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CFF" w:rsidRDefault="002A438F" w:rsidP="002A438F">
      <w:pPr>
        <w:pStyle w:val="c33c7"/>
        <w:jc w:val="center"/>
        <w:rPr>
          <w:rStyle w:val="c210"/>
        </w:rPr>
      </w:pPr>
      <w:r w:rsidRPr="002A438F">
        <w:rPr>
          <w:rStyle w:val="c491"/>
          <w:sz w:val="28"/>
          <w:szCs w:val="28"/>
        </w:rPr>
        <w:object w:dxaOrig="894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25.85pt;height:759.65pt" o:ole="">
            <v:imagedata r:id="rId8" o:title=""/>
          </v:shape>
          <o:OLEObject Type="Embed" ProgID="FoxitReader.Document" ShapeID="_x0000_i1031" DrawAspect="Content" ObjectID="_1775046975" r:id="rId9"/>
        </w:object>
      </w:r>
      <w:r w:rsidR="00EA2817">
        <w:rPr>
          <w:rStyle w:val="c210"/>
        </w:rPr>
        <w:t>СОДЕРЖАНИЕ</w:t>
      </w:r>
    </w:p>
    <w:p w:rsidR="001E4DF5" w:rsidRDefault="001E4DF5" w:rsidP="001E4DF5">
      <w:pPr>
        <w:pStyle w:val="c33c7"/>
        <w:tabs>
          <w:tab w:val="left" w:pos="8364"/>
        </w:tabs>
        <w:jc w:val="center"/>
        <w:rPr>
          <w:rStyle w:val="c210"/>
        </w:rPr>
      </w:pPr>
    </w:p>
    <w:p w:rsidR="00EA2817" w:rsidRDefault="007D3CFF" w:rsidP="001E4DF5">
      <w:pPr>
        <w:pStyle w:val="c33c7"/>
        <w:spacing w:line="360" w:lineRule="auto"/>
      </w:pPr>
      <w:r>
        <w:rPr>
          <w:rStyle w:val="c210"/>
        </w:rPr>
        <w:t>1.</w:t>
      </w:r>
      <w:r w:rsidR="00D927C3">
        <w:t>Аналитическая</w:t>
      </w:r>
      <w:r w:rsidR="005D71EA">
        <w:t xml:space="preserve"> </w:t>
      </w:r>
      <w:r w:rsidR="00D927C3">
        <w:t xml:space="preserve"> часть</w:t>
      </w:r>
      <w:r w:rsidR="008E44CC">
        <w:t>…………………………………………………………………….3</w:t>
      </w:r>
    </w:p>
    <w:p w:rsidR="00D927C3" w:rsidRPr="00E96322" w:rsidRDefault="00D927C3" w:rsidP="001E4DF5">
      <w:pPr>
        <w:spacing w:after="280" w:line="360" w:lineRule="auto"/>
        <w:ind w:right="-141"/>
        <w:rPr>
          <w:color w:val="000000"/>
        </w:rPr>
      </w:pPr>
      <w:r>
        <w:rPr>
          <w:color w:val="000000"/>
        </w:rPr>
        <w:t>1.1</w:t>
      </w:r>
      <w:r w:rsidR="007D3CFF">
        <w:rPr>
          <w:color w:val="000000"/>
        </w:rPr>
        <w:t>.</w:t>
      </w:r>
      <w:r w:rsidR="00E2109E">
        <w:rPr>
          <w:color w:val="000000"/>
        </w:rPr>
        <w:t xml:space="preserve">Общие сведения об образовательной организации  </w:t>
      </w:r>
      <w:r w:rsidR="008E44CC">
        <w:rPr>
          <w:color w:val="000000"/>
        </w:rPr>
        <w:t>…………………………………3</w:t>
      </w:r>
      <w:r w:rsidR="00E2109E">
        <w:rPr>
          <w:color w:val="000000"/>
        </w:rPr>
        <w:t xml:space="preserve">                                                                    1.2.</w:t>
      </w:r>
      <w:r w:rsidR="0009383D">
        <w:rPr>
          <w:color w:val="000000"/>
        </w:rPr>
        <w:t xml:space="preserve">Оценка системы управления </w:t>
      </w:r>
      <w:r>
        <w:rPr>
          <w:color w:val="000000"/>
        </w:rPr>
        <w:t>организацией</w:t>
      </w:r>
      <w:r w:rsidR="000E237C">
        <w:rPr>
          <w:color w:val="000000"/>
        </w:rPr>
        <w:t xml:space="preserve"> </w:t>
      </w:r>
      <w:r w:rsidR="005D71EA">
        <w:rPr>
          <w:color w:val="000000"/>
        </w:rPr>
        <w:t>………………………………………….</w:t>
      </w:r>
      <w:r w:rsidR="008E44CC">
        <w:rPr>
          <w:color w:val="000000"/>
        </w:rPr>
        <w:t>.</w:t>
      </w:r>
      <w:r w:rsidR="005D71EA">
        <w:rPr>
          <w:color w:val="000000"/>
        </w:rPr>
        <w:t>4</w:t>
      </w:r>
      <w:r w:rsidR="000E237C">
        <w:rPr>
          <w:color w:val="000000"/>
        </w:rPr>
        <w:t xml:space="preserve">                                                                     </w:t>
      </w:r>
      <w:r w:rsidR="007C6285">
        <w:rPr>
          <w:color w:val="000000"/>
        </w:rPr>
        <w:t xml:space="preserve">        </w:t>
      </w:r>
      <w:r w:rsidR="000E237C">
        <w:rPr>
          <w:color w:val="000000"/>
        </w:rPr>
        <w:t xml:space="preserve">    </w:t>
      </w:r>
      <w:r w:rsidR="00E2109E">
        <w:rPr>
          <w:color w:val="000000"/>
        </w:rPr>
        <w:t>1.3</w:t>
      </w:r>
      <w:r w:rsidR="00FA5936">
        <w:rPr>
          <w:color w:val="000000"/>
        </w:rPr>
        <w:t xml:space="preserve">. </w:t>
      </w:r>
      <w:r w:rsidR="00E2109E">
        <w:rPr>
          <w:color w:val="000000"/>
        </w:rPr>
        <w:t>Оценка образовательной деятельности</w:t>
      </w:r>
      <w:r w:rsidR="005D71EA">
        <w:rPr>
          <w:color w:val="000000"/>
        </w:rPr>
        <w:t>……………………………………………...</w:t>
      </w:r>
      <w:r w:rsidR="008E44CC">
        <w:rPr>
          <w:color w:val="000000"/>
        </w:rPr>
        <w:t xml:space="preserve"> </w:t>
      </w:r>
      <w:r w:rsidR="005D71EA">
        <w:rPr>
          <w:color w:val="000000"/>
        </w:rPr>
        <w:t>.5</w:t>
      </w:r>
      <w:r w:rsidR="00E2109E">
        <w:rPr>
          <w:color w:val="000000"/>
        </w:rPr>
        <w:t xml:space="preserve">                                                                                            1.4. </w:t>
      </w:r>
      <w:r w:rsidR="004D70F6">
        <w:rPr>
          <w:color w:val="000000"/>
        </w:rPr>
        <w:t xml:space="preserve">Оценка </w:t>
      </w:r>
      <w:r w:rsidR="00E96322">
        <w:rPr>
          <w:color w:val="000000"/>
        </w:rPr>
        <w:t>организации образовательного процесса…………...</w:t>
      </w:r>
      <w:r w:rsidR="004D70F6">
        <w:rPr>
          <w:color w:val="000000"/>
        </w:rPr>
        <w:t xml:space="preserve"> </w:t>
      </w:r>
      <w:r w:rsidR="00E96322">
        <w:rPr>
          <w:color w:val="000000"/>
        </w:rPr>
        <w:t>………………………12</w:t>
      </w:r>
      <w:r w:rsidR="004D70F6">
        <w:rPr>
          <w:color w:val="000000"/>
        </w:rPr>
        <w:t xml:space="preserve">                                                         1.5.Оценка  </w:t>
      </w:r>
      <w:r w:rsidR="00E96322">
        <w:rPr>
          <w:color w:val="000000"/>
        </w:rPr>
        <w:t>деятельности по реализации образовательных программ дошкольного                            образования</w:t>
      </w:r>
      <w:r w:rsidR="004D70F6">
        <w:rPr>
          <w:color w:val="000000"/>
        </w:rPr>
        <w:t xml:space="preserve">   </w:t>
      </w:r>
      <w:r w:rsidR="008E44CC">
        <w:rPr>
          <w:color w:val="000000"/>
        </w:rPr>
        <w:t>…………………………………………</w:t>
      </w:r>
      <w:r w:rsidR="00E96322">
        <w:rPr>
          <w:color w:val="000000"/>
        </w:rPr>
        <w:t>……………………………………  14</w:t>
      </w:r>
      <w:r w:rsidR="004D70F6">
        <w:rPr>
          <w:color w:val="000000"/>
        </w:rPr>
        <w:t xml:space="preserve">                                                                                      1.6.</w:t>
      </w:r>
      <w:r w:rsidR="00E96322">
        <w:rPr>
          <w:color w:val="000000"/>
        </w:rPr>
        <w:t>Анализ уровня готовности к обучению в школе выпускников ……………………   45                              1.7.</w:t>
      </w:r>
      <w:r w:rsidR="008E44CC">
        <w:rPr>
          <w:color w:val="000000"/>
        </w:rPr>
        <w:t>Оценка деятельности методиче</w:t>
      </w:r>
      <w:r w:rsidR="00E96322">
        <w:rPr>
          <w:color w:val="000000"/>
        </w:rPr>
        <w:t>ского кабинета……………………………………… 47             1.8</w:t>
      </w:r>
      <w:r w:rsidR="008E44CC">
        <w:rPr>
          <w:color w:val="000000"/>
        </w:rPr>
        <w:t>.</w:t>
      </w:r>
      <w:r w:rsidR="00E2109E">
        <w:rPr>
          <w:color w:val="000000"/>
        </w:rPr>
        <w:t xml:space="preserve">Оценка </w:t>
      </w:r>
      <w:r w:rsidR="00E2109E">
        <w:t>функционирования внутренней системы оценки качества образования</w:t>
      </w:r>
      <w:r w:rsidR="00E96322">
        <w:t>…..50</w:t>
      </w:r>
      <w:r w:rsidR="005D71EA">
        <w:t xml:space="preserve"> </w:t>
      </w:r>
      <w:r w:rsidR="008E44CC">
        <w:t xml:space="preserve">          2.Оценка создания условий организации образо</w:t>
      </w:r>
      <w:r w:rsidR="00E96322">
        <w:t>вательной деятельности……………   53</w:t>
      </w:r>
      <w:r w:rsidR="008E44CC">
        <w:t xml:space="preserve">    </w:t>
      </w:r>
      <w:r w:rsidR="00E96322">
        <w:t xml:space="preserve">                       </w:t>
      </w:r>
      <w:r w:rsidR="008E44CC">
        <w:t xml:space="preserve">    2.1.</w:t>
      </w:r>
      <w:r w:rsidR="004D70F6" w:rsidRPr="004D70F6">
        <w:t xml:space="preserve"> </w:t>
      </w:r>
      <w:r w:rsidR="008E44CC">
        <w:t xml:space="preserve">Оценка  </w:t>
      </w:r>
      <w:r w:rsidR="004D70F6">
        <w:t xml:space="preserve"> кадрового обеспечения  </w:t>
      </w:r>
      <w:r w:rsidR="008E44CC">
        <w:t>…………</w:t>
      </w:r>
      <w:r w:rsidR="004D70F6">
        <w:t xml:space="preserve"> </w:t>
      </w:r>
      <w:r w:rsidR="008E44CC">
        <w:t>…</w:t>
      </w:r>
      <w:r w:rsidR="00E96322">
        <w:t>……………………………………   ..53</w:t>
      </w:r>
      <w:r w:rsidR="004D70F6">
        <w:t xml:space="preserve">                                                            </w:t>
      </w:r>
      <w:r w:rsidR="005D71EA">
        <w:t xml:space="preserve">                           </w:t>
      </w:r>
      <w:r w:rsidR="008E44CC">
        <w:t xml:space="preserve">  2.2.</w:t>
      </w:r>
      <w:r w:rsidR="004D70F6">
        <w:t xml:space="preserve"> Оценка учебно-методического  и библиотечно-информационного обеспече</w:t>
      </w:r>
      <w:r w:rsidR="00E96322">
        <w:t>ния …55</w:t>
      </w:r>
      <w:r w:rsidR="008E44CC">
        <w:t xml:space="preserve">                         2.3.. Оценка материально-технических и фин</w:t>
      </w:r>
      <w:r w:rsidR="00E96322">
        <w:t>ансовых  условий………………………   56</w:t>
      </w:r>
      <w:r w:rsidR="004D70F6">
        <w:t xml:space="preserve">  </w:t>
      </w:r>
      <w:r w:rsidR="00E96322">
        <w:t xml:space="preserve">               </w:t>
      </w:r>
      <w:r w:rsidR="008E44CC">
        <w:t>2.4.Общие выводы по деятел</w:t>
      </w:r>
      <w:r w:rsidR="00E96322">
        <w:t>ьности МБДОУ……………………………………………   58</w:t>
      </w:r>
      <w:r w:rsidR="004D70F6">
        <w:t xml:space="preserve">          </w:t>
      </w:r>
      <w:r w:rsidR="00E2109E">
        <w:t xml:space="preserve">                                </w:t>
      </w:r>
      <w:r w:rsidR="008E44CC">
        <w:rPr>
          <w:b/>
        </w:rPr>
        <w:t>3</w:t>
      </w:r>
      <w:r>
        <w:t xml:space="preserve">. Результаты анализа </w:t>
      </w:r>
      <w:r>
        <w:rPr>
          <w:rFonts w:ascii="Arial" w:hAnsi="Arial" w:cs="Arial"/>
          <w:color w:val="373737"/>
          <w:sz w:val="21"/>
          <w:szCs w:val="21"/>
        </w:rPr>
        <w:t xml:space="preserve"> </w:t>
      </w:r>
      <w:r w:rsidRPr="00D927C3">
        <w:rPr>
          <w:color w:val="373737"/>
        </w:rPr>
        <w:t>показателей деятельности организации</w:t>
      </w:r>
      <w:r>
        <w:rPr>
          <w:color w:val="373737"/>
        </w:rPr>
        <w:t xml:space="preserve"> </w:t>
      </w:r>
      <w:r w:rsidR="00E96322">
        <w:rPr>
          <w:color w:val="373737"/>
        </w:rPr>
        <w:t>…………………………</w:t>
      </w:r>
      <w:r w:rsidR="008E44CC">
        <w:rPr>
          <w:color w:val="373737"/>
        </w:rPr>
        <w:t>5</w:t>
      </w:r>
      <w:r w:rsidR="00E96322">
        <w:rPr>
          <w:color w:val="373737"/>
        </w:rPr>
        <w:t>8</w:t>
      </w:r>
    </w:p>
    <w:p w:rsidR="00D927C3" w:rsidRDefault="001E4DF5" w:rsidP="001E4DF5">
      <w:pPr>
        <w:shd w:val="clear" w:color="auto" w:fill="FFFFFF"/>
        <w:spacing w:before="240" w:after="240" w:line="360" w:lineRule="auto"/>
        <w:ind w:left="600"/>
        <w:jc w:val="both"/>
        <w:rPr>
          <w:rFonts w:ascii="Arial" w:hAnsi="Arial" w:cs="Arial"/>
          <w:color w:val="373737"/>
          <w:sz w:val="21"/>
          <w:szCs w:val="21"/>
        </w:rPr>
      </w:pPr>
      <w:r>
        <w:rPr>
          <w:rFonts w:ascii="Arial" w:hAnsi="Arial" w:cs="Arial"/>
          <w:color w:val="373737"/>
          <w:sz w:val="21"/>
          <w:szCs w:val="21"/>
        </w:rPr>
        <w:t xml:space="preserve"> </w:t>
      </w:r>
    </w:p>
    <w:p w:rsidR="00D927C3" w:rsidRDefault="00D927C3" w:rsidP="001E4DF5">
      <w:pPr>
        <w:spacing w:after="280" w:line="360" w:lineRule="auto"/>
        <w:ind w:right="-141"/>
        <w:rPr>
          <w:color w:val="373737"/>
        </w:rPr>
      </w:pPr>
    </w:p>
    <w:p w:rsidR="00D927C3" w:rsidRDefault="00D927C3" w:rsidP="001E4DF5">
      <w:pPr>
        <w:spacing w:after="280" w:line="360" w:lineRule="auto"/>
        <w:ind w:right="-141"/>
      </w:pPr>
    </w:p>
    <w:p w:rsidR="00FD63AD" w:rsidRDefault="007C6285" w:rsidP="001E4DF5">
      <w:pPr>
        <w:spacing w:after="280" w:line="360" w:lineRule="auto"/>
        <w:ind w:right="-141"/>
      </w:pPr>
      <w:r>
        <w:t xml:space="preserve">                                                                                                                                                            </w:t>
      </w:r>
      <w:r w:rsidR="004D70F6">
        <w:t xml:space="preserve"> </w:t>
      </w:r>
    </w:p>
    <w:p w:rsidR="009F504D" w:rsidRDefault="009F504D" w:rsidP="009F504D">
      <w:pPr>
        <w:tabs>
          <w:tab w:val="left" w:pos="780"/>
        </w:tabs>
        <w:spacing w:after="280"/>
        <w:jc w:val="both"/>
      </w:pPr>
    </w:p>
    <w:p w:rsidR="009F504D" w:rsidRDefault="00FD63AD" w:rsidP="009F504D">
      <w:pPr>
        <w:tabs>
          <w:tab w:val="left" w:pos="780"/>
        </w:tabs>
        <w:spacing w:after="280"/>
        <w:jc w:val="both"/>
      </w:pPr>
      <w:r>
        <w:t xml:space="preserve"> </w:t>
      </w:r>
    </w:p>
    <w:p w:rsidR="009F504D" w:rsidRDefault="009F504D" w:rsidP="009F504D">
      <w:pPr>
        <w:tabs>
          <w:tab w:val="left" w:pos="780"/>
        </w:tabs>
        <w:spacing w:after="280"/>
        <w:jc w:val="both"/>
        <w:rPr>
          <w:color w:val="000000"/>
        </w:rPr>
      </w:pPr>
    </w:p>
    <w:p w:rsidR="00EA2817" w:rsidRDefault="009F504D">
      <w:pPr>
        <w:pStyle w:val="c4"/>
      </w:pPr>
      <w:r>
        <w:t xml:space="preserve"> </w:t>
      </w:r>
    </w:p>
    <w:p w:rsidR="009F504D" w:rsidRDefault="009F504D">
      <w:pPr>
        <w:pStyle w:val="c4"/>
      </w:pPr>
    </w:p>
    <w:p w:rsidR="00F80098" w:rsidRDefault="00F80098">
      <w:pPr>
        <w:pStyle w:val="c4"/>
      </w:pPr>
    </w:p>
    <w:p w:rsidR="00F80098" w:rsidRDefault="00F80098">
      <w:pPr>
        <w:pStyle w:val="c4"/>
      </w:pPr>
    </w:p>
    <w:p w:rsidR="00F80098" w:rsidRDefault="00F80098">
      <w:pPr>
        <w:pStyle w:val="c4"/>
      </w:pPr>
    </w:p>
    <w:p w:rsidR="00F80098" w:rsidRDefault="00F80098">
      <w:pPr>
        <w:pStyle w:val="c4"/>
      </w:pPr>
    </w:p>
    <w:p w:rsidR="00F80098" w:rsidRDefault="00F80098">
      <w:pPr>
        <w:pStyle w:val="c4"/>
      </w:pPr>
    </w:p>
    <w:p w:rsidR="00F80098" w:rsidRDefault="00F80098">
      <w:pPr>
        <w:pStyle w:val="c4"/>
      </w:pPr>
    </w:p>
    <w:p w:rsidR="00F80098" w:rsidRDefault="00F80098">
      <w:pPr>
        <w:pStyle w:val="c4"/>
      </w:pPr>
    </w:p>
    <w:p w:rsidR="008E44CC" w:rsidRDefault="008E44CC" w:rsidP="004E4926">
      <w:pPr>
        <w:pStyle w:val="c4"/>
        <w:ind w:firstLine="0"/>
      </w:pPr>
    </w:p>
    <w:p w:rsidR="00E96322" w:rsidRDefault="00E96322" w:rsidP="004E4926">
      <w:pPr>
        <w:pStyle w:val="c4"/>
        <w:ind w:firstLine="0"/>
      </w:pPr>
    </w:p>
    <w:p w:rsidR="002A438F" w:rsidRDefault="002A438F" w:rsidP="004E4926">
      <w:pPr>
        <w:pStyle w:val="c4"/>
        <w:ind w:firstLine="0"/>
      </w:pPr>
    </w:p>
    <w:p w:rsidR="00A52CDC" w:rsidRPr="009E26AD" w:rsidRDefault="004E4926" w:rsidP="00D51AFD">
      <w:pPr>
        <w:pStyle w:val="c4"/>
        <w:ind w:firstLine="0"/>
        <w:rPr>
          <w:b/>
        </w:rPr>
      </w:pPr>
      <w:r w:rsidRPr="009E26AD">
        <w:t xml:space="preserve">                              </w:t>
      </w:r>
      <w:r w:rsidR="00186C61" w:rsidRPr="009E26AD">
        <w:t xml:space="preserve">                 </w:t>
      </w:r>
      <w:r w:rsidRPr="009E26AD">
        <w:t xml:space="preserve"> </w:t>
      </w:r>
      <w:r w:rsidR="000A6B17">
        <w:t xml:space="preserve">     </w:t>
      </w:r>
      <w:r w:rsidRPr="009E26AD">
        <w:t xml:space="preserve"> </w:t>
      </w:r>
    </w:p>
    <w:p w:rsidR="00EA2817" w:rsidRPr="009E26AD" w:rsidRDefault="00186C61" w:rsidP="00186C61">
      <w:pPr>
        <w:pStyle w:val="c4"/>
        <w:ind w:left="1068" w:firstLine="0"/>
        <w:rPr>
          <w:b/>
          <w:bCs/>
        </w:rPr>
      </w:pPr>
      <w:r w:rsidRPr="009E26AD">
        <w:rPr>
          <w:rStyle w:val="c210"/>
        </w:rPr>
        <w:lastRenderedPageBreak/>
        <w:t xml:space="preserve">        </w:t>
      </w:r>
      <w:r w:rsidR="00667718">
        <w:rPr>
          <w:rStyle w:val="c210"/>
        </w:rPr>
        <w:t xml:space="preserve">   1</w:t>
      </w:r>
      <w:r w:rsidR="004D70F6" w:rsidRPr="009E26AD">
        <w:rPr>
          <w:rStyle w:val="c210"/>
        </w:rPr>
        <w:t xml:space="preserve">. </w:t>
      </w:r>
      <w:r w:rsidR="00EA2817" w:rsidRPr="009E26AD">
        <w:rPr>
          <w:rStyle w:val="c210"/>
        </w:rPr>
        <w:t>О</w:t>
      </w:r>
      <w:r w:rsidR="004D70F6" w:rsidRPr="009E26AD">
        <w:rPr>
          <w:rStyle w:val="c210"/>
        </w:rPr>
        <w:t>бщие сведения об образовательной организации</w:t>
      </w:r>
      <w:r w:rsidRPr="009E26AD">
        <w:rPr>
          <w:rStyle w:val="c210"/>
          <w:b w:val="0"/>
        </w:rPr>
        <w:t xml:space="preserve"> Таблица 1</w:t>
      </w:r>
      <w:r w:rsidR="003E0B30" w:rsidRPr="009E26AD">
        <w:rPr>
          <w:rStyle w:val="c210"/>
        </w:rPr>
        <w:t xml:space="preserve">                                                                                     </w:t>
      </w:r>
      <w:bookmarkStart w:id="0" w:name="bb5ea8d93bdead1bdb9dafb337516b27fdf5cf44"/>
      <w:bookmarkStart w:id="1" w:name="0"/>
      <w:r w:rsidR="00330456" w:rsidRPr="009E26AD">
        <w:fldChar w:fldCharType="begin"/>
      </w:r>
      <w:r w:rsidR="00EA2817" w:rsidRPr="009E26AD">
        <w:instrText xml:space="preserve"> HYPERLINK "https://docs.google.com/document/pub?id=1KkLwasC1mSPkRwtvjFOoxXcx9WGeFubiAG9kYVWl9qg&amp;embedded=true" \l "%23"</w:instrText>
      </w:r>
      <w:r w:rsidR="00330456" w:rsidRPr="009E26AD">
        <w:fldChar w:fldCharType="end"/>
      </w:r>
      <w:bookmarkEnd w:id="0"/>
      <w:bookmarkEnd w:id="1"/>
    </w:p>
    <w:tbl>
      <w:tblPr>
        <w:tblW w:w="10226" w:type="dxa"/>
        <w:tblInd w:w="-10" w:type="dxa"/>
        <w:tblLayout w:type="fixed"/>
        <w:tblCellMar>
          <w:left w:w="0" w:type="dxa"/>
          <w:right w:w="0" w:type="dxa"/>
        </w:tblCellMar>
        <w:tblLook w:val="0000"/>
      </w:tblPr>
      <w:tblGrid>
        <w:gridCol w:w="2572"/>
        <w:gridCol w:w="7654"/>
      </w:tblGrid>
      <w:tr w:rsidR="00EA2817" w:rsidRPr="009E26AD" w:rsidTr="006C1338">
        <w:tc>
          <w:tcPr>
            <w:tcW w:w="2572" w:type="dxa"/>
            <w:tcBorders>
              <w:top w:val="single" w:sz="8" w:space="0" w:color="000000"/>
              <w:left w:val="single" w:sz="8" w:space="0" w:color="000000"/>
              <w:bottom w:val="single" w:sz="8" w:space="0" w:color="000000"/>
            </w:tcBorders>
            <w:shd w:val="clear" w:color="auto" w:fill="auto"/>
          </w:tcPr>
          <w:p w:rsidR="00EA2817" w:rsidRPr="009E26AD" w:rsidRDefault="00EA2817">
            <w:pPr>
              <w:pStyle w:val="c1c7"/>
              <w:rPr>
                <w:rStyle w:val="c510"/>
                <w:b/>
              </w:rPr>
            </w:pPr>
            <w:r w:rsidRPr="009E26AD">
              <w:rPr>
                <w:rStyle w:val="c510"/>
                <w:b/>
              </w:rPr>
              <w:t>Полное наименование</w:t>
            </w:r>
          </w:p>
          <w:p w:rsidR="00EA2817" w:rsidRPr="009E26AD" w:rsidRDefault="00EA2817">
            <w:pPr>
              <w:pStyle w:val="c1c7"/>
              <w:rPr>
                <w:rStyle w:val="c510"/>
                <w:b/>
              </w:rPr>
            </w:pPr>
            <w:r w:rsidRPr="009E26AD">
              <w:rPr>
                <w:rStyle w:val="c510"/>
                <w:b/>
              </w:rPr>
              <w:t>Учреждения</w:t>
            </w:r>
          </w:p>
          <w:p w:rsidR="00EA2817" w:rsidRPr="009E26AD" w:rsidRDefault="00EA2817">
            <w:pPr>
              <w:pStyle w:val="c1c7"/>
              <w:rPr>
                <w:rStyle w:val="c510"/>
                <w:b/>
              </w:rPr>
            </w:pPr>
            <w:r w:rsidRPr="009E26AD">
              <w:rPr>
                <w:rStyle w:val="c510"/>
                <w:b/>
              </w:rPr>
              <w:t>в соответствии</w:t>
            </w:r>
          </w:p>
          <w:p w:rsidR="00EA2817" w:rsidRPr="009E26AD" w:rsidRDefault="00EA2817">
            <w:pPr>
              <w:pStyle w:val="c1c7"/>
              <w:spacing w:line="0" w:lineRule="atLeast"/>
              <w:rPr>
                <w:rStyle w:val="c17c2"/>
                <w:b/>
              </w:rPr>
            </w:pPr>
            <w:r w:rsidRPr="009E26AD">
              <w:rPr>
                <w:rStyle w:val="c510"/>
                <w:b/>
              </w:rPr>
              <w:t>с Уставом</w:t>
            </w:r>
          </w:p>
        </w:tc>
        <w:tc>
          <w:tcPr>
            <w:tcW w:w="7654" w:type="dxa"/>
            <w:tcBorders>
              <w:top w:val="single" w:sz="8" w:space="0" w:color="000000"/>
              <w:left w:val="single" w:sz="8" w:space="0" w:color="000000"/>
              <w:bottom w:val="single" w:sz="8" w:space="0" w:color="000000"/>
              <w:right w:val="single" w:sz="8" w:space="0" w:color="000000"/>
            </w:tcBorders>
            <w:shd w:val="clear" w:color="auto" w:fill="auto"/>
          </w:tcPr>
          <w:p w:rsidR="00EA2817" w:rsidRPr="009E26AD" w:rsidRDefault="00EA2817">
            <w:pPr>
              <w:pStyle w:val="c1c7"/>
              <w:rPr>
                <w:rStyle w:val="c17c2"/>
              </w:rPr>
            </w:pPr>
            <w:r w:rsidRPr="009E26AD">
              <w:rPr>
                <w:rStyle w:val="c17c2"/>
              </w:rPr>
              <w:t>Муниципальное бюджетное дошкольное образовательное</w:t>
            </w:r>
          </w:p>
          <w:p w:rsidR="00EA2817" w:rsidRPr="009E26AD" w:rsidRDefault="00EA2817" w:rsidP="0091082B">
            <w:pPr>
              <w:pStyle w:val="c1c7"/>
            </w:pPr>
            <w:r w:rsidRPr="009E26AD">
              <w:rPr>
                <w:rStyle w:val="c17c2"/>
              </w:rPr>
              <w:t>учреждение  города Кургана «Детский сад комбинированного вида № 103  «Журавушка»</w:t>
            </w:r>
            <w:r w:rsidR="0091082B" w:rsidRPr="009E26AD">
              <w:rPr>
                <w:rStyle w:val="c17c2"/>
              </w:rPr>
              <w:t xml:space="preserve">  (МБДОУ   «Детский сад № 103»)</w:t>
            </w:r>
          </w:p>
        </w:tc>
      </w:tr>
      <w:tr w:rsidR="00EA2817" w:rsidRPr="009E26AD" w:rsidTr="006C1338">
        <w:tc>
          <w:tcPr>
            <w:tcW w:w="2572" w:type="dxa"/>
            <w:tcBorders>
              <w:top w:val="single" w:sz="8" w:space="0" w:color="000000"/>
              <w:left w:val="single" w:sz="8" w:space="0" w:color="000000"/>
              <w:bottom w:val="single" w:sz="8" w:space="0" w:color="000000"/>
            </w:tcBorders>
            <w:shd w:val="clear" w:color="auto" w:fill="auto"/>
          </w:tcPr>
          <w:p w:rsidR="00EA2817" w:rsidRPr="009E26AD" w:rsidRDefault="0091082B">
            <w:pPr>
              <w:pStyle w:val="c1c7"/>
              <w:spacing w:line="0" w:lineRule="atLeast"/>
              <w:rPr>
                <w:rStyle w:val="c17c2"/>
                <w:b/>
              </w:rPr>
            </w:pPr>
            <w:r w:rsidRPr="009E26AD">
              <w:rPr>
                <w:rStyle w:val="c510"/>
                <w:b/>
              </w:rPr>
              <w:t>Руководитель</w:t>
            </w:r>
          </w:p>
        </w:tc>
        <w:tc>
          <w:tcPr>
            <w:tcW w:w="7654" w:type="dxa"/>
            <w:tcBorders>
              <w:top w:val="single" w:sz="8" w:space="0" w:color="000000"/>
              <w:left w:val="single" w:sz="8" w:space="0" w:color="000000"/>
              <w:bottom w:val="single" w:sz="8" w:space="0" w:color="000000"/>
              <w:right w:val="single" w:sz="8" w:space="0" w:color="000000"/>
            </w:tcBorders>
            <w:shd w:val="clear" w:color="auto" w:fill="auto"/>
          </w:tcPr>
          <w:p w:rsidR="00EA2817" w:rsidRPr="009E26AD" w:rsidRDefault="0091082B">
            <w:pPr>
              <w:pStyle w:val="c1c7"/>
              <w:spacing w:line="0" w:lineRule="atLeast"/>
            </w:pPr>
            <w:r w:rsidRPr="009E26AD">
              <w:t>Корюкина Елена Николаевна</w:t>
            </w:r>
          </w:p>
          <w:p w:rsidR="006B70AB" w:rsidRPr="009E26AD" w:rsidRDefault="006B70AB">
            <w:pPr>
              <w:pStyle w:val="c1c7"/>
              <w:spacing w:line="0" w:lineRule="atLeast"/>
            </w:pPr>
          </w:p>
        </w:tc>
      </w:tr>
      <w:tr w:rsidR="00EA2817" w:rsidRPr="009E26AD" w:rsidTr="006C1338">
        <w:tc>
          <w:tcPr>
            <w:tcW w:w="2572" w:type="dxa"/>
            <w:tcBorders>
              <w:top w:val="single" w:sz="8" w:space="0" w:color="000000"/>
              <w:left w:val="single" w:sz="8" w:space="0" w:color="000000"/>
              <w:bottom w:val="single" w:sz="8" w:space="0" w:color="000000"/>
            </w:tcBorders>
            <w:shd w:val="clear" w:color="auto" w:fill="auto"/>
          </w:tcPr>
          <w:p w:rsidR="00EA2817" w:rsidRPr="009E26AD" w:rsidRDefault="00EA2817">
            <w:pPr>
              <w:pStyle w:val="c1c7"/>
              <w:spacing w:line="0" w:lineRule="atLeast"/>
              <w:rPr>
                <w:rStyle w:val="c17c2"/>
                <w:b/>
              </w:rPr>
            </w:pPr>
            <w:r w:rsidRPr="009E26AD">
              <w:rPr>
                <w:rStyle w:val="c510"/>
                <w:b/>
              </w:rPr>
              <w:t>Юридический адрес</w:t>
            </w:r>
          </w:p>
        </w:tc>
        <w:tc>
          <w:tcPr>
            <w:tcW w:w="7654" w:type="dxa"/>
            <w:tcBorders>
              <w:top w:val="single" w:sz="8" w:space="0" w:color="000000"/>
              <w:left w:val="single" w:sz="8" w:space="0" w:color="000000"/>
              <w:bottom w:val="single" w:sz="8" w:space="0" w:color="000000"/>
              <w:right w:val="single" w:sz="8" w:space="0" w:color="000000"/>
            </w:tcBorders>
            <w:shd w:val="clear" w:color="auto" w:fill="auto"/>
          </w:tcPr>
          <w:p w:rsidR="00EA2817" w:rsidRPr="009E26AD" w:rsidRDefault="00EA2817">
            <w:pPr>
              <w:pStyle w:val="c1c7"/>
              <w:rPr>
                <w:rStyle w:val="c17c2"/>
              </w:rPr>
            </w:pPr>
            <w:r w:rsidRPr="009E26AD">
              <w:rPr>
                <w:rStyle w:val="c17c2"/>
              </w:rPr>
              <w:t>640007,  Российская Федерация, Курганская область,</w:t>
            </w:r>
          </w:p>
          <w:p w:rsidR="00EA2817" w:rsidRPr="009E26AD" w:rsidRDefault="00EA2817">
            <w:pPr>
              <w:pStyle w:val="c1c7"/>
              <w:spacing w:line="0" w:lineRule="atLeast"/>
            </w:pPr>
            <w:r w:rsidRPr="009E26AD">
              <w:rPr>
                <w:rStyle w:val="c17c2"/>
              </w:rPr>
              <w:t>город Курган, улица Зелёная,15.</w:t>
            </w:r>
          </w:p>
        </w:tc>
      </w:tr>
      <w:tr w:rsidR="00EA2817" w:rsidRPr="009E26AD" w:rsidTr="006C1338">
        <w:tc>
          <w:tcPr>
            <w:tcW w:w="2572" w:type="dxa"/>
            <w:tcBorders>
              <w:top w:val="single" w:sz="8" w:space="0" w:color="000000"/>
              <w:left w:val="single" w:sz="8" w:space="0" w:color="000000"/>
              <w:bottom w:val="single" w:sz="8" w:space="0" w:color="000000"/>
            </w:tcBorders>
            <w:shd w:val="clear" w:color="auto" w:fill="auto"/>
          </w:tcPr>
          <w:p w:rsidR="00EA2817" w:rsidRPr="009E26AD" w:rsidRDefault="00EA2817">
            <w:pPr>
              <w:pStyle w:val="c1c7"/>
              <w:spacing w:line="0" w:lineRule="atLeast"/>
              <w:rPr>
                <w:rStyle w:val="c17c2"/>
                <w:b/>
              </w:rPr>
            </w:pPr>
            <w:r w:rsidRPr="009E26AD">
              <w:rPr>
                <w:rStyle w:val="c510"/>
                <w:b/>
              </w:rPr>
              <w:t>Фактический адрес</w:t>
            </w:r>
          </w:p>
        </w:tc>
        <w:tc>
          <w:tcPr>
            <w:tcW w:w="7654" w:type="dxa"/>
            <w:tcBorders>
              <w:top w:val="single" w:sz="8" w:space="0" w:color="000000"/>
              <w:left w:val="single" w:sz="8" w:space="0" w:color="000000"/>
              <w:bottom w:val="single" w:sz="8" w:space="0" w:color="000000"/>
              <w:right w:val="single" w:sz="8" w:space="0" w:color="000000"/>
            </w:tcBorders>
            <w:shd w:val="clear" w:color="auto" w:fill="auto"/>
          </w:tcPr>
          <w:p w:rsidR="00EA2817" w:rsidRPr="009E26AD" w:rsidRDefault="00EA2817">
            <w:pPr>
              <w:pStyle w:val="c1c7"/>
              <w:rPr>
                <w:rStyle w:val="c17c2"/>
              </w:rPr>
            </w:pPr>
            <w:r w:rsidRPr="009E26AD">
              <w:rPr>
                <w:rStyle w:val="c17c2"/>
              </w:rPr>
              <w:t xml:space="preserve"> 640007,  Российская Федерация, Курганская область,</w:t>
            </w:r>
          </w:p>
          <w:p w:rsidR="00EA2817" w:rsidRPr="009E26AD" w:rsidRDefault="00EA2817">
            <w:pPr>
              <w:pStyle w:val="c1c7"/>
              <w:spacing w:line="0" w:lineRule="atLeast"/>
            </w:pPr>
            <w:r w:rsidRPr="009E26AD">
              <w:rPr>
                <w:rStyle w:val="c17c2"/>
              </w:rPr>
              <w:t>город Курган, улица Зелёная,15.</w:t>
            </w:r>
          </w:p>
        </w:tc>
      </w:tr>
      <w:tr w:rsidR="00EA2817" w:rsidRPr="009E26AD" w:rsidTr="006C1338">
        <w:tc>
          <w:tcPr>
            <w:tcW w:w="2572" w:type="dxa"/>
            <w:tcBorders>
              <w:top w:val="single" w:sz="8" w:space="0" w:color="000000"/>
              <w:left w:val="single" w:sz="8" w:space="0" w:color="000000"/>
              <w:bottom w:val="single" w:sz="8" w:space="0" w:color="000000"/>
            </w:tcBorders>
            <w:shd w:val="clear" w:color="auto" w:fill="auto"/>
          </w:tcPr>
          <w:p w:rsidR="00EA2817" w:rsidRPr="009E26AD" w:rsidRDefault="00EA2817">
            <w:pPr>
              <w:pStyle w:val="c1c7"/>
              <w:spacing w:line="0" w:lineRule="atLeast"/>
              <w:rPr>
                <w:rStyle w:val="c17c2"/>
                <w:b/>
              </w:rPr>
            </w:pPr>
            <w:r w:rsidRPr="009E26AD">
              <w:rPr>
                <w:rStyle w:val="c510"/>
                <w:b/>
              </w:rPr>
              <w:t>Телефоны</w:t>
            </w:r>
          </w:p>
        </w:tc>
        <w:tc>
          <w:tcPr>
            <w:tcW w:w="7654" w:type="dxa"/>
            <w:tcBorders>
              <w:top w:val="single" w:sz="8" w:space="0" w:color="000000"/>
              <w:left w:val="single" w:sz="8" w:space="0" w:color="000000"/>
              <w:bottom w:val="single" w:sz="8" w:space="0" w:color="000000"/>
              <w:right w:val="single" w:sz="8" w:space="0" w:color="000000"/>
            </w:tcBorders>
            <w:shd w:val="clear" w:color="auto" w:fill="auto"/>
          </w:tcPr>
          <w:p w:rsidR="00352FC4" w:rsidRPr="009E26AD" w:rsidRDefault="00352FC4">
            <w:pPr>
              <w:pStyle w:val="c1c7"/>
              <w:rPr>
                <w:rStyle w:val="c17c2"/>
              </w:rPr>
            </w:pPr>
            <w:r w:rsidRPr="009E26AD">
              <w:rPr>
                <w:rStyle w:val="c17c2"/>
              </w:rPr>
              <w:t>8(3522) 42-80-63</w:t>
            </w:r>
            <w:r w:rsidR="00E87434" w:rsidRPr="009E26AD">
              <w:rPr>
                <w:rStyle w:val="c17c2"/>
              </w:rPr>
              <w:t xml:space="preserve">                     8(3522) 65-05-09</w:t>
            </w:r>
          </w:p>
          <w:p w:rsidR="00EA2817" w:rsidRPr="009E26AD" w:rsidRDefault="00EA2817" w:rsidP="00352FC4">
            <w:pPr>
              <w:pStyle w:val="c1c7"/>
            </w:pPr>
            <w:r w:rsidRPr="009E26AD">
              <w:rPr>
                <w:rStyle w:val="c17c2"/>
              </w:rPr>
              <w:t>8(3522) 25-83-54</w:t>
            </w:r>
            <w:r w:rsidR="00E87434" w:rsidRPr="009E26AD">
              <w:rPr>
                <w:rStyle w:val="c17c2"/>
              </w:rPr>
              <w:t xml:space="preserve">                     8(3522) 465-05-11</w:t>
            </w:r>
          </w:p>
        </w:tc>
      </w:tr>
      <w:tr w:rsidR="00EA2817" w:rsidRPr="009E26AD" w:rsidTr="006C1338">
        <w:tc>
          <w:tcPr>
            <w:tcW w:w="2572" w:type="dxa"/>
            <w:tcBorders>
              <w:top w:val="single" w:sz="8" w:space="0" w:color="000000"/>
              <w:left w:val="single" w:sz="8" w:space="0" w:color="000000"/>
              <w:bottom w:val="single" w:sz="8" w:space="0" w:color="000000"/>
            </w:tcBorders>
            <w:shd w:val="clear" w:color="auto" w:fill="auto"/>
          </w:tcPr>
          <w:p w:rsidR="00EA2817" w:rsidRPr="009E26AD" w:rsidRDefault="00EA2817">
            <w:pPr>
              <w:pStyle w:val="c1c7"/>
              <w:spacing w:line="0" w:lineRule="atLeast"/>
              <w:rPr>
                <w:rStyle w:val="c181c170c2c180c141c100"/>
                <w:b/>
              </w:rPr>
            </w:pPr>
            <w:r w:rsidRPr="009E26AD">
              <w:rPr>
                <w:rStyle w:val="c510"/>
                <w:b/>
              </w:rPr>
              <w:t>E-mail</w:t>
            </w:r>
          </w:p>
        </w:tc>
        <w:tc>
          <w:tcPr>
            <w:tcW w:w="7654" w:type="dxa"/>
            <w:tcBorders>
              <w:top w:val="single" w:sz="8" w:space="0" w:color="000000"/>
              <w:left w:val="single" w:sz="8" w:space="0" w:color="000000"/>
              <w:bottom w:val="single" w:sz="8" w:space="0" w:color="000000"/>
              <w:right w:val="single" w:sz="8" w:space="0" w:color="000000"/>
            </w:tcBorders>
            <w:shd w:val="clear" w:color="auto" w:fill="auto"/>
          </w:tcPr>
          <w:p w:rsidR="00EA2817" w:rsidRPr="009E26AD" w:rsidRDefault="00EA2817">
            <w:pPr>
              <w:pStyle w:val="c1c7"/>
            </w:pPr>
            <w:r w:rsidRPr="009E26AD">
              <w:rPr>
                <w:rStyle w:val="c181c170c2c180c141c100"/>
              </w:rPr>
              <w:t xml:space="preserve"> </w:t>
            </w:r>
            <w:r w:rsidRPr="009E26AD">
              <w:rPr>
                <w:rStyle w:val="c181c170c2c180c141c100"/>
                <w:lang w:val="en-US"/>
              </w:rPr>
              <w:t>d</w:t>
            </w:r>
            <w:r w:rsidRPr="009E26AD">
              <w:rPr>
                <w:rStyle w:val="c181c170c2c180c141c100"/>
              </w:rPr>
              <w:t>s1</w:t>
            </w:r>
            <w:r w:rsidRPr="009E26AD">
              <w:rPr>
                <w:rStyle w:val="c181c170c2c180c141c100"/>
                <w:lang w:val="en-US"/>
              </w:rPr>
              <w:t>03@bk.ru</w:t>
            </w:r>
          </w:p>
          <w:p w:rsidR="00EA2817" w:rsidRPr="009E26AD" w:rsidRDefault="00330456">
            <w:pPr>
              <w:pStyle w:val="c1c45c7"/>
              <w:spacing w:line="0" w:lineRule="atLeast"/>
            </w:pPr>
            <w:hyperlink r:id="rId10" w:history="1"/>
          </w:p>
        </w:tc>
      </w:tr>
      <w:tr w:rsidR="00EA2817" w:rsidRPr="009E26AD" w:rsidTr="006C1338">
        <w:tc>
          <w:tcPr>
            <w:tcW w:w="2572" w:type="dxa"/>
            <w:tcBorders>
              <w:top w:val="single" w:sz="8" w:space="0" w:color="000000"/>
              <w:left w:val="single" w:sz="8" w:space="0" w:color="000000"/>
              <w:bottom w:val="single" w:sz="8" w:space="0" w:color="000000"/>
            </w:tcBorders>
            <w:shd w:val="clear" w:color="auto" w:fill="auto"/>
          </w:tcPr>
          <w:p w:rsidR="00EA2817" w:rsidRPr="009E26AD" w:rsidRDefault="00EA2817">
            <w:pPr>
              <w:pStyle w:val="c1c7"/>
              <w:spacing w:line="0" w:lineRule="atLeast"/>
              <w:rPr>
                <w:rStyle w:val="c2c100c170"/>
                <w:b/>
              </w:rPr>
            </w:pPr>
            <w:r w:rsidRPr="009E26AD">
              <w:rPr>
                <w:rStyle w:val="c510"/>
                <w:b/>
              </w:rPr>
              <w:t>Официальный сайт</w:t>
            </w:r>
          </w:p>
        </w:tc>
        <w:tc>
          <w:tcPr>
            <w:tcW w:w="7654" w:type="dxa"/>
            <w:tcBorders>
              <w:top w:val="single" w:sz="8" w:space="0" w:color="000000"/>
              <w:left w:val="single" w:sz="8" w:space="0" w:color="000000"/>
              <w:bottom w:val="single" w:sz="8" w:space="0" w:color="000000"/>
              <w:right w:val="single" w:sz="8" w:space="0" w:color="000000"/>
            </w:tcBorders>
            <w:shd w:val="clear" w:color="auto" w:fill="auto"/>
          </w:tcPr>
          <w:p w:rsidR="00EA2817" w:rsidRPr="009E26AD" w:rsidRDefault="005A443B">
            <w:pPr>
              <w:pStyle w:val="c1c7"/>
              <w:spacing w:line="0" w:lineRule="atLeast"/>
            </w:pPr>
            <w:r w:rsidRPr="009E26AD">
              <w:rPr>
                <w:rStyle w:val="c2c100c170"/>
              </w:rPr>
              <w:t>103-курган.Все-ДОУ</w:t>
            </w:r>
            <w:r w:rsidR="00EA2817" w:rsidRPr="009E26AD">
              <w:rPr>
                <w:rStyle w:val="c2c100c170"/>
              </w:rPr>
              <w:t>.рф</w:t>
            </w:r>
          </w:p>
        </w:tc>
      </w:tr>
      <w:tr w:rsidR="0091082B" w:rsidRPr="009E26AD" w:rsidTr="006C1338">
        <w:tc>
          <w:tcPr>
            <w:tcW w:w="2572" w:type="dxa"/>
            <w:tcBorders>
              <w:top w:val="single" w:sz="8" w:space="0" w:color="000000"/>
              <w:left w:val="single" w:sz="8" w:space="0" w:color="000000"/>
              <w:bottom w:val="single" w:sz="8" w:space="0" w:color="000000"/>
            </w:tcBorders>
            <w:shd w:val="clear" w:color="auto" w:fill="auto"/>
          </w:tcPr>
          <w:p w:rsidR="0091082B" w:rsidRPr="009E26AD" w:rsidRDefault="0091082B">
            <w:pPr>
              <w:pStyle w:val="c1c7"/>
              <w:spacing w:line="0" w:lineRule="atLeast"/>
              <w:rPr>
                <w:rStyle w:val="c510"/>
                <w:b/>
              </w:rPr>
            </w:pPr>
            <w:r w:rsidRPr="009E26AD">
              <w:rPr>
                <w:rStyle w:val="c510"/>
                <w:b/>
              </w:rPr>
              <w:t>Учредитель</w:t>
            </w:r>
          </w:p>
        </w:tc>
        <w:tc>
          <w:tcPr>
            <w:tcW w:w="7654" w:type="dxa"/>
            <w:tcBorders>
              <w:top w:val="single" w:sz="8" w:space="0" w:color="000000"/>
              <w:left w:val="single" w:sz="8" w:space="0" w:color="000000"/>
              <w:bottom w:val="single" w:sz="8" w:space="0" w:color="000000"/>
              <w:right w:val="single" w:sz="8" w:space="0" w:color="000000"/>
            </w:tcBorders>
            <w:shd w:val="clear" w:color="auto" w:fill="auto"/>
          </w:tcPr>
          <w:p w:rsidR="0091082B" w:rsidRPr="009E26AD" w:rsidRDefault="0091082B">
            <w:pPr>
              <w:pStyle w:val="c1c7"/>
              <w:spacing w:line="0" w:lineRule="atLeast"/>
              <w:rPr>
                <w:rStyle w:val="c2c100c170"/>
              </w:rPr>
            </w:pPr>
            <w:r w:rsidRPr="009E26AD">
              <w:rPr>
                <w:rStyle w:val="c2c100c170"/>
              </w:rPr>
              <w:t xml:space="preserve"> Администрация города Кургана</w:t>
            </w:r>
          </w:p>
        </w:tc>
      </w:tr>
      <w:tr w:rsidR="0091082B" w:rsidRPr="009E26AD" w:rsidTr="006C1338">
        <w:tc>
          <w:tcPr>
            <w:tcW w:w="2572" w:type="dxa"/>
            <w:tcBorders>
              <w:top w:val="single" w:sz="8" w:space="0" w:color="000000"/>
              <w:left w:val="single" w:sz="8" w:space="0" w:color="000000"/>
              <w:bottom w:val="single" w:sz="8" w:space="0" w:color="000000"/>
            </w:tcBorders>
            <w:shd w:val="clear" w:color="auto" w:fill="auto"/>
          </w:tcPr>
          <w:p w:rsidR="0091082B" w:rsidRPr="009E26AD" w:rsidRDefault="0091082B">
            <w:pPr>
              <w:pStyle w:val="c1c7"/>
              <w:spacing w:line="0" w:lineRule="atLeast"/>
              <w:rPr>
                <w:rStyle w:val="c510"/>
                <w:b/>
              </w:rPr>
            </w:pPr>
            <w:r w:rsidRPr="009E26AD">
              <w:rPr>
                <w:rStyle w:val="c510"/>
                <w:b/>
              </w:rPr>
              <w:t>Дата создания</w:t>
            </w:r>
          </w:p>
        </w:tc>
        <w:tc>
          <w:tcPr>
            <w:tcW w:w="7654" w:type="dxa"/>
            <w:tcBorders>
              <w:top w:val="single" w:sz="8" w:space="0" w:color="000000"/>
              <w:left w:val="single" w:sz="8" w:space="0" w:color="000000"/>
              <w:bottom w:val="single" w:sz="8" w:space="0" w:color="000000"/>
              <w:right w:val="single" w:sz="8" w:space="0" w:color="000000"/>
            </w:tcBorders>
            <w:shd w:val="clear" w:color="auto" w:fill="auto"/>
          </w:tcPr>
          <w:p w:rsidR="0091082B" w:rsidRPr="009E26AD" w:rsidRDefault="0091082B">
            <w:pPr>
              <w:pStyle w:val="c1c7"/>
              <w:spacing w:line="0" w:lineRule="atLeast"/>
              <w:rPr>
                <w:rStyle w:val="c2c100c170"/>
              </w:rPr>
            </w:pPr>
            <w:r w:rsidRPr="009E26AD">
              <w:rPr>
                <w:rStyle w:val="c2c100c170"/>
              </w:rPr>
              <w:t>Построено в 1974 г. в ведомстве завода «Курганп</w:t>
            </w:r>
            <w:r w:rsidR="005A443B" w:rsidRPr="009E26AD">
              <w:rPr>
                <w:rStyle w:val="c2c100c170"/>
              </w:rPr>
              <w:t>рибор»</w:t>
            </w:r>
            <w:r w:rsidRPr="009E26AD">
              <w:rPr>
                <w:rStyle w:val="c2c100c170"/>
              </w:rPr>
              <w:t xml:space="preserve">, передано Администрации </w:t>
            </w:r>
            <w:r w:rsidR="00127BA3" w:rsidRPr="009E26AD">
              <w:rPr>
                <w:rStyle w:val="c2c100c170"/>
              </w:rPr>
              <w:t>город</w:t>
            </w:r>
            <w:r w:rsidRPr="009E26AD">
              <w:rPr>
                <w:rStyle w:val="c2c100c170"/>
              </w:rPr>
              <w:t>а Кургана в 1994 г.</w:t>
            </w:r>
          </w:p>
        </w:tc>
      </w:tr>
      <w:tr w:rsidR="0091082B" w:rsidRPr="009E26AD" w:rsidTr="006C1338">
        <w:tc>
          <w:tcPr>
            <w:tcW w:w="2572" w:type="dxa"/>
            <w:tcBorders>
              <w:top w:val="single" w:sz="8" w:space="0" w:color="000000"/>
              <w:left w:val="single" w:sz="8" w:space="0" w:color="000000"/>
              <w:bottom w:val="single" w:sz="8" w:space="0" w:color="000000"/>
            </w:tcBorders>
            <w:shd w:val="clear" w:color="auto" w:fill="auto"/>
          </w:tcPr>
          <w:p w:rsidR="0091082B" w:rsidRPr="009E26AD" w:rsidRDefault="0091082B">
            <w:pPr>
              <w:pStyle w:val="c1c7"/>
              <w:spacing w:line="0" w:lineRule="atLeast"/>
              <w:rPr>
                <w:rStyle w:val="c510"/>
                <w:b/>
              </w:rPr>
            </w:pPr>
            <w:r w:rsidRPr="009E26AD">
              <w:rPr>
                <w:rStyle w:val="c510"/>
                <w:b/>
              </w:rPr>
              <w:t xml:space="preserve">Лицензия </w:t>
            </w:r>
          </w:p>
        </w:tc>
        <w:tc>
          <w:tcPr>
            <w:tcW w:w="7654" w:type="dxa"/>
            <w:tcBorders>
              <w:top w:val="single" w:sz="8" w:space="0" w:color="000000"/>
              <w:left w:val="single" w:sz="8" w:space="0" w:color="000000"/>
              <w:bottom w:val="single" w:sz="8" w:space="0" w:color="000000"/>
              <w:right w:val="single" w:sz="8" w:space="0" w:color="000000"/>
            </w:tcBorders>
            <w:shd w:val="clear" w:color="auto" w:fill="auto"/>
          </w:tcPr>
          <w:p w:rsidR="0091082B" w:rsidRPr="009E26AD" w:rsidRDefault="00127BA3">
            <w:pPr>
              <w:pStyle w:val="c1c7"/>
              <w:spacing w:line="0" w:lineRule="atLeast"/>
              <w:rPr>
                <w:rStyle w:val="c2c100c170"/>
              </w:rPr>
            </w:pPr>
            <w:r w:rsidRPr="009E26AD">
              <w:rPr>
                <w:rStyle w:val="c2c100c170"/>
              </w:rPr>
              <w:t xml:space="preserve">  О</w:t>
            </w:r>
            <w:r w:rsidR="005A443B" w:rsidRPr="009E26AD">
              <w:rPr>
                <w:rStyle w:val="c2c100c170"/>
              </w:rPr>
              <w:t>т</w:t>
            </w:r>
            <w:r w:rsidRPr="009E26AD">
              <w:rPr>
                <w:rStyle w:val="c2c100c170"/>
              </w:rPr>
              <w:t xml:space="preserve"> 18 февраля 2015 года № 877  серия 45ЛО1 № 0000225</w:t>
            </w:r>
            <w:r w:rsidR="008F05A6" w:rsidRPr="009E26AD">
              <w:rPr>
                <w:rStyle w:val="c2c100c170"/>
              </w:rPr>
              <w:t xml:space="preserve"> выдана Главным управлением образования Курганской области бессрочно</w:t>
            </w:r>
          </w:p>
        </w:tc>
      </w:tr>
      <w:tr w:rsidR="008F05A6" w:rsidRPr="009E26AD" w:rsidTr="006C1338">
        <w:tc>
          <w:tcPr>
            <w:tcW w:w="2572" w:type="dxa"/>
            <w:tcBorders>
              <w:top w:val="single" w:sz="8" w:space="0" w:color="000000"/>
              <w:left w:val="single" w:sz="8" w:space="0" w:color="000000"/>
              <w:bottom w:val="single" w:sz="8" w:space="0" w:color="000000"/>
            </w:tcBorders>
            <w:shd w:val="clear" w:color="auto" w:fill="auto"/>
          </w:tcPr>
          <w:p w:rsidR="008F05A6" w:rsidRPr="009E26AD" w:rsidRDefault="008F05A6">
            <w:pPr>
              <w:pStyle w:val="c1c7"/>
              <w:spacing w:line="0" w:lineRule="atLeast"/>
              <w:rPr>
                <w:rStyle w:val="c510"/>
                <w:b/>
              </w:rPr>
            </w:pPr>
            <w:r w:rsidRPr="009E26AD">
              <w:rPr>
                <w:rStyle w:val="c510"/>
                <w:b/>
              </w:rPr>
              <w:t>Устав</w:t>
            </w:r>
          </w:p>
        </w:tc>
        <w:tc>
          <w:tcPr>
            <w:tcW w:w="7654" w:type="dxa"/>
            <w:tcBorders>
              <w:top w:val="single" w:sz="8" w:space="0" w:color="000000"/>
              <w:left w:val="single" w:sz="8" w:space="0" w:color="000000"/>
              <w:bottom w:val="single" w:sz="8" w:space="0" w:color="000000"/>
              <w:right w:val="single" w:sz="8" w:space="0" w:color="000000"/>
            </w:tcBorders>
            <w:shd w:val="clear" w:color="auto" w:fill="auto"/>
          </w:tcPr>
          <w:p w:rsidR="00E87434" w:rsidRPr="009E26AD" w:rsidRDefault="008F05A6">
            <w:pPr>
              <w:pStyle w:val="c1c7"/>
              <w:spacing w:line="0" w:lineRule="atLeast"/>
              <w:rPr>
                <w:rStyle w:val="c2c100c170"/>
                <w:lang w:eastAsia="ru-RU"/>
              </w:rPr>
            </w:pPr>
            <w:r w:rsidRPr="009E26AD">
              <w:rPr>
                <w:rStyle w:val="c17c2"/>
                <w:color w:val="auto"/>
              </w:rPr>
              <w:t>Утвержден  Постановлением Администрации города Кургана от 21.10.2015 года № 7732,  принят   общим собранием коллектива МБДОУ «Детский сад № 103» 03 ноября 2015 года (протокол № 2) с изменениями</w:t>
            </w:r>
            <w:r w:rsidR="005A443B" w:rsidRPr="009E26AD">
              <w:rPr>
                <w:rStyle w:val="c17c2"/>
                <w:color w:val="auto"/>
              </w:rPr>
              <w:t xml:space="preserve">, </w:t>
            </w:r>
            <w:r w:rsidRPr="009E26AD">
              <w:rPr>
                <w:lang w:eastAsia="ru-RU"/>
              </w:rPr>
              <w:t xml:space="preserve"> </w:t>
            </w:r>
            <w:r w:rsidRPr="009E26AD">
              <w:rPr>
                <w:rStyle w:val="c17c2"/>
                <w:color w:val="auto"/>
              </w:rPr>
              <w:t xml:space="preserve">принятыми </w:t>
            </w:r>
            <w:r w:rsidRPr="009E26AD">
              <w:rPr>
                <w:lang w:eastAsia="ru-RU"/>
              </w:rPr>
              <w:t>Постановлением Администрации города Кургана</w:t>
            </w:r>
            <w:r w:rsidRPr="009E26AD">
              <w:rPr>
                <w:rStyle w:val="c17c2"/>
                <w:color w:val="auto"/>
              </w:rPr>
              <w:t xml:space="preserve">, </w:t>
            </w:r>
            <w:r w:rsidRPr="009E26AD">
              <w:rPr>
                <w:lang w:eastAsia="ru-RU"/>
              </w:rPr>
              <w:t>от 06.12.2017 года № 9272</w:t>
            </w:r>
          </w:p>
        </w:tc>
      </w:tr>
      <w:tr w:rsidR="00127BA3" w:rsidRPr="009E26AD" w:rsidTr="006C1338">
        <w:tc>
          <w:tcPr>
            <w:tcW w:w="2572" w:type="dxa"/>
            <w:tcBorders>
              <w:top w:val="single" w:sz="8" w:space="0" w:color="000000"/>
              <w:left w:val="single" w:sz="8" w:space="0" w:color="000000"/>
              <w:bottom w:val="single" w:sz="8" w:space="0" w:color="000000"/>
            </w:tcBorders>
            <w:shd w:val="clear" w:color="auto" w:fill="auto"/>
          </w:tcPr>
          <w:p w:rsidR="00127BA3" w:rsidRPr="009E26AD" w:rsidRDefault="00587B43">
            <w:pPr>
              <w:pStyle w:val="c1c7"/>
              <w:spacing w:line="0" w:lineRule="atLeast"/>
              <w:rPr>
                <w:rStyle w:val="c510"/>
                <w:b/>
              </w:rPr>
            </w:pPr>
            <w:r w:rsidRPr="009E26AD">
              <w:rPr>
                <w:rStyle w:val="c510"/>
                <w:b/>
              </w:rPr>
              <w:t>Режим работы МБДОУ</w:t>
            </w:r>
          </w:p>
        </w:tc>
        <w:tc>
          <w:tcPr>
            <w:tcW w:w="7654" w:type="dxa"/>
            <w:tcBorders>
              <w:top w:val="single" w:sz="8" w:space="0" w:color="000000"/>
              <w:left w:val="single" w:sz="8" w:space="0" w:color="000000"/>
              <w:bottom w:val="single" w:sz="8" w:space="0" w:color="000000"/>
              <w:right w:val="single" w:sz="8" w:space="0" w:color="000000"/>
            </w:tcBorders>
            <w:shd w:val="clear" w:color="auto" w:fill="auto"/>
          </w:tcPr>
          <w:p w:rsidR="00127BA3" w:rsidRPr="009E26AD" w:rsidRDefault="00587B43">
            <w:pPr>
              <w:pStyle w:val="c1c7"/>
              <w:spacing w:line="0" w:lineRule="atLeast"/>
              <w:rPr>
                <w:rStyle w:val="c2c100c170"/>
              </w:rPr>
            </w:pPr>
            <w:r w:rsidRPr="009E26AD">
              <w:rPr>
                <w:rStyle w:val="c2c100c170"/>
              </w:rPr>
              <w:t>Рабочая неделя – пятидневная, с понедельника по пятницу. Длительность пребывания детей в группах – 12 часов</w:t>
            </w:r>
          </w:p>
          <w:p w:rsidR="00587B43" w:rsidRPr="009E26AD" w:rsidRDefault="00587B43">
            <w:pPr>
              <w:pStyle w:val="c1c7"/>
              <w:spacing w:line="0" w:lineRule="atLeast"/>
              <w:rPr>
                <w:rStyle w:val="c2c100c170"/>
              </w:rPr>
            </w:pPr>
            <w:r w:rsidRPr="009E26AD">
              <w:rPr>
                <w:rStyle w:val="c2c100c170"/>
              </w:rPr>
              <w:t>Режим</w:t>
            </w:r>
            <w:r w:rsidR="00E87434" w:rsidRPr="009E26AD">
              <w:rPr>
                <w:rStyle w:val="c2c100c170"/>
              </w:rPr>
              <w:t xml:space="preserve"> работы  детского сада</w:t>
            </w:r>
            <w:r w:rsidR="006B70AB" w:rsidRPr="009E26AD">
              <w:rPr>
                <w:rStyle w:val="c2c100c170"/>
              </w:rPr>
              <w:t xml:space="preserve"> – с 7.00 до 19.00 час.</w:t>
            </w:r>
          </w:p>
        </w:tc>
      </w:tr>
    </w:tbl>
    <w:p w:rsidR="00186C61" w:rsidRPr="009E26AD" w:rsidRDefault="00186C61" w:rsidP="003A326B">
      <w:pPr>
        <w:pStyle w:val="c1c7"/>
        <w:spacing w:line="0" w:lineRule="atLeast"/>
        <w:ind w:firstLine="708"/>
        <w:contextualSpacing/>
        <w:jc w:val="both"/>
        <w:rPr>
          <w:rStyle w:val="c2c100c170"/>
        </w:rPr>
      </w:pPr>
      <w:r w:rsidRPr="009E26AD">
        <w:rPr>
          <w:rStyle w:val="c2c100c170"/>
        </w:rPr>
        <w:t xml:space="preserve">Муниципальное бюджетное дошкольное образовательное учреждение города Кургана «Детский сад комбинированного вида № 103 «Журавушка» (далее МБДОУ) расположено в жилом районе города  недалеко от заводов «Курганприбор», «Курганмашзавод», рядом с торговым супермаркетом «Метрополис», библиотекой им.  </w:t>
      </w:r>
      <w:r w:rsidR="00352FC4" w:rsidRPr="009E26AD">
        <w:rPr>
          <w:rStyle w:val="c2c100c170"/>
        </w:rPr>
        <w:t>Л.Толстого.</w:t>
      </w:r>
    </w:p>
    <w:p w:rsidR="00E87434" w:rsidRPr="009E26AD" w:rsidRDefault="00E87434" w:rsidP="003A326B">
      <w:pPr>
        <w:pStyle w:val="c1c7"/>
        <w:spacing w:line="0" w:lineRule="atLeast"/>
        <w:contextualSpacing/>
        <w:jc w:val="both"/>
        <w:rPr>
          <w:rStyle w:val="c2c100c170"/>
        </w:rPr>
      </w:pPr>
      <w:r w:rsidRPr="009E26AD">
        <w:rPr>
          <w:rStyle w:val="c2c100c170"/>
        </w:rPr>
        <w:t xml:space="preserve">Здание  МБДОУ  построено по типовому проекту. Проектная наполняемость на 280     мест. Фактическая наполняемость  в 2022 году составила 284 воспитанника, что превысило проектную мощность на 4 человека.            </w:t>
      </w:r>
    </w:p>
    <w:p w:rsidR="00E87434" w:rsidRPr="009E26AD" w:rsidRDefault="00E87434" w:rsidP="003A326B">
      <w:pPr>
        <w:pStyle w:val="c1c7"/>
        <w:spacing w:line="0" w:lineRule="atLeast"/>
        <w:ind w:firstLine="708"/>
        <w:contextualSpacing/>
        <w:jc w:val="both"/>
        <w:rPr>
          <w:rStyle w:val="c2c100c170"/>
        </w:rPr>
      </w:pPr>
      <w:r w:rsidRPr="009E26AD">
        <w:rPr>
          <w:rStyle w:val="c2c100c170"/>
        </w:rPr>
        <w:t>Общая площадь здания и помещений 1931,7 м. кв., территории  7316 кв.м.</w:t>
      </w:r>
    </w:p>
    <w:p w:rsidR="00E87434" w:rsidRPr="009E26AD" w:rsidRDefault="00E87434" w:rsidP="003A326B">
      <w:pPr>
        <w:pStyle w:val="c1c7"/>
        <w:spacing w:line="0" w:lineRule="atLeast"/>
        <w:ind w:firstLine="708"/>
        <w:contextualSpacing/>
        <w:jc w:val="both"/>
        <w:rPr>
          <w:rStyle w:val="c2c100c170"/>
        </w:rPr>
      </w:pPr>
      <w:r w:rsidRPr="009E26AD">
        <w:rPr>
          <w:rStyle w:val="c2c100c170"/>
        </w:rPr>
        <w:t>В марте 2022 года  введен в действие дополнительный корпус по адресу г. Курган, ул Зайцева, 56  на  7 групп. Проектная наполняемость 150 мест. Фактическая наполняемость составила 97 человек.</w:t>
      </w:r>
      <w:r w:rsidR="00A52376" w:rsidRPr="009E26AD">
        <w:rPr>
          <w:rStyle w:val="c2c100c170"/>
        </w:rPr>
        <w:t xml:space="preserve"> Наполняемость неполная по причине отсутствия контингента детей.</w:t>
      </w:r>
    </w:p>
    <w:p w:rsidR="00E87434" w:rsidRDefault="00E87434" w:rsidP="003A326B">
      <w:pPr>
        <w:pStyle w:val="c1c7"/>
        <w:spacing w:line="0" w:lineRule="atLeast"/>
        <w:ind w:firstLine="708"/>
        <w:contextualSpacing/>
        <w:jc w:val="both"/>
      </w:pPr>
      <w:r w:rsidRPr="009E26AD">
        <w:rPr>
          <w:rStyle w:val="c2c100c170"/>
        </w:rPr>
        <w:t xml:space="preserve">Здание типовое, новой застройки. Построено </w:t>
      </w:r>
      <w:r w:rsidRPr="009E26AD">
        <w:t>по государственной программе  «Демография».</w:t>
      </w:r>
    </w:p>
    <w:p w:rsidR="006C1338" w:rsidRDefault="006C1338" w:rsidP="003A326B">
      <w:pPr>
        <w:pStyle w:val="c1c7"/>
        <w:spacing w:line="0" w:lineRule="atLeast"/>
        <w:ind w:firstLine="708"/>
        <w:contextualSpacing/>
        <w:jc w:val="both"/>
      </w:pPr>
      <w:r>
        <w:t>Общая площадь здания и помещений 3531,16 кв.м, территории 7539,3 кв.м.</w:t>
      </w:r>
    </w:p>
    <w:p w:rsidR="00251E66" w:rsidRPr="0035190D" w:rsidRDefault="00251E66" w:rsidP="003A326B">
      <w:pPr>
        <w:pStyle w:val="c1c7"/>
        <w:spacing w:line="0" w:lineRule="atLeast"/>
        <w:ind w:firstLine="708"/>
        <w:contextualSpacing/>
        <w:jc w:val="both"/>
        <w:rPr>
          <w:rStyle w:val="c2c100c170"/>
          <w:color w:val="auto"/>
        </w:rPr>
      </w:pPr>
      <w:r>
        <w:t>С 01.07.2023 года произошла реорганизация учреждения – в состав вошёл ещё один корпус по адресу г.</w:t>
      </w:r>
      <w:r w:rsidR="00667718">
        <w:t xml:space="preserve"> </w:t>
      </w:r>
      <w:r>
        <w:t xml:space="preserve">Курган, ул. Отдыха,6 на 13 групп. </w:t>
      </w:r>
      <w:r w:rsidRPr="0035190D">
        <w:rPr>
          <w:color w:val="auto"/>
        </w:rPr>
        <w:t xml:space="preserve">Проектная наполняемость </w:t>
      </w:r>
      <w:r w:rsidR="0035190D">
        <w:rPr>
          <w:color w:val="auto"/>
        </w:rPr>
        <w:t>32</w:t>
      </w:r>
      <w:r w:rsidR="0035190D" w:rsidRPr="0035190D">
        <w:rPr>
          <w:color w:val="auto"/>
        </w:rPr>
        <w:t>0 мест</w:t>
      </w:r>
    </w:p>
    <w:p w:rsidR="00667718" w:rsidRDefault="00186C61" w:rsidP="003A326B">
      <w:pPr>
        <w:pStyle w:val="c7c57"/>
        <w:contextualSpacing/>
        <w:jc w:val="both"/>
        <w:rPr>
          <w:rStyle w:val="c210"/>
          <w:b w:val="0"/>
          <w:bCs w:val="0"/>
          <w:color w:val="auto"/>
        </w:rPr>
      </w:pPr>
      <w:r w:rsidRPr="009E26AD">
        <w:rPr>
          <w:rStyle w:val="c2c100c170"/>
        </w:rPr>
        <w:t xml:space="preserve">             </w:t>
      </w:r>
      <w:r w:rsidRPr="009E26AD">
        <w:t xml:space="preserve">Образовательное учреждение   обеспечивает воспитание, обучение,  развитие, присмотр и уход  за детьми </w:t>
      </w:r>
      <w:r w:rsidR="00A52376" w:rsidRPr="009E26AD">
        <w:t xml:space="preserve">дошкольного возраста с  1 года </w:t>
      </w:r>
      <w:r w:rsidRPr="009E26AD">
        <w:t xml:space="preserve">  до 8 лет в группах общеразвивающей направленности  </w:t>
      </w:r>
      <w:r w:rsidR="00A52376" w:rsidRPr="009E26AD">
        <w:t>и с 4</w:t>
      </w:r>
      <w:r w:rsidRPr="009E26AD">
        <w:t xml:space="preserve"> лет в группах компенсирующей направленности (по коррекции нарушений речи для детей с ограниченными возможностями здоровья) (</w:t>
      </w:r>
      <w:r w:rsidRPr="009E26AD">
        <w:rPr>
          <w:i/>
        </w:rPr>
        <w:t>выписка из Устава МБДОУ «Детский сад № 103»).</w:t>
      </w:r>
      <w:r w:rsidR="00384A2D" w:rsidRPr="009E26AD">
        <w:rPr>
          <w:rStyle w:val="c210"/>
          <w:b w:val="0"/>
          <w:bCs w:val="0"/>
          <w:color w:val="auto"/>
        </w:rPr>
        <w:t xml:space="preserve">  </w:t>
      </w:r>
    </w:p>
    <w:p w:rsidR="00251E66" w:rsidRPr="00251E66" w:rsidRDefault="008528A1" w:rsidP="00251E66">
      <w:pPr>
        <w:pStyle w:val="17PRIL-txt"/>
        <w:rPr>
          <w:rStyle w:val="c210"/>
          <w:rFonts w:ascii="Times New Roman" w:hAnsi="Times New Roman" w:cs="Times New Roman"/>
          <w:b w:val="0"/>
          <w:bCs w:val="0"/>
          <w:color w:val="auto"/>
          <w:sz w:val="24"/>
          <w:szCs w:val="24"/>
        </w:rPr>
      </w:pPr>
      <w:r>
        <w:rPr>
          <w:rStyle w:val="c210"/>
          <w:rFonts w:ascii="Times New Roman" w:hAnsi="Times New Roman" w:cs="Times New Roman"/>
          <w:b w:val="0"/>
          <w:bCs w:val="0"/>
          <w:color w:val="auto"/>
          <w:sz w:val="24"/>
          <w:szCs w:val="24"/>
        </w:rPr>
        <w:t xml:space="preserve"> </w:t>
      </w:r>
      <w:r w:rsidR="00384A2D" w:rsidRPr="00251E66">
        <w:rPr>
          <w:rStyle w:val="c210"/>
          <w:rFonts w:ascii="Times New Roman" w:hAnsi="Times New Roman" w:cs="Times New Roman"/>
          <w:b w:val="0"/>
          <w:bCs w:val="0"/>
          <w:color w:val="auto"/>
          <w:sz w:val="24"/>
          <w:szCs w:val="24"/>
        </w:rPr>
        <w:t xml:space="preserve">                         </w:t>
      </w:r>
    </w:p>
    <w:p w:rsidR="00251E66" w:rsidRPr="0040408E" w:rsidRDefault="00251E66" w:rsidP="00251E66">
      <w:pPr>
        <w:pStyle w:val="17PRIL-txt"/>
        <w:ind w:firstLine="708"/>
        <w:rPr>
          <w:rStyle w:val="propis"/>
          <w:rFonts w:ascii="Times New Roman" w:hAnsi="Times New Roman" w:cs="Times New Roman"/>
          <w:i w:val="0"/>
          <w:sz w:val="24"/>
          <w:szCs w:val="24"/>
        </w:rPr>
      </w:pPr>
      <w:r w:rsidRPr="0040408E">
        <w:rPr>
          <w:rStyle w:val="c2c100c170"/>
          <w:rFonts w:ascii="Times New Roman" w:hAnsi="Times New Roman" w:cs="Times New Roman"/>
          <w:sz w:val="24"/>
          <w:szCs w:val="24"/>
        </w:rPr>
        <w:t xml:space="preserve">Цель деятельности МБДОУ - </w:t>
      </w:r>
      <w:r w:rsidRPr="0040408E">
        <w:rPr>
          <w:rStyle w:val="propis"/>
          <w:rFonts w:ascii="Times New Roman" w:hAnsi="Times New Roman" w:cs="Times New Roman"/>
          <w:i w:val="0"/>
          <w:sz w:val="24"/>
          <w:szCs w:val="24"/>
        </w:rPr>
        <w:t>осуществление образовательной деятельности по реализации образовательных программ дошкольного образования.</w:t>
      </w:r>
    </w:p>
    <w:p w:rsidR="00251E66" w:rsidRDefault="00251E66" w:rsidP="00251E66">
      <w:pPr>
        <w:pStyle w:val="17PRIL-txt"/>
        <w:ind w:firstLine="708"/>
        <w:rPr>
          <w:rStyle w:val="propis"/>
          <w:rFonts w:ascii="Times New Roman" w:hAnsi="Times New Roman" w:cs="Times New Roman"/>
          <w:i w:val="0"/>
          <w:sz w:val="24"/>
          <w:szCs w:val="24"/>
        </w:rPr>
      </w:pPr>
      <w:r w:rsidRPr="0040408E">
        <w:rPr>
          <w:rStyle w:val="propis"/>
          <w:rFonts w:ascii="Times New Roman" w:hAnsi="Times New Roman" w:cs="Times New Roman"/>
          <w:i w:val="0"/>
          <w:sz w:val="24"/>
          <w:szCs w:val="24"/>
        </w:rPr>
        <w:lastRenderedPageBreak/>
        <w:t>Пред</w:t>
      </w:r>
      <w:r w:rsidR="00667718">
        <w:rPr>
          <w:rStyle w:val="propis"/>
          <w:rFonts w:ascii="Times New Roman" w:hAnsi="Times New Roman" w:cs="Times New Roman"/>
          <w:i w:val="0"/>
          <w:sz w:val="24"/>
          <w:szCs w:val="24"/>
        </w:rPr>
        <w:t>метом деятельности МБДОУ</w:t>
      </w:r>
      <w:r w:rsidRPr="0040408E">
        <w:rPr>
          <w:rStyle w:val="propis"/>
          <w:rFonts w:ascii="Times New Roman" w:hAnsi="Times New Roman" w:cs="Times New Roman"/>
          <w:i w:val="0"/>
          <w:sz w:val="24"/>
          <w:szCs w:val="24"/>
        </w:rPr>
        <w:t xml:space="preserve">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667718" w:rsidRPr="00667718" w:rsidRDefault="00667718" w:rsidP="00667718">
      <w:pPr>
        <w:pStyle w:val="17PRIL-txt"/>
        <w:ind w:firstLine="708"/>
        <w:rPr>
          <w:rStyle w:val="propis"/>
          <w:rFonts w:ascii="Times New Roman" w:hAnsi="Times New Roman" w:cs="Times New Roman"/>
          <w:i w:val="0"/>
          <w:sz w:val="24"/>
          <w:szCs w:val="24"/>
        </w:rPr>
      </w:pPr>
      <w:r w:rsidRPr="00667718">
        <w:rPr>
          <w:rStyle w:val="propis"/>
          <w:rFonts w:ascii="Times New Roman" w:hAnsi="Times New Roman" w:cs="Times New Roman"/>
          <w:i w:val="0"/>
          <w:sz w:val="24"/>
          <w:szCs w:val="24"/>
        </w:rPr>
        <w:t xml:space="preserve">Режим работы </w:t>
      </w:r>
      <w:r>
        <w:rPr>
          <w:rStyle w:val="propis"/>
          <w:rFonts w:ascii="Times New Roman" w:hAnsi="Times New Roman" w:cs="Times New Roman"/>
          <w:i w:val="0"/>
          <w:sz w:val="24"/>
          <w:szCs w:val="24"/>
        </w:rPr>
        <w:t>МБДОУ</w:t>
      </w:r>
      <w:r w:rsidRPr="00667718">
        <w:rPr>
          <w:rStyle w:val="propis"/>
          <w:rFonts w:ascii="Times New Roman" w:hAnsi="Times New Roman" w:cs="Times New Roman"/>
          <w:i w:val="0"/>
          <w:sz w:val="24"/>
          <w:szCs w:val="24"/>
        </w:rPr>
        <w:t>: рабочая неделя – пятидневная, с понедельника по пятницу. Длительность пребывания детей в группах – 12</w:t>
      </w:r>
      <w:r>
        <w:rPr>
          <w:rStyle w:val="propis"/>
          <w:rFonts w:ascii="Times New Roman" w:hAnsi="Times New Roman" w:cs="Times New Roman"/>
          <w:i w:val="0"/>
          <w:sz w:val="24"/>
          <w:szCs w:val="24"/>
        </w:rPr>
        <w:t> часов. Режим работы групп – с 7:00 до 19</w:t>
      </w:r>
      <w:r w:rsidRPr="00667718">
        <w:rPr>
          <w:rStyle w:val="propis"/>
          <w:rFonts w:ascii="Times New Roman" w:hAnsi="Times New Roman" w:cs="Times New Roman"/>
          <w:i w:val="0"/>
          <w:sz w:val="24"/>
          <w:szCs w:val="24"/>
        </w:rPr>
        <w:t>:00.</w:t>
      </w:r>
    </w:p>
    <w:p w:rsidR="00186C61" w:rsidRDefault="00186C61" w:rsidP="003A326B">
      <w:pPr>
        <w:pStyle w:val="c7c57"/>
        <w:contextualSpacing/>
        <w:jc w:val="both"/>
        <w:rPr>
          <w:rStyle w:val="c210"/>
          <w:b w:val="0"/>
          <w:bCs w:val="0"/>
          <w:color w:val="auto"/>
        </w:rPr>
      </w:pPr>
    </w:p>
    <w:p w:rsidR="00BD183F" w:rsidRPr="009E26AD" w:rsidRDefault="00BD183F" w:rsidP="00BD183F">
      <w:pPr>
        <w:suppressAutoHyphens w:val="0"/>
        <w:ind w:right="-425" w:firstLine="708"/>
        <w:contextualSpacing/>
        <w:jc w:val="both"/>
        <w:rPr>
          <w:lang w:eastAsia="ru-RU"/>
        </w:rPr>
      </w:pPr>
      <w:r w:rsidRPr="009E26AD">
        <w:rPr>
          <w:rFonts w:eastAsia="Calibri"/>
          <w:lang w:eastAsia="en-US"/>
        </w:rPr>
        <w:t>Численность  воспитанников МБДОУ, осваивавших о</w:t>
      </w:r>
      <w:r>
        <w:rPr>
          <w:rFonts w:eastAsia="Calibri"/>
          <w:lang w:eastAsia="en-US"/>
        </w:rPr>
        <w:t>бразовательные программы, в 2023</w:t>
      </w:r>
      <w:r w:rsidRPr="009E26AD">
        <w:rPr>
          <w:rFonts w:eastAsia="Calibri"/>
          <w:lang w:eastAsia="en-US"/>
        </w:rPr>
        <w:t xml:space="preserve">  году  </w:t>
      </w:r>
      <w:r>
        <w:rPr>
          <w:rFonts w:eastAsia="Calibri"/>
          <w:lang w:eastAsia="en-US"/>
        </w:rPr>
        <w:t>увеличилась по причине присоединения ещё одного корпуса.</w:t>
      </w:r>
      <w:r w:rsidRPr="009E26AD">
        <w:rPr>
          <w:rFonts w:eastAsia="Calibri"/>
          <w:lang w:eastAsia="en-US"/>
        </w:rPr>
        <w:t xml:space="preserve">. </w:t>
      </w:r>
      <w:r w:rsidRPr="009E26AD">
        <w:rPr>
          <w:lang w:eastAsia="ru-RU"/>
        </w:rPr>
        <w:t xml:space="preserve"> </w:t>
      </w:r>
      <w:r w:rsidRPr="009E26AD">
        <w:rPr>
          <w:rFonts w:eastAsia="Calibri"/>
          <w:lang w:eastAsia="en-US"/>
        </w:rPr>
        <w:t xml:space="preserve"> Сведения о контингенте  воспитанников МБДОУ  за три учебн</w:t>
      </w:r>
      <w:r w:rsidR="00694737">
        <w:rPr>
          <w:rFonts w:eastAsia="Calibri"/>
          <w:lang w:eastAsia="en-US"/>
        </w:rPr>
        <w:t>ых года представлены в таблице 2</w:t>
      </w:r>
      <w:r w:rsidRPr="009E26AD">
        <w:rPr>
          <w:rFonts w:eastAsia="Calibri"/>
          <w:lang w:eastAsia="en-US"/>
        </w:rPr>
        <w:t>.</w:t>
      </w:r>
    </w:p>
    <w:p w:rsidR="00BD183F" w:rsidRPr="009E26AD" w:rsidRDefault="00BD183F" w:rsidP="00BD183F">
      <w:pPr>
        <w:pStyle w:val="c4"/>
        <w:ind w:firstLine="0"/>
        <w:contextualSpacing/>
      </w:pPr>
    </w:p>
    <w:p w:rsidR="00BD183F" w:rsidRPr="009E26AD" w:rsidRDefault="00BD183F" w:rsidP="00BD183F">
      <w:pPr>
        <w:pStyle w:val="c4"/>
        <w:contextualSpacing/>
        <w:rPr>
          <w:b/>
        </w:rPr>
      </w:pPr>
      <w:r w:rsidRPr="009E26AD">
        <w:rPr>
          <w:rStyle w:val="c210"/>
        </w:rPr>
        <w:t xml:space="preserve">     Контингент воспитанников  (на 01.09. каждого учебного года) </w:t>
      </w:r>
      <w:r w:rsidRPr="009E26AD">
        <w:rPr>
          <w:rStyle w:val="c210"/>
          <w:b w:val="0"/>
        </w:rPr>
        <w:t xml:space="preserve">Таблица </w:t>
      </w:r>
      <w:r w:rsidR="00694737">
        <w:rPr>
          <w:rStyle w:val="c210"/>
          <w:b w:val="0"/>
        </w:rPr>
        <w:t>2</w:t>
      </w:r>
      <w:hyperlink r:id="rId11" w:anchor="%23" w:history="1"/>
    </w:p>
    <w:tbl>
      <w:tblPr>
        <w:tblW w:w="10226" w:type="dxa"/>
        <w:tblInd w:w="-10" w:type="dxa"/>
        <w:tblLayout w:type="fixed"/>
        <w:tblCellMar>
          <w:left w:w="0" w:type="dxa"/>
          <w:right w:w="0" w:type="dxa"/>
        </w:tblCellMar>
        <w:tblLook w:val="0000"/>
      </w:tblPr>
      <w:tblGrid>
        <w:gridCol w:w="3515"/>
        <w:gridCol w:w="2914"/>
        <w:gridCol w:w="3797"/>
      </w:tblGrid>
      <w:tr w:rsidR="00BD183F" w:rsidRPr="009E26AD" w:rsidTr="00757773">
        <w:tc>
          <w:tcPr>
            <w:tcW w:w="3515" w:type="dxa"/>
            <w:tcBorders>
              <w:top w:val="single" w:sz="8" w:space="0" w:color="000000"/>
              <w:left w:val="single" w:sz="8" w:space="0" w:color="000000"/>
              <w:bottom w:val="single" w:sz="8" w:space="0" w:color="000000"/>
            </w:tcBorders>
            <w:shd w:val="clear" w:color="auto" w:fill="auto"/>
            <w:vAlign w:val="center"/>
          </w:tcPr>
          <w:p w:rsidR="00BD183F" w:rsidRPr="009E26AD" w:rsidRDefault="00BD183F" w:rsidP="00757773">
            <w:pPr>
              <w:pStyle w:val="c3"/>
              <w:contextualSpacing/>
              <w:rPr>
                <w:rStyle w:val="c17c2"/>
                <w:b/>
              </w:rPr>
            </w:pPr>
            <w:r w:rsidRPr="009E26AD">
              <w:rPr>
                <w:rStyle w:val="c17c2"/>
                <w:b/>
              </w:rPr>
              <w:t>Учебный год</w:t>
            </w:r>
          </w:p>
        </w:tc>
        <w:tc>
          <w:tcPr>
            <w:tcW w:w="2914" w:type="dxa"/>
            <w:tcBorders>
              <w:top w:val="single" w:sz="8" w:space="0" w:color="000000"/>
              <w:left w:val="single" w:sz="8" w:space="0" w:color="000000"/>
              <w:bottom w:val="single" w:sz="8" w:space="0" w:color="000000"/>
            </w:tcBorders>
            <w:shd w:val="clear" w:color="auto" w:fill="auto"/>
            <w:vAlign w:val="center"/>
          </w:tcPr>
          <w:p w:rsidR="00BD183F" w:rsidRPr="009E26AD" w:rsidRDefault="00BD183F" w:rsidP="00757773">
            <w:pPr>
              <w:pStyle w:val="c3"/>
              <w:contextualSpacing/>
              <w:rPr>
                <w:rStyle w:val="c17c2"/>
                <w:b/>
              </w:rPr>
            </w:pPr>
            <w:r w:rsidRPr="009E26AD">
              <w:rPr>
                <w:rStyle w:val="c17c2"/>
                <w:b/>
              </w:rPr>
              <w:t>Количество групп</w:t>
            </w:r>
          </w:p>
        </w:tc>
        <w:tc>
          <w:tcPr>
            <w:tcW w:w="3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D183F" w:rsidRPr="009E26AD" w:rsidRDefault="00BD183F" w:rsidP="00757773">
            <w:pPr>
              <w:pStyle w:val="c3"/>
              <w:contextualSpacing/>
              <w:rPr>
                <w:b/>
              </w:rPr>
            </w:pPr>
            <w:r w:rsidRPr="009E26AD">
              <w:rPr>
                <w:rStyle w:val="c17c2"/>
                <w:b/>
              </w:rPr>
              <w:t>Количество воспитанников</w:t>
            </w:r>
          </w:p>
        </w:tc>
      </w:tr>
      <w:tr w:rsidR="00BD183F" w:rsidRPr="009E26AD" w:rsidTr="00757773">
        <w:tc>
          <w:tcPr>
            <w:tcW w:w="3515" w:type="dxa"/>
            <w:tcBorders>
              <w:top w:val="single" w:sz="8" w:space="0" w:color="000000"/>
              <w:left w:val="single" w:sz="8" w:space="0" w:color="000000"/>
              <w:bottom w:val="single" w:sz="8" w:space="0" w:color="000000"/>
            </w:tcBorders>
            <w:shd w:val="clear" w:color="auto" w:fill="auto"/>
            <w:vAlign w:val="center"/>
          </w:tcPr>
          <w:p w:rsidR="00BD183F" w:rsidRPr="009E26AD" w:rsidRDefault="00BD183F" w:rsidP="00757773">
            <w:pPr>
              <w:pStyle w:val="c3"/>
              <w:contextualSpacing/>
              <w:rPr>
                <w:rStyle w:val="c510"/>
              </w:rPr>
            </w:pPr>
            <w:r w:rsidRPr="009E26AD">
              <w:rPr>
                <w:rStyle w:val="c510"/>
              </w:rPr>
              <w:t>2020</w:t>
            </w:r>
          </w:p>
        </w:tc>
        <w:tc>
          <w:tcPr>
            <w:tcW w:w="2914" w:type="dxa"/>
            <w:tcBorders>
              <w:top w:val="single" w:sz="8" w:space="0" w:color="000000"/>
              <w:left w:val="single" w:sz="8" w:space="0" w:color="000000"/>
              <w:bottom w:val="single" w:sz="8" w:space="0" w:color="000000"/>
            </w:tcBorders>
            <w:shd w:val="clear" w:color="auto" w:fill="auto"/>
            <w:vAlign w:val="center"/>
          </w:tcPr>
          <w:p w:rsidR="00BD183F" w:rsidRPr="009E26AD" w:rsidRDefault="00BD183F" w:rsidP="00757773">
            <w:pPr>
              <w:pStyle w:val="c3"/>
              <w:contextualSpacing/>
            </w:pPr>
            <w:r w:rsidRPr="009E26AD">
              <w:t>11</w:t>
            </w:r>
          </w:p>
        </w:tc>
        <w:tc>
          <w:tcPr>
            <w:tcW w:w="3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D183F" w:rsidRPr="009E26AD" w:rsidRDefault="00BD183F" w:rsidP="00757773">
            <w:pPr>
              <w:pStyle w:val="c3"/>
              <w:contextualSpacing/>
            </w:pPr>
            <w:r w:rsidRPr="009E26AD">
              <w:t>286</w:t>
            </w:r>
          </w:p>
        </w:tc>
      </w:tr>
      <w:tr w:rsidR="00BD183F" w:rsidRPr="009E26AD" w:rsidTr="00757773">
        <w:tc>
          <w:tcPr>
            <w:tcW w:w="3515" w:type="dxa"/>
            <w:tcBorders>
              <w:top w:val="single" w:sz="8" w:space="0" w:color="000000"/>
              <w:left w:val="single" w:sz="8" w:space="0" w:color="000000"/>
              <w:bottom w:val="single" w:sz="8" w:space="0" w:color="000000"/>
            </w:tcBorders>
            <w:shd w:val="clear" w:color="auto" w:fill="auto"/>
            <w:vAlign w:val="center"/>
          </w:tcPr>
          <w:p w:rsidR="00BD183F" w:rsidRPr="009E26AD" w:rsidRDefault="00BD183F" w:rsidP="00757773">
            <w:pPr>
              <w:pStyle w:val="c3"/>
              <w:contextualSpacing/>
              <w:rPr>
                <w:rStyle w:val="c510"/>
              </w:rPr>
            </w:pPr>
            <w:r w:rsidRPr="009E26AD">
              <w:rPr>
                <w:rStyle w:val="c510"/>
              </w:rPr>
              <w:t>2021</w:t>
            </w:r>
          </w:p>
        </w:tc>
        <w:tc>
          <w:tcPr>
            <w:tcW w:w="2914" w:type="dxa"/>
            <w:tcBorders>
              <w:top w:val="single" w:sz="8" w:space="0" w:color="000000"/>
              <w:left w:val="single" w:sz="8" w:space="0" w:color="000000"/>
              <w:bottom w:val="single" w:sz="8" w:space="0" w:color="000000"/>
            </w:tcBorders>
            <w:shd w:val="clear" w:color="auto" w:fill="auto"/>
            <w:vAlign w:val="center"/>
          </w:tcPr>
          <w:p w:rsidR="00BD183F" w:rsidRPr="009E26AD" w:rsidRDefault="00BD183F" w:rsidP="00757773">
            <w:pPr>
              <w:pStyle w:val="c3"/>
              <w:contextualSpacing/>
            </w:pPr>
            <w:r w:rsidRPr="009E26AD">
              <w:t>11</w:t>
            </w:r>
          </w:p>
        </w:tc>
        <w:tc>
          <w:tcPr>
            <w:tcW w:w="3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D183F" w:rsidRPr="009E26AD" w:rsidRDefault="00BD183F" w:rsidP="00757773">
            <w:pPr>
              <w:pStyle w:val="c3"/>
              <w:contextualSpacing/>
            </w:pPr>
            <w:r w:rsidRPr="009E26AD">
              <w:t>284</w:t>
            </w:r>
          </w:p>
        </w:tc>
      </w:tr>
      <w:tr w:rsidR="00BD183F" w:rsidRPr="009E26AD" w:rsidTr="00757773">
        <w:tc>
          <w:tcPr>
            <w:tcW w:w="3515" w:type="dxa"/>
            <w:tcBorders>
              <w:top w:val="single" w:sz="8" w:space="0" w:color="000000"/>
              <w:left w:val="single" w:sz="8" w:space="0" w:color="000000"/>
              <w:bottom w:val="single" w:sz="8" w:space="0" w:color="000000"/>
            </w:tcBorders>
            <w:shd w:val="clear" w:color="auto" w:fill="auto"/>
            <w:vAlign w:val="center"/>
          </w:tcPr>
          <w:p w:rsidR="00BD183F" w:rsidRPr="009E26AD" w:rsidRDefault="00BD183F" w:rsidP="00757773">
            <w:pPr>
              <w:pStyle w:val="c3"/>
              <w:contextualSpacing/>
              <w:rPr>
                <w:rStyle w:val="c510"/>
              </w:rPr>
            </w:pPr>
            <w:r w:rsidRPr="009E26AD">
              <w:rPr>
                <w:rStyle w:val="c510"/>
              </w:rPr>
              <w:t xml:space="preserve">2022 до марта </w:t>
            </w:r>
          </w:p>
        </w:tc>
        <w:tc>
          <w:tcPr>
            <w:tcW w:w="2914" w:type="dxa"/>
            <w:tcBorders>
              <w:top w:val="single" w:sz="8" w:space="0" w:color="000000"/>
              <w:left w:val="single" w:sz="8" w:space="0" w:color="000000"/>
              <w:bottom w:val="single" w:sz="8" w:space="0" w:color="000000"/>
            </w:tcBorders>
            <w:shd w:val="clear" w:color="auto" w:fill="auto"/>
            <w:vAlign w:val="center"/>
          </w:tcPr>
          <w:p w:rsidR="00BD183F" w:rsidRPr="009E26AD" w:rsidRDefault="00BD183F" w:rsidP="00757773">
            <w:pPr>
              <w:pStyle w:val="c3"/>
              <w:contextualSpacing/>
            </w:pPr>
            <w:r w:rsidRPr="009E26AD">
              <w:t>11</w:t>
            </w:r>
          </w:p>
        </w:tc>
        <w:tc>
          <w:tcPr>
            <w:tcW w:w="3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D183F" w:rsidRPr="009E26AD" w:rsidRDefault="00BD183F" w:rsidP="00757773">
            <w:pPr>
              <w:pStyle w:val="c3"/>
              <w:contextualSpacing/>
            </w:pPr>
            <w:r w:rsidRPr="009E26AD">
              <w:t>284</w:t>
            </w:r>
          </w:p>
        </w:tc>
      </w:tr>
      <w:tr w:rsidR="00BD183F" w:rsidRPr="009E26AD" w:rsidTr="00757773">
        <w:tc>
          <w:tcPr>
            <w:tcW w:w="3515" w:type="dxa"/>
            <w:tcBorders>
              <w:top w:val="single" w:sz="8" w:space="0" w:color="000000"/>
              <w:left w:val="single" w:sz="8" w:space="0" w:color="000000"/>
              <w:bottom w:val="single" w:sz="8" w:space="0" w:color="000000"/>
            </w:tcBorders>
            <w:shd w:val="clear" w:color="auto" w:fill="auto"/>
            <w:vAlign w:val="center"/>
          </w:tcPr>
          <w:p w:rsidR="00BD183F" w:rsidRPr="009E26AD" w:rsidRDefault="00BD183F" w:rsidP="00757773">
            <w:pPr>
              <w:pStyle w:val="c3"/>
              <w:contextualSpacing/>
              <w:rPr>
                <w:rStyle w:val="c510"/>
              </w:rPr>
            </w:pPr>
            <w:r w:rsidRPr="009E26AD">
              <w:rPr>
                <w:rStyle w:val="c510"/>
              </w:rPr>
              <w:t xml:space="preserve">2022 с марта </w:t>
            </w:r>
          </w:p>
        </w:tc>
        <w:tc>
          <w:tcPr>
            <w:tcW w:w="2914" w:type="dxa"/>
            <w:tcBorders>
              <w:top w:val="single" w:sz="8" w:space="0" w:color="000000"/>
              <w:left w:val="single" w:sz="8" w:space="0" w:color="000000"/>
              <w:bottom w:val="single" w:sz="8" w:space="0" w:color="000000"/>
            </w:tcBorders>
            <w:shd w:val="clear" w:color="auto" w:fill="auto"/>
            <w:vAlign w:val="center"/>
          </w:tcPr>
          <w:p w:rsidR="00BD183F" w:rsidRPr="009E26AD" w:rsidRDefault="00BD183F" w:rsidP="00757773">
            <w:pPr>
              <w:pStyle w:val="c3"/>
              <w:contextualSpacing/>
            </w:pPr>
            <w:r w:rsidRPr="009E26AD">
              <w:t>16</w:t>
            </w:r>
          </w:p>
        </w:tc>
        <w:tc>
          <w:tcPr>
            <w:tcW w:w="3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D183F" w:rsidRPr="009E26AD" w:rsidRDefault="00BD183F" w:rsidP="00757773">
            <w:pPr>
              <w:pStyle w:val="c3"/>
              <w:contextualSpacing/>
            </w:pPr>
            <w:r>
              <w:t>332</w:t>
            </w:r>
          </w:p>
        </w:tc>
      </w:tr>
      <w:tr w:rsidR="00BD183F" w:rsidRPr="009E26AD" w:rsidTr="00757773">
        <w:tc>
          <w:tcPr>
            <w:tcW w:w="3515" w:type="dxa"/>
            <w:tcBorders>
              <w:top w:val="single" w:sz="8" w:space="0" w:color="000000"/>
              <w:left w:val="single" w:sz="8" w:space="0" w:color="000000"/>
              <w:bottom w:val="single" w:sz="8" w:space="0" w:color="000000"/>
            </w:tcBorders>
            <w:shd w:val="clear" w:color="auto" w:fill="auto"/>
            <w:vAlign w:val="center"/>
          </w:tcPr>
          <w:p w:rsidR="00BD183F" w:rsidRPr="009E26AD" w:rsidRDefault="00BD183F" w:rsidP="00757773">
            <w:pPr>
              <w:pStyle w:val="c3"/>
              <w:contextualSpacing/>
              <w:rPr>
                <w:rStyle w:val="c510"/>
              </w:rPr>
            </w:pPr>
            <w:r>
              <w:rPr>
                <w:rStyle w:val="c510"/>
              </w:rPr>
              <w:t>2023 г. с 01.07.2023 г.</w:t>
            </w:r>
          </w:p>
        </w:tc>
        <w:tc>
          <w:tcPr>
            <w:tcW w:w="2914" w:type="dxa"/>
            <w:tcBorders>
              <w:top w:val="single" w:sz="8" w:space="0" w:color="000000"/>
              <w:left w:val="single" w:sz="8" w:space="0" w:color="000000"/>
              <w:bottom w:val="single" w:sz="8" w:space="0" w:color="000000"/>
            </w:tcBorders>
            <w:shd w:val="clear" w:color="auto" w:fill="auto"/>
            <w:vAlign w:val="center"/>
          </w:tcPr>
          <w:p w:rsidR="00BD183F" w:rsidRPr="009E26AD" w:rsidRDefault="00BD183F" w:rsidP="00757773">
            <w:pPr>
              <w:pStyle w:val="c3"/>
              <w:contextualSpacing/>
            </w:pPr>
            <w:r>
              <w:t>29</w:t>
            </w:r>
          </w:p>
        </w:tc>
        <w:tc>
          <w:tcPr>
            <w:tcW w:w="37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D183F" w:rsidRDefault="00BD183F" w:rsidP="00757773">
            <w:pPr>
              <w:pStyle w:val="c3"/>
              <w:contextualSpacing/>
            </w:pPr>
            <w:r>
              <w:t>591</w:t>
            </w:r>
          </w:p>
        </w:tc>
      </w:tr>
    </w:tbl>
    <w:p w:rsidR="00BD183F" w:rsidRPr="009E26AD" w:rsidRDefault="00BD183F" w:rsidP="00BD183F">
      <w:pPr>
        <w:pStyle w:val="c4"/>
        <w:ind w:firstLine="0"/>
        <w:contextualSpacing/>
      </w:pPr>
    </w:p>
    <w:p w:rsidR="00BD183F" w:rsidRPr="00694737" w:rsidRDefault="00BD183F" w:rsidP="00BD183F">
      <w:pPr>
        <w:pStyle w:val="c4"/>
        <w:contextualSpacing/>
        <w:rPr>
          <w:color w:val="auto"/>
        </w:rPr>
      </w:pPr>
      <w:r w:rsidRPr="00694737">
        <w:rPr>
          <w:color w:val="auto"/>
        </w:rPr>
        <w:t>За 2023</w:t>
      </w:r>
      <w:r w:rsidR="00694737" w:rsidRPr="00694737">
        <w:rPr>
          <w:color w:val="auto"/>
        </w:rPr>
        <w:t xml:space="preserve">  год выбыло из детского сада 77</w:t>
      </w:r>
      <w:r w:rsidRPr="00694737">
        <w:rPr>
          <w:color w:val="auto"/>
        </w:rPr>
        <w:t xml:space="preserve">   воспитанников по причи</w:t>
      </w:r>
      <w:r w:rsidR="00694737" w:rsidRPr="00694737">
        <w:rPr>
          <w:color w:val="auto"/>
        </w:rPr>
        <w:t>нам переезда  в другой регион (3</w:t>
      </w:r>
      <w:r w:rsidRPr="00694737">
        <w:rPr>
          <w:color w:val="auto"/>
        </w:rPr>
        <w:t>), перехода в другие  дошкольные организации</w:t>
      </w:r>
      <w:r w:rsidR="00694737" w:rsidRPr="00694737">
        <w:rPr>
          <w:color w:val="auto"/>
        </w:rPr>
        <w:t xml:space="preserve"> (15)</w:t>
      </w:r>
      <w:r w:rsidRPr="00694737">
        <w:rPr>
          <w:color w:val="auto"/>
        </w:rPr>
        <w:t xml:space="preserve"> города и </w:t>
      </w:r>
      <w:r w:rsidR="0035190D" w:rsidRPr="00694737">
        <w:rPr>
          <w:color w:val="auto"/>
        </w:rPr>
        <w:t>области, завершением обучения (59</w:t>
      </w:r>
      <w:r w:rsidRPr="00694737">
        <w:rPr>
          <w:color w:val="auto"/>
        </w:rPr>
        <w:t>)..</w:t>
      </w:r>
    </w:p>
    <w:p w:rsidR="00BD183F" w:rsidRPr="009E26AD" w:rsidRDefault="00BD183F" w:rsidP="00BD183F">
      <w:pPr>
        <w:pStyle w:val="c4"/>
        <w:contextualSpacing/>
      </w:pPr>
      <w:r w:rsidRPr="009E26AD">
        <w:t xml:space="preserve"> За счёт грамотного руководства заведующего МБДОУ в целях выполнения</w:t>
      </w:r>
      <w:r>
        <w:t xml:space="preserve"> муниципального задания на 2023</w:t>
      </w:r>
      <w:r w:rsidRPr="009E26AD">
        <w:t xml:space="preserve">  год  в течение всего года проводился  дополнительный приём воспитанников. В  основном это были переводы из других детских садов  воспитанников разных  возрастов.   </w:t>
      </w:r>
    </w:p>
    <w:p w:rsidR="00BD183F" w:rsidRPr="009E26AD" w:rsidRDefault="00BD183F" w:rsidP="00BD183F">
      <w:pPr>
        <w:pStyle w:val="c4"/>
        <w:contextualSpacing/>
      </w:pPr>
      <w:r>
        <w:t>За  2023</w:t>
      </w:r>
      <w:r w:rsidRPr="009E26AD">
        <w:t xml:space="preserve"> год муниципальное задание   в части </w:t>
      </w:r>
      <w:r>
        <w:t>числа воспитанников выполнено не в полном объеме.</w:t>
      </w:r>
      <w:r w:rsidRPr="009E26AD">
        <w:t xml:space="preserve"> </w:t>
      </w:r>
    </w:p>
    <w:p w:rsidR="00BD183F" w:rsidRPr="009E26AD" w:rsidRDefault="00BD183F" w:rsidP="00BD183F">
      <w:pPr>
        <w:pStyle w:val="c4"/>
        <w:contextualSpacing/>
        <w:rPr>
          <w:rStyle w:val="c210"/>
          <w:b w:val="0"/>
          <w:bCs w:val="0"/>
        </w:rPr>
      </w:pPr>
      <w:r w:rsidRPr="009E26AD">
        <w:t xml:space="preserve">  Структура  групп, их возрастной диапазон, видовая направленность, наполняемость, сведения о реализуемой образовательной программе дошкольного образования на начало календарного года и на его к</w:t>
      </w:r>
      <w:r w:rsidR="00694737">
        <w:t>онец представлены в таблицах 3,4</w:t>
      </w:r>
      <w:r w:rsidRPr="009E26AD">
        <w:t>.</w:t>
      </w:r>
    </w:p>
    <w:p w:rsidR="00BD183F" w:rsidRPr="00AF15A9" w:rsidRDefault="00BD183F" w:rsidP="00BD183F">
      <w:pPr>
        <w:pStyle w:val="c4"/>
        <w:contextualSpacing/>
        <w:rPr>
          <w:b/>
        </w:rPr>
      </w:pPr>
      <w:r w:rsidRPr="009E26AD">
        <w:rPr>
          <w:rStyle w:val="c210"/>
        </w:rPr>
        <w:t xml:space="preserve">                      Структура групп  в</w:t>
      </w:r>
      <w:r>
        <w:rPr>
          <w:rStyle w:val="c210"/>
        </w:rPr>
        <w:t xml:space="preserve"> 2023 году (на 01.01.2023</w:t>
      </w:r>
      <w:r w:rsidRPr="009E26AD">
        <w:rPr>
          <w:rStyle w:val="c210"/>
        </w:rPr>
        <w:t xml:space="preserve"> г.) </w:t>
      </w:r>
      <w:r w:rsidRPr="009E26AD">
        <w:rPr>
          <w:rStyle w:val="c210"/>
          <w:b w:val="0"/>
        </w:rPr>
        <w:t xml:space="preserve">Таблица </w:t>
      </w:r>
      <w:r w:rsidR="00694737">
        <w:rPr>
          <w:rStyle w:val="c210"/>
          <w:b w:val="0"/>
        </w:rPr>
        <w:t>3</w:t>
      </w:r>
      <w:hyperlink r:id="rId12" w:anchor="%23" w:history="1"/>
    </w:p>
    <w:tbl>
      <w:tblPr>
        <w:tblW w:w="10226" w:type="dxa"/>
        <w:tblInd w:w="-10" w:type="dxa"/>
        <w:tblLayout w:type="fixed"/>
        <w:tblCellMar>
          <w:left w:w="0" w:type="dxa"/>
          <w:right w:w="0" w:type="dxa"/>
        </w:tblCellMar>
        <w:tblLook w:val="0000"/>
      </w:tblPr>
      <w:tblGrid>
        <w:gridCol w:w="2147"/>
        <w:gridCol w:w="1275"/>
        <w:gridCol w:w="1733"/>
        <w:gridCol w:w="3229"/>
        <w:gridCol w:w="1842"/>
      </w:tblGrid>
      <w:tr w:rsidR="00BD183F" w:rsidRPr="009E26AD" w:rsidTr="00757773">
        <w:tc>
          <w:tcPr>
            <w:tcW w:w="2147"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b/>
              </w:rPr>
            </w:pPr>
            <w:r w:rsidRPr="009E26AD">
              <w:rPr>
                <w:rStyle w:val="c17c2"/>
                <w:b/>
              </w:rPr>
              <w:t>Группа/вид</w:t>
            </w:r>
          </w:p>
        </w:tc>
        <w:tc>
          <w:tcPr>
            <w:tcW w:w="1275" w:type="dxa"/>
            <w:tcBorders>
              <w:top w:val="single" w:sz="8" w:space="0" w:color="000000"/>
              <w:left w:val="single" w:sz="4" w:space="0" w:color="000000"/>
              <w:bottom w:val="single" w:sz="8" w:space="0" w:color="000000"/>
            </w:tcBorders>
            <w:shd w:val="clear" w:color="auto" w:fill="auto"/>
          </w:tcPr>
          <w:p w:rsidR="00BD183F" w:rsidRPr="009E26AD" w:rsidRDefault="00BD183F" w:rsidP="00757773">
            <w:pPr>
              <w:pStyle w:val="c3"/>
              <w:contextualSpacing/>
              <w:rPr>
                <w:rStyle w:val="c17c2"/>
                <w:b/>
              </w:rPr>
            </w:pPr>
            <w:r w:rsidRPr="009E26AD">
              <w:rPr>
                <w:b/>
              </w:rPr>
              <w:t>Возраст воспитанников</w:t>
            </w:r>
          </w:p>
        </w:tc>
        <w:tc>
          <w:tcPr>
            <w:tcW w:w="1733"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17c2"/>
                <w:b/>
              </w:rPr>
            </w:pPr>
            <w:r w:rsidRPr="009E26AD">
              <w:rPr>
                <w:rStyle w:val="c17c2"/>
                <w:b/>
              </w:rPr>
              <w:t>Количество</w:t>
            </w:r>
          </w:p>
          <w:p w:rsidR="00BD183F" w:rsidRPr="009E26AD" w:rsidRDefault="00BD183F" w:rsidP="00757773">
            <w:pPr>
              <w:pStyle w:val="c3"/>
              <w:contextualSpacing/>
              <w:rPr>
                <w:rStyle w:val="c17c2"/>
                <w:b/>
              </w:rPr>
            </w:pPr>
            <w:r w:rsidRPr="009E26AD">
              <w:rPr>
                <w:rStyle w:val="c17c2"/>
                <w:b/>
              </w:rPr>
              <w:t>воспитанников</w:t>
            </w:r>
          </w:p>
        </w:tc>
        <w:tc>
          <w:tcPr>
            <w:tcW w:w="3229"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17c2"/>
                <w:b/>
              </w:rPr>
            </w:pPr>
            <w:r w:rsidRPr="009E26AD">
              <w:rPr>
                <w:rStyle w:val="c17c2"/>
                <w:b/>
              </w:rPr>
              <w:t>Образовательная</w:t>
            </w:r>
          </w:p>
          <w:p w:rsidR="00BD183F" w:rsidRPr="009E26AD" w:rsidRDefault="00BD183F" w:rsidP="00757773">
            <w:pPr>
              <w:pStyle w:val="c3"/>
              <w:contextualSpacing/>
              <w:rPr>
                <w:rStyle w:val="c17c2"/>
                <w:b/>
              </w:rPr>
            </w:pPr>
            <w:r w:rsidRPr="009E26AD">
              <w:rPr>
                <w:rStyle w:val="c17c2"/>
                <w:b/>
              </w:rPr>
              <w:t>программа</w:t>
            </w:r>
          </w:p>
          <w:p w:rsidR="00BD183F" w:rsidRPr="009E26AD" w:rsidRDefault="00BD183F" w:rsidP="00757773">
            <w:pPr>
              <w:pStyle w:val="c3"/>
              <w:contextualSpacing/>
              <w:rPr>
                <w:rStyle w:val="c17c2"/>
                <w:b/>
              </w:rPr>
            </w:pPr>
            <w:r w:rsidRPr="009E26AD">
              <w:rPr>
                <w:rStyle w:val="c17c2"/>
                <w:b/>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b/>
              </w:rPr>
            </w:pPr>
            <w:r w:rsidRPr="009E26AD">
              <w:rPr>
                <w:rStyle w:val="c17c2"/>
                <w:b/>
              </w:rPr>
              <w:t>ФГОС ДО</w:t>
            </w:r>
          </w:p>
        </w:tc>
      </w:tr>
      <w:tr w:rsidR="00BD183F" w:rsidRPr="009E26AD" w:rsidTr="00757773">
        <w:tc>
          <w:tcPr>
            <w:tcW w:w="2147"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rsidRPr="009E26AD">
              <w:t>№ 1</w:t>
            </w:r>
          </w:p>
          <w:p w:rsidR="00BD183F" w:rsidRPr="009E26AD" w:rsidRDefault="00BD183F" w:rsidP="00757773">
            <w:pPr>
              <w:pStyle w:val="c39c11"/>
              <w:contextualSpacing/>
              <w:jc w:val="center"/>
            </w:pPr>
            <w:r>
              <w:t>Подготовительная</w:t>
            </w:r>
            <w:r w:rsidRPr="009E26AD">
              <w:t xml:space="preserve"> / </w:t>
            </w:r>
          </w:p>
          <w:p w:rsidR="00BD183F" w:rsidRPr="009E26AD" w:rsidRDefault="00BD183F" w:rsidP="00757773">
            <w:pPr>
              <w:pStyle w:val="c39c11"/>
              <w:contextualSpacing/>
              <w:jc w:val="center"/>
            </w:pPr>
            <w:r w:rsidRPr="009E26AD">
              <w:t>общеразвивающего  вида</w:t>
            </w:r>
          </w:p>
        </w:tc>
        <w:tc>
          <w:tcPr>
            <w:tcW w:w="1275" w:type="dxa"/>
            <w:tcBorders>
              <w:top w:val="single" w:sz="8"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t>6-7</w:t>
            </w:r>
            <w:r w:rsidRPr="009E26AD">
              <w:t xml:space="preserve"> лет   </w:t>
            </w:r>
          </w:p>
        </w:tc>
        <w:tc>
          <w:tcPr>
            <w:tcW w:w="1733"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sidRPr="009E26AD">
              <w:t>27</w:t>
            </w:r>
          </w:p>
        </w:tc>
        <w:tc>
          <w:tcPr>
            <w:tcW w:w="3229"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 Образовательная  программа дошкольного образования ДОУ</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pPr>
            <w:r w:rsidRPr="009E26AD">
              <w:rPr>
                <w:rStyle w:val="c510"/>
              </w:rPr>
              <w:t xml:space="preserve"> реализуется</w:t>
            </w:r>
          </w:p>
        </w:tc>
      </w:tr>
      <w:tr w:rsidR="00BD183F" w:rsidRPr="009E26AD" w:rsidTr="00757773">
        <w:tc>
          <w:tcPr>
            <w:tcW w:w="2147"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rsidRPr="009E26AD">
              <w:t>№ 2</w:t>
            </w:r>
          </w:p>
          <w:p w:rsidR="00BD183F" w:rsidRPr="009E26AD" w:rsidRDefault="00BD183F" w:rsidP="00757773">
            <w:pPr>
              <w:pStyle w:val="c39c11"/>
              <w:contextualSpacing/>
              <w:jc w:val="center"/>
            </w:pPr>
            <w:r>
              <w:t xml:space="preserve">Подготовительная </w:t>
            </w:r>
            <w:r w:rsidRPr="009E26AD">
              <w:t xml:space="preserve">/общеразвивающего вида </w:t>
            </w:r>
          </w:p>
        </w:tc>
        <w:tc>
          <w:tcPr>
            <w:tcW w:w="1275" w:type="dxa"/>
            <w:tcBorders>
              <w:top w:val="single" w:sz="8"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t>6-7</w:t>
            </w:r>
            <w:r w:rsidRPr="009E26AD">
              <w:t xml:space="preserve"> лет  </w:t>
            </w:r>
          </w:p>
        </w:tc>
        <w:tc>
          <w:tcPr>
            <w:tcW w:w="1733"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sidRPr="009E26AD">
              <w:t>26</w:t>
            </w:r>
          </w:p>
        </w:tc>
        <w:tc>
          <w:tcPr>
            <w:tcW w:w="3229"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  Образовательная   программа дошкольного образования ДОУ</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pPr>
            <w:r w:rsidRPr="009E26AD">
              <w:rPr>
                <w:rStyle w:val="c510"/>
              </w:rPr>
              <w:t xml:space="preserve"> реализуется</w:t>
            </w:r>
          </w:p>
        </w:tc>
      </w:tr>
      <w:tr w:rsidR="00BD183F" w:rsidRPr="009E26AD" w:rsidTr="00757773">
        <w:tc>
          <w:tcPr>
            <w:tcW w:w="2147"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rsidRPr="009E26AD">
              <w:t>№ 3</w:t>
            </w:r>
          </w:p>
          <w:p w:rsidR="00BD183F" w:rsidRPr="009E26AD" w:rsidRDefault="00BD183F" w:rsidP="00757773">
            <w:pPr>
              <w:pStyle w:val="c39c11"/>
              <w:contextualSpacing/>
              <w:jc w:val="center"/>
            </w:pPr>
            <w:r>
              <w:t xml:space="preserve">Старшая </w:t>
            </w:r>
            <w:r w:rsidRPr="009E26AD">
              <w:t>/общеразвивающего вида</w:t>
            </w:r>
          </w:p>
        </w:tc>
        <w:tc>
          <w:tcPr>
            <w:tcW w:w="1275" w:type="dxa"/>
            <w:tcBorders>
              <w:top w:val="single" w:sz="8"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t xml:space="preserve">5-6 </w:t>
            </w:r>
            <w:r w:rsidRPr="009E26AD">
              <w:t xml:space="preserve">  лет</w:t>
            </w:r>
          </w:p>
        </w:tc>
        <w:tc>
          <w:tcPr>
            <w:tcW w:w="1733"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t>24</w:t>
            </w:r>
          </w:p>
        </w:tc>
        <w:tc>
          <w:tcPr>
            <w:tcW w:w="3229"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   Образовательная  программа дошкольного образования ДОУ</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jc w:val="left"/>
            </w:pPr>
            <w:r w:rsidRPr="009E26AD">
              <w:rPr>
                <w:rStyle w:val="c510"/>
              </w:rPr>
              <w:t xml:space="preserve">    реализуется</w:t>
            </w:r>
          </w:p>
        </w:tc>
      </w:tr>
      <w:tr w:rsidR="00BD183F" w:rsidRPr="009E26AD" w:rsidTr="00757773">
        <w:trPr>
          <w:trHeight w:val="315"/>
        </w:trPr>
        <w:tc>
          <w:tcPr>
            <w:tcW w:w="2147" w:type="dxa"/>
            <w:tcBorders>
              <w:top w:val="single" w:sz="8" w:space="0" w:color="000000"/>
              <w:left w:val="single" w:sz="8" w:space="0" w:color="000000"/>
              <w:bottom w:val="single" w:sz="4" w:space="0" w:color="000000"/>
            </w:tcBorders>
            <w:shd w:val="clear" w:color="auto" w:fill="auto"/>
          </w:tcPr>
          <w:p w:rsidR="00BD183F" w:rsidRPr="009E26AD" w:rsidRDefault="00BD183F" w:rsidP="00757773">
            <w:pPr>
              <w:pStyle w:val="c39c11"/>
              <w:contextualSpacing/>
              <w:jc w:val="center"/>
            </w:pPr>
            <w:r w:rsidRPr="009E26AD">
              <w:t xml:space="preserve">№ 4 </w:t>
            </w:r>
          </w:p>
          <w:p w:rsidR="00BD183F" w:rsidRPr="009E26AD" w:rsidRDefault="00BD183F" w:rsidP="00757773">
            <w:pPr>
              <w:pStyle w:val="c39c11"/>
              <w:contextualSpacing/>
              <w:jc w:val="center"/>
            </w:pPr>
            <w:r>
              <w:t>Средняя</w:t>
            </w:r>
            <w:r w:rsidRPr="009E26AD">
              <w:t xml:space="preserve"> /общеразвивающего вида </w:t>
            </w:r>
          </w:p>
        </w:tc>
        <w:tc>
          <w:tcPr>
            <w:tcW w:w="1275" w:type="dxa"/>
            <w:tcBorders>
              <w:top w:val="single" w:sz="8" w:space="0" w:color="000000"/>
              <w:left w:val="single" w:sz="4" w:space="0" w:color="000000"/>
              <w:bottom w:val="single" w:sz="4" w:space="0" w:color="000000"/>
            </w:tcBorders>
            <w:shd w:val="clear" w:color="auto" w:fill="auto"/>
          </w:tcPr>
          <w:p w:rsidR="00BD183F" w:rsidRPr="009E26AD" w:rsidRDefault="00BD183F" w:rsidP="00757773">
            <w:pPr>
              <w:pStyle w:val="c39c11"/>
              <w:contextualSpacing/>
              <w:jc w:val="center"/>
            </w:pPr>
            <w:r>
              <w:t>4-5 лет</w:t>
            </w:r>
            <w:r w:rsidRPr="009E26AD">
              <w:t xml:space="preserve">  </w:t>
            </w:r>
          </w:p>
        </w:tc>
        <w:tc>
          <w:tcPr>
            <w:tcW w:w="1733" w:type="dxa"/>
            <w:tcBorders>
              <w:top w:val="single" w:sz="8" w:space="0" w:color="000000"/>
              <w:left w:val="single" w:sz="8" w:space="0" w:color="000000"/>
              <w:bottom w:val="single" w:sz="4" w:space="0" w:color="000000"/>
            </w:tcBorders>
            <w:shd w:val="clear" w:color="auto" w:fill="auto"/>
          </w:tcPr>
          <w:p w:rsidR="00BD183F" w:rsidRPr="009E26AD" w:rsidRDefault="00BD183F" w:rsidP="00757773">
            <w:pPr>
              <w:pStyle w:val="c3"/>
              <w:contextualSpacing/>
              <w:rPr>
                <w:rStyle w:val="c510"/>
              </w:rPr>
            </w:pPr>
            <w:r w:rsidRPr="009E26AD">
              <w:t>2</w:t>
            </w:r>
            <w:r>
              <w:t>6</w:t>
            </w:r>
          </w:p>
        </w:tc>
        <w:tc>
          <w:tcPr>
            <w:tcW w:w="3229" w:type="dxa"/>
            <w:tcBorders>
              <w:top w:val="single" w:sz="8" w:space="0" w:color="000000"/>
              <w:left w:val="single" w:sz="8" w:space="0" w:color="000000"/>
              <w:bottom w:val="single" w:sz="4"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  Образовательная  программа дошкольного образования ДОУ</w:t>
            </w:r>
          </w:p>
        </w:tc>
        <w:tc>
          <w:tcPr>
            <w:tcW w:w="1842" w:type="dxa"/>
            <w:tcBorders>
              <w:top w:val="single" w:sz="8" w:space="0" w:color="000000"/>
              <w:left w:val="single" w:sz="8" w:space="0" w:color="000000"/>
              <w:bottom w:val="single" w:sz="4" w:space="0" w:color="000000"/>
              <w:right w:val="single" w:sz="8" w:space="0" w:color="000000"/>
            </w:tcBorders>
            <w:shd w:val="clear" w:color="auto" w:fill="auto"/>
          </w:tcPr>
          <w:p w:rsidR="00BD183F" w:rsidRPr="009E26AD" w:rsidRDefault="00BD183F" w:rsidP="00757773">
            <w:pPr>
              <w:pStyle w:val="c3"/>
              <w:contextualSpacing/>
            </w:pPr>
            <w:r w:rsidRPr="009E26AD">
              <w:rPr>
                <w:rStyle w:val="c510"/>
              </w:rPr>
              <w:t>реализуется</w:t>
            </w:r>
          </w:p>
        </w:tc>
      </w:tr>
      <w:tr w:rsidR="00BD183F" w:rsidRPr="009E26AD" w:rsidTr="00757773">
        <w:trPr>
          <w:trHeight w:val="345"/>
        </w:trPr>
        <w:tc>
          <w:tcPr>
            <w:tcW w:w="2147"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39c11"/>
              <w:contextualSpacing/>
              <w:jc w:val="center"/>
            </w:pPr>
            <w:r w:rsidRPr="009E26AD">
              <w:t>№ 5</w:t>
            </w:r>
          </w:p>
          <w:p w:rsidR="00BD183F" w:rsidRPr="009E26AD" w:rsidRDefault="00BD183F" w:rsidP="00757773">
            <w:pPr>
              <w:pStyle w:val="c39c11"/>
              <w:contextualSpacing/>
              <w:jc w:val="center"/>
            </w:pPr>
            <w:r>
              <w:t xml:space="preserve">Подготовительная группа компенсирующей </w:t>
            </w:r>
            <w:r>
              <w:lastRenderedPageBreak/>
              <w:t>направленности</w:t>
            </w:r>
            <w:r w:rsidRPr="009E26AD">
              <w:t xml:space="preserve"> вида   </w:t>
            </w:r>
          </w:p>
        </w:tc>
        <w:tc>
          <w:tcPr>
            <w:tcW w:w="1275" w:type="dxa"/>
            <w:tcBorders>
              <w:top w:val="single" w:sz="4" w:space="0" w:color="000000"/>
              <w:left w:val="single" w:sz="4" w:space="0" w:color="000000"/>
              <w:bottom w:val="single" w:sz="4" w:space="0" w:color="000000"/>
            </w:tcBorders>
            <w:shd w:val="clear" w:color="auto" w:fill="auto"/>
          </w:tcPr>
          <w:p w:rsidR="00BD183F" w:rsidRPr="009E26AD" w:rsidRDefault="00BD183F" w:rsidP="00757773">
            <w:pPr>
              <w:pStyle w:val="c39c11"/>
              <w:contextualSpacing/>
              <w:jc w:val="center"/>
              <w:rPr>
                <w:rStyle w:val="c510"/>
              </w:rPr>
            </w:pPr>
            <w:r>
              <w:lastRenderedPageBreak/>
              <w:t>6-7 лет</w:t>
            </w:r>
            <w:r w:rsidRPr="009E26AD">
              <w:t xml:space="preserve"> </w:t>
            </w:r>
          </w:p>
        </w:tc>
        <w:tc>
          <w:tcPr>
            <w:tcW w:w="1733"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3"/>
              <w:contextualSpacing/>
              <w:rPr>
                <w:rStyle w:val="c510"/>
              </w:rPr>
            </w:pPr>
            <w:r>
              <w:rPr>
                <w:rStyle w:val="c510"/>
              </w:rPr>
              <w:t>13</w:t>
            </w:r>
          </w:p>
        </w:tc>
        <w:tc>
          <w:tcPr>
            <w:tcW w:w="3229"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  Адаптированная образовательная программа дошкольного образования ДОУ</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BD183F" w:rsidRPr="009E26AD" w:rsidRDefault="00BD183F" w:rsidP="00757773">
            <w:pPr>
              <w:pStyle w:val="c3"/>
              <w:contextualSpacing/>
            </w:pPr>
            <w:r w:rsidRPr="009E26AD">
              <w:rPr>
                <w:rStyle w:val="c510"/>
              </w:rPr>
              <w:t>реализуется</w:t>
            </w:r>
          </w:p>
        </w:tc>
      </w:tr>
      <w:tr w:rsidR="00BD183F" w:rsidRPr="009E26AD" w:rsidTr="00757773">
        <w:trPr>
          <w:trHeight w:val="345"/>
        </w:trPr>
        <w:tc>
          <w:tcPr>
            <w:tcW w:w="2147"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39c11"/>
              <w:contextualSpacing/>
              <w:jc w:val="center"/>
            </w:pPr>
            <w:r w:rsidRPr="009E26AD">
              <w:lastRenderedPageBreak/>
              <w:t>№ 6</w:t>
            </w:r>
          </w:p>
          <w:p w:rsidR="00BD183F" w:rsidRPr="009E26AD" w:rsidRDefault="00BD183F" w:rsidP="00757773">
            <w:pPr>
              <w:pStyle w:val="c39c11"/>
              <w:contextualSpacing/>
              <w:jc w:val="center"/>
            </w:pPr>
            <w:r>
              <w:t xml:space="preserve">Старшая </w:t>
            </w:r>
            <w:r w:rsidRPr="009E26AD">
              <w:t xml:space="preserve">общеразвивающего вида </w:t>
            </w:r>
          </w:p>
        </w:tc>
        <w:tc>
          <w:tcPr>
            <w:tcW w:w="1275" w:type="dxa"/>
            <w:tcBorders>
              <w:top w:val="single" w:sz="4" w:space="0" w:color="000000"/>
              <w:left w:val="single" w:sz="4" w:space="0" w:color="000000"/>
              <w:bottom w:val="single" w:sz="4" w:space="0" w:color="000000"/>
            </w:tcBorders>
            <w:shd w:val="clear" w:color="auto" w:fill="auto"/>
          </w:tcPr>
          <w:p w:rsidR="00BD183F" w:rsidRPr="009E26AD" w:rsidRDefault="00BD183F" w:rsidP="00757773">
            <w:pPr>
              <w:pStyle w:val="c39c11"/>
              <w:contextualSpacing/>
              <w:jc w:val="center"/>
              <w:rPr>
                <w:rStyle w:val="c510"/>
              </w:rPr>
            </w:pPr>
            <w:r>
              <w:t xml:space="preserve">5-6 </w:t>
            </w:r>
            <w:r w:rsidRPr="009E26AD">
              <w:t xml:space="preserve"> лет  </w:t>
            </w:r>
          </w:p>
        </w:tc>
        <w:tc>
          <w:tcPr>
            <w:tcW w:w="1733"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3"/>
              <w:contextualSpacing/>
              <w:rPr>
                <w:rStyle w:val="c510"/>
              </w:rPr>
            </w:pPr>
            <w:r>
              <w:rPr>
                <w:rStyle w:val="c510"/>
              </w:rPr>
              <w:t>23</w:t>
            </w:r>
          </w:p>
        </w:tc>
        <w:tc>
          <w:tcPr>
            <w:tcW w:w="3229"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  Образовательная  программа дошкольного образования ДОУ</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BD183F" w:rsidRPr="009E26AD" w:rsidRDefault="00BD183F" w:rsidP="00757773">
            <w:pPr>
              <w:pStyle w:val="c3"/>
              <w:contextualSpacing/>
            </w:pPr>
            <w:r w:rsidRPr="009E26AD">
              <w:rPr>
                <w:rStyle w:val="c510"/>
              </w:rPr>
              <w:t>реализуется</w:t>
            </w:r>
          </w:p>
        </w:tc>
      </w:tr>
      <w:tr w:rsidR="00BD183F" w:rsidRPr="009E26AD" w:rsidTr="00757773">
        <w:trPr>
          <w:trHeight w:val="360"/>
        </w:trPr>
        <w:tc>
          <w:tcPr>
            <w:tcW w:w="2147"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39c11"/>
              <w:contextualSpacing/>
              <w:jc w:val="center"/>
            </w:pPr>
            <w:r w:rsidRPr="009E26AD">
              <w:t>№ 7</w:t>
            </w:r>
          </w:p>
          <w:p w:rsidR="00BD183F" w:rsidRPr="009E26AD" w:rsidRDefault="00BD183F" w:rsidP="00757773">
            <w:pPr>
              <w:pStyle w:val="c39c11"/>
              <w:contextualSpacing/>
              <w:jc w:val="center"/>
            </w:pPr>
            <w:r>
              <w:t xml:space="preserve">Старшая </w:t>
            </w:r>
            <w:r w:rsidRPr="009E26AD">
              <w:t xml:space="preserve">   /компенсирующей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BD183F" w:rsidRPr="009E26AD" w:rsidRDefault="00BD183F" w:rsidP="00757773">
            <w:pPr>
              <w:pStyle w:val="c39c11"/>
              <w:contextualSpacing/>
              <w:jc w:val="center"/>
              <w:rPr>
                <w:rStyle w:val="c510"/>
              </w:rPr>
            </w:pPr>
            <w:r>
              <w:t>5-6</w:t>
            </w:r>
            <w:r w:rsidRPr="009E26AD">
              <w:t xml:space="preserve">  лет</w:t>
            </w:r>
          </w:p>
        </w:tc>
        <w:tc>
          <w:tcPr>
            <w:tcW w:w="1733"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3"/>
              <w:contextualSpacing/>
              <w:rPr>
                <w:rStyle w:val="c510"/>
              </w:rPr>
            </w:pPr>
            <w:r>
              <w:rPr>
                <w:rStyle w:val="c510"/>
              </w:rPr>
              <w:t xml:space="preserve"> 12</w:t>
            </w:r>
            <w:r w:rsidRPr="009E26AD">
              <w:rPr>
                <w:rStyle w:val="c510"/>
              </w:rPr>
              <w:t xml:space="preserve"> детей с ОВЗ</w:t>
            </w:r>
          </w:p>
        </w:tc>
        <w:tc>
          <w:tcPr>
            <w:tcW w:w="3229"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 Адаптированная образовательная программа дошкольного образования ДОУ </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BD183F" w:rsidRPr="009E26AD" w:rsidRDefault="00BD183F" w:rsidP="00757773">
            <w:pPr>
              <w:pStyle w:val="c3"/>
              <w:contextualSpacing/>
            </w:pPr>
            <w:r w:rsidRPr="009E26AD">
              <w:rPr>
                <w:rStyle w:val="c510"/>
              </w:rPr>
              <w:t>реализуется</w:t>
            </w:r>
          </w:p>
        </w:tc>
      </w:tr>
      <w:tr w:rsidR="00BD183F" w:rsidRPr="009E26AD" w:rsidTr="00757773">
        <w:trPr>
          <w:trHeight w:val="345"/>
        </w:trPr>
        <w:tc>
          <w:tcPr>
            <w:tcW w:w="2147"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39c11"/>
              <w:contextualSpacing/>
              <w:jc w:val="center"/>
            </w:pPr>
            <w:r w:rsidRPr="009E26AD">
              <w:t>№ 8</w:t>
            </w:r>
          </w:p>
          <w:p w:rsidR="00BD183F" w:rsidRPr="009E26AD" w:rsidRDefault="00BD183F" w:rsidP="00757773">
            <w:pPr>
              <w:pStyle w:val="c39c11"/>
              <w:contextualSpacing/>
              <w:jc w:val="center"/>
            </w:pPr>
            <w:r>
              <w:t xml:space="preserve">Подготовительная </w:t>
            </w:r>
          </w:p>
          <w:p w:rsidR="00BD183F" w:rsidRPr="009E26AD" w:rsidRDefault="00BD183F" w:rsidP="00757773">
            <w:pPr>
              <w:pStyle w:val="c39c11"/>
              <w:contextualSpacing/>
              <w:jc w:val="center"/>
            </w:pPr>
            <w:r w:rsidRPr="009E26AD">
              <w:t>компенсирующей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BD183F" w:rsidRPr="009E26AD" w:rsidRDefault="00BD183F" w:rsidP="00757773">
            <w:pPr>
              <w:pStyle w:val="c39c11"/>
              <w:contextualSpacing/>
              <w:rPr>
                <w:rStyle w:val="c510"/>
              </w:rPr>
            </w:pPr>
            <w:r>
              <w:t xml:space="preserve">      6-7 </w:t>
            </w:r>
            <w:r w:rsidRPr="009E26AD">
              <w:t xml:space="preserve"> лет</w:t>
            </w:r>
          </w:p>
        </w:tc>
        <w:tc>
          <w:tcPr>
            <w:tcW w:w="1733"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3"/>
              <w:contextualSpacing/>
              <w:rPr>
                <w:rStyle w:val="c510"/>
              </w:rPr>
            </w:pPr>
            <w:r>
              <w:rPr>
                <w:rStyle w:val="c510"/>
              </w:rPr>
              <w:t>13</w:t>
            </w:r>
            <w:r w:rsidRPr="009E26AD">
              <w:rPr>
                <w:rStyle w:val="c510"/>
              </w:rPr>
              <w:t xml:space="preserve"> детей с ОВЗ</w:t>
            </w:r>
          </w:p>
        </w:tc>
        <w:tc>
          <w:tcPr>
            <w:tcW w:w="3229"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1"/>
              <w:contextualSpacing/>
              <w:rPr>
                <w:rStyle w:val="c510"/>
              </w:rPr>
            </w:pPr>
            <w:r w:rsidRPr="009E26AD">
              <w:rPr>
                <w:rStyle w:val="c510"/>
              </w:rPr>
              <w:t>Адаптированная образовательная программа дошкольного образования  для детей с ОВЗ</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BD183F" w:rsidRPr="009E26AD" w:rsidRDefault="00BD183F" w:rsidP="00757773">
            <w:pPr>
              <w:pStyle w:val="c3"/>
              <w:contextualSpacing/>
            </w:pPr>
            <w:r w:rsidRPr="009E26AD">
              <w:rPr>
                <w:rStyle w:val="c510"/>
              </w:rPr>
              <w:t>реализуется</w:t>
            </w:r>
          </w:p>
        </w:tc>
      </w:tr>
      <w:tr w:rsidR="00BD183F" w:rsidRPr="009E26AD" w:rsidTr="00757773">
        <w:trPr>
          <w:trHeight w:val="360"/>
        </w:trPr>
        <w:tc>
          <w:tcPr>
            <w:tcW w:w="2147"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39c11"/>
              <w:contextualSpacing/>
              <w:jc w:val="center"/>
            </w:pPr>
            <w:r w:rsidRPr="009E26AD">
              <w:t>№ 9</w:t>
            </w:r>
          </w:p>
          <w:p w:rsidR="00BD183F" w:rsidRPr="009E26AD" w:rsidRDefault="00BD183F" w:rsidP="00757773">
            <w:pPr>
              <w:pStyle w:val="c39c11"/>
              <w:contextualSpacing/>
            </w:pPr>
            <w:r>
              <w:t xml:space="preserve">           Средняя </w:t>
            </w:r>
          </w:p>
          <w:p w:rsidR="00BD183F" w:rsidRPr="009E26AD" w:rsidRDefault="00BD183F" w:rsidP="00757773">
            <w:pPr>
              <w:pStyle w:val="c39c11"/>
              <w:contextualSpacing/>
              <w:jc w:val="center"/>
            </w:pPr>
            <w:r w:rsidRPr="009E26AD">
              <w:t xml:space="preserve">/общеразвивающего вида </w:t>
            </w:r>
          </w:p>
        </w:tc>
        <w:tc>
          <w:tcPr>
            <w:tcW w:w="1275" w:type="dxa"/>
            <w:tcBorders>
              <w:top w:val="single" w:sz="4" w:space="0" w:color="000000"/>
              <w:left w:val="single" w:sz="4" w:space="0" w:color="000000"/>
              <w:bottom w:val="single" w:sz="4" w:space="0" w:color="000000"/>
            </w:tcBorders>
            <w:shd w:val="clear" w:color="auto" w:fill="auto"/>
          </w:tcPr>
          <w:p w:rsidR="00BD183F" w:rsidRPr="009E26AD" w:rsidRDefault="00BD183F" w:rsidP="00757773">
            <w:pPr>
              <w:pStyle w:val="c39c11"/>
              <w:contextualSpacing/>
              <w:jc w:val="center"/>
              <w:rPr>
                <w:rStyle w:val="c510"/>
              </w:rPr>
            </w:pPr>
            <w:r>
              <w:t xml:space="preserve">4-5 </w:t>
            </w:r>
            <w:r w:rsidRPr="009E26AD">
              <w:t xml:space="preserve"> лет</w:t>
            </w:r>
          </w:p>
        </w:tc>
        <w:tc>
          <w:tcPr>
            <w:tcW w:w="1733"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3"/>
              <w:contextualSpacing/>
              <w:jc w:val="left"/>
              <w:rPr>
                <w:rStyle w:val="c510"/>
              </w:rPr>
            </w:pPr>
            <w:r w:rsidRPr="009E26AD">
              <w:rPr>
                <w:rStyle w:val="c510"/>
              </w:rPr>
              <w:t xml:space="preserve">           2</w:t>
            </w:r>
            <w:r>
              <w:rPr>
                <w:rStyle w:val="c510"/>
              </w:rPr>
              <w:t>4</w:t>
            </w:r>
          </w:p>
        </w:tc>
        <w:tc>
          <w:tcPr>
            <w:tcW w:w="3229"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  Образовательная  программа дошкольного образования ДОУ</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BD183F" w:rsidRPr="009E26AD" w:rsidRDefault="00BD183F" w:rsidP="00757773">
            <w:pPr>
              <w:pStyle w:val="c3"/>
              <w:contextualSpacing/>
            </w:pPr>
            <w:r w:rsidRPr="009E26AD">
              <w:rPr>
                <w:rStyle w:val="c510"/>
              </w:rPr>
              <w:t>реализуется</w:t>
            </w:r>
          </w:p>
        </w:tc>
      </w:tr>
      <w:tr w:rsidR="00BD183F" w:rsidRPr="009E26AD" w:rsidTr="00757773">
        <w:trPr>
          <w:trHeight w:val="675"/>
        </w:trPr>
        <w:tc>
          <w:tcPr>
            <w:tcW w:w="2147"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39c11"/>
              <w:contextualSpacing/>
              <w:jc w:val="center"/>
            </w:pPr>
            <w:r w:rsidRPr="009E26AD">
              <w:t>№ 10</w:t>
            </w:r>
          </w:p>
          <w:p w:rsidR="00BD183F" w:rsidRPr="009E26AD" w:rsidRDefault="00BD183F" w:rsidP="00757773">
            <w:pPr>
              <w:pStyle w:val="c39c11"/>
              <w:contextualSpacing/>
              <w:jc w:val="center"/>
            </w:pPr>
            <w:r w:rsidRPr="009E26AD">
              <w:t xml:space="preserve">  </w:t>
            </w:r>
            <w:r>
              <w:t xml:space="preserve">Средняя </w:t>
            </w:r>
            <w:r w:rsidRPr="009E26AD">
              <w:t xml:space="preserve"> группа/</w:t>
            </w:r>
          </w:p>
          <w:p w:rsidR="00BD183F" w:rsidRPr="009E26AD" w:rsidRDefault="00BD183F" w:rsidP="00757773">
            <w:pPr>
              <w:pStyle w:val="c39c11"/>
              <w:contextualSpacing/>
              <w:jc w:val="center"/>
            </w:pPr>
            <w:r>
              <w:t>Компенсирующей  направленности</w:t>
            </w:r>
          </w:p>
        </w:tc>
        <w:tc>
          <w:tcPr>
            <w:tcW w:w="1275" w:type="dxa"/>
            <w:tcBorders>
              <w:top w:val="single" w:sz="4" w:space="0" w:color="000000"/>
              <w:left w:val="single" w:sz="4" w:space="0" w:color="000000"/>
              <w:bottom w:val="single" w:sz="4" w:space="0" w:color="000000"/>
            </w:tcBorders>
            <w:shd w:val="clear" w:color="auto" w:fill="auto"/>
          </w:tcPr>
          <w:p w:rsidR="00BD183F" w:rsidRPr="009E26AD" w:rsidRDefault="00BD183F" w:rsidP="00757773">
            <w:pPr>
              <w:pStyle w:val="c39c11"/>
              <w:contextualSpacing/>
              <w:jc w:val="center"/>
              <w:rPr>
                <w:rStyle w:val="c510"/>
              </w:rPr>
            </w:pPr>
            <w:r>
              <w:t xml:space="preserve">4-5 лет  </w:t>
            </w:r>
            <w:r w:rsidRPr="009E26AD">
              <w:t xml:space="preserve"> </w:t>
            </w:r>
          </w:p>
        </w:tc>
        <w:tc>
          <w:tcPr>
            <w:tcW w:w="1733"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3"/>
              <w:contextualSpacing/>
              <w:rPr>
                <w:rStyle w:val="c510"/>
              </w:rPr>
            </w:pPr>
            <w:r>
              <w:rPr>
                <w:rStyle w:val="c510"/>
              </w:rPr>
              <w:t>12</w:t>
            </w:r>
          </w:p>
        </w:tc>
        <w:tc>
          <w:tcPr>
            <w:tcW w:w="3229"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  </w:t>
            </w:r>
            <w:r>
              <w:rPr>
                <w:rStyle w:val="c510"/>
              </w:rPr>
              <w:t xml:space="preserve"> </w:t>
            </w:r>
            <w:r w:rsidRPr="009E26AD">
              <w:rPr>
                <w:rStyle w:val="c510"/>
              </w:rPr>
              <w:t>Адаптированная образовательная программа дошкольного образования  для детей с ОВЗ</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BD183F" w:rsidRPr="009E26AD" w:rsidRDefault="00BD183F" w:rsidP="00757773">
            <w:pPr>
              <w:pStyle w:val="c3"/>
              <w:contextualSpacing/>
            </w:pPr>
            <w:r w:rsidRPr="009E26AD">
              <w:rPr>
                <w:rStyle w:val="c510"/>
              </w:rPr>
              <w:t>реализуется</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rsidRPr="009E26AD">
              <w:t>№ 11</w:t>
            </w:r>
          </w:p>
          <w:p w:rsidR="00BD183F" w:rsidRPr="009E26AD" w:rsidRDefault="00BD183F" w:rsidP="00757773">
            <w:pPr>
              <w:pStyle w:val="c39c11"/>
              <w:contextualSpacing/>
              <w:jc w:val="center"/>
            </w:pPr>
            <w:r>
              <w:t xml:space="preserve">Вторая младшая </w:t>
            </w:r>
            <w:r w:rsidRPr="009E26AD">
              <w:t xml:space="preserve"> группа /общеразвивающего вида</w:t>
            </w:r>
          </w:p>
        </w:tc>
        <w:tc>
          <w:tcPr>
            <w:tcW w:w="1275" w:type="dxa"/>
            <w:tcBorders>
              <w:top w:val="single" w:sz="4"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rPr>
                <w:rStyle w:val="c510"/>
              </w:rPr>
            </w:pPr>
            <w:r w:rsidRPr="009E26AD">
              <w:t>3-4 года</w:t>
            </w:r>
          </w:p>
        </w:tc>
        <w:tc>
          <w:tcPr>
            <w:tcW w:w="1733"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 xml:space="preserve"> 2</w:t>
            </w:r>
            <w:r>
              <w:rPr>
                <w:rStyle w:val="c510"/>
              </w:rPr>
              <w:t>2</w:t>
            </w:r>
          </w:p>
        </w:tc>
        <w:tc>
          <w:tcPr>
            <w:tcW w:w="3229"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 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pPr>
            <w:r w:rsidRPr="009E26AD">
              <w:rPr>
                <w:rStyle w:val="c510"/>
              </w:rPr>
              <w:t>реализуется</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Pr="00E05413" w:rsidRDefault="00BD183F" w:rsidP="00757773">
            <w:pPr>
              <w:pStyle w:val="c39c11"/>
              <w:contextualSpacing/>
              <w:jc w:val="center"/>
              <w:rPr>
                <w:color w:val="auto"/>
              </w:rPr>
            </w:pPr>
            <w:r w:rsidRPr="00E05413">
              <w:rPr>
                <w:color w:val="auto"/>
              </w:rPr>
              <w:t>№ 12</w:t>
            </w:r>
          </w:p>
          <w:p w:rsidR="00BD183F" w:rsidRPr="00E05413" w:rsidRDefault="00BD183F" w:rsidP="00757773">
            <w:pPr>
              <w:pStyle w:val="c39c11"/>
              <w:contextualSpacing/>
              <w:jc w:val="center"/>
              <w:rPr>
                <w:color w:val="auto"/>
              </w:rPr>
            </w:pPr>
            <w:r w:rsidRPr="00E05413">
              <w:rPr>
                <w:color w:val="auto"/>
              </w:rPr>
              <w:t>Вторая младшая  возраста    общеразвивающего вида</w:t>
            </w:r>
          </w:p>
        </w:tc>
        <w:tc>
          <w:tcPr>
            <w:tcW w:w="1275" w:type="dxa"/>
            <w:tcBorders>
              <w:top w:val="single" w:sz="4" w:space="0" w:color="000000"/>
              <w:left w:val="single" w:sz="4" w:space="0" w:color="000000"/>
              <w:bottom w:val="single" w:sz="8" w:space="0" w:color="000000"/>
            </w:tcBorders>
            <w:shd w:val="clear" w:color="auto" w:fill="auto"/>
          </w:tcPr>
          <w:p w:rsidR="00BD183F" w:rsidRPr="00E05413" w:rsidRDefault="00BD183F" w:rsidP="00757773">
            <w:pPr>
              <w:pStyle w:val="c39c11"/>
              <w:contextualSpacing/>
              <w:jc w:val="center"/>
              <w:rPr>
                <w:color w:val="auto"/>
              </w:rPr>
            </w:pPr>
            <w:r w:rsidRPr="00E05413">
              <w:rPr>
                <w:color w:val="auto"/>
              </w:rPr>
              <w:t>2,5-3 года</w:t>
            </w:r>
          </w:p>
        </w:tc>
        <w:tc>
          <w:tcPr>
            <w:tcW w:w="1733" w:type="dxa"/>
            <w:tcBorders>
              <w:top w:val="single" w:sz="4" w:space="0" w:color="000000"/>
              <w:left w:val="single" w:sz="8" w:space="0" w:color="000000"/>
              <w:bottom w:val="single" w:sz="8" w:space="0" w:color="000000"/>
            </w:tcBorders>
            <w:shd w:val="clear" w:color="auto" w:fill="auto"/>
          </w:tcPr>
          <w:p w:rsidR="00BD183F" w:rsidRPr="00E05413" w:rsidRDefault="00BD183F" w:rsidP="00757773">
            <w:pPr>
              <w:pStyle w:val="c3"/>
              <w:contextualSpacing/>
              <w:rPr>
                <w:rStyle w:val="c510"/>
                <w:color w:val="auto"/>
              </w:rPr>
            </w:pPr>
            <w:r w:rsidRPr="00E05413">
              <w:rPr>
                <w:rStyle w:val="c510"/>
                <w:color w:val="auto"/>
              </w:rPr>
              <w:t>19</w:t>
            </w:r>
          </w:p>
        </w:tc>
        <w:tc>
          <w:tcPr>
            <w:tcW w:w="3229" w:type="dxa"/>
            <w:tcBorders>
              <w:top w:val="single" w:sz="4" w:space="0" w:color="000000"/>
              <w:left w:val="single" w:sz="8" w:space="0" w:color="000000"/>
              <w:bottom w:val="single" w:sz="8" w:space="0" w:color="000000"/>
            </w:tcBorders>
            <w:shd w:val="clear" w:color="auto" w:fill="auto"/>
          </w:tcPr>
          <w:p w:rsidR="00BD183F" w:rsidRPr="00E05413" w:rsidRDefault="00BD183F" w:rsidP="00757773">
            <w:pPr>
              <w:pStyle w:val="c1"/>
              <w:contextualSpacing/>
              <w:rPr>
                <w:rStyle w:val="c510"/>
                <w:color w:val="auto"/>
              </w:rPr>
            </w:pPr>
            <w:r w:rsidRPr="00E05413">
              <w:rPr>
                <w:rStyle w:val="c510"/>
                <w:color w:val="auto"/>
              </w:rPr>
              <w:t xml:space="preserve">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E05413" w:rsidRDefault="00BD183F" w:rsidP="00757773">
            <w:pPr>
              <w:pStyle w:val="c3"/>
              <w:contextualSpacing/>
              <w:rPr>
                <w:rStyle w:val="c510"/>
                <w:color w:val="auto"/>
              </w:rPr>
            </w:pPr>
            <w:r w:rsidRPr="00E05413">
              <w:rPr>
                <w:rStyle w:val="c510"/>
                <w:color w:val="auto"/>
              </w:rPr>
              <w:t xml:space="preserve">Реализуется </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Pr="00E05413" w:rsidRDefault="00BD183F" w:rsidP="00757773">
            <w:pPr>
              <w:pStyle w:val="c39c11"/>
              <w:contextualSpacing/>
              <w:jc w:val="center"/>
              <w:rPr>
                <w:color w:val="auto"/>
              </w:rPr>
            </w:pPr>
            <w:r w:rsidRPr="00E05413">
              <w:rPr>
                <w:color w:val="auto"/>
              </w:rPr>
              <w:t>№ 13</w:t>
            </w:r>
          </w:p>
          <w:p w:rsidR="00BD183F" w:rsidRPr="00E05413" w:rsidRDefault="00BD183F" w:rsidP="00757773">
            <w:pPr>
              <w:pStyle w:val="c39c11"/>
              <w:contextualSpacing/>
              <w:jc w:val="center"/>
              <w:rPr>
                <w:color w:val="auto"/>
              </w:rPr>
            </w:pPr>
            <w:r>
              <w:rPr>
                <w:color w:val="auto"/>
              </w:rPr>
              <w:t>1 младшая общеразвивающего вида</w:t>
            </w:r>
          </w:p>
        </w:tc>
        <w:tc>
          <w:tcPr>
            <w:tcW w:w="1275" w:type="dxa"/>
            <w:tcBorders>
              <w:top w:val="single" w:sz="4" w:space="0" w:color="000000"/>
              <w:left w:val="single" w:sz="4" w:space="0" w:color="000000"/>
              <w:bottom w:val="single" w:sz="8" w:space="0" w:color="000000"/>
            </w:tcBorders>
            <w:shd w:val="clear" w:color="auto" w:fill="auto"/>
          </w:tcPr>
          <w:p w:rsidR="00BD183F" w:rsidRPr="00E05413" w:rsidRDefault="00BD183F" w:rsidP="00757773">
            <w:pPr>
              <w:pStyle w:val="c39c11"/>
              <w:contextualSpacing/>
              <w:jc w:val="center"/>
              <w:rPr>
                <w:color w:val="auto"/>
              </w:rPr>
            </w:pPr>
            <w:r w:rsidRPr="00E05413">
              <w:rPr>
                <w:color w:val="auto"/>
              </w:rPr>
              <w:t>2,5-3 года</w:t>
            </w:r>
          </w:p>
        </w:tc>
        <w:tc>
          <w:tcPr>
            <w:tcW w:w="1733" w:type="dxa"/>
            <w:tcBorders>
              <w:top w:val="single" w:sz="4" w:space="0" w:color="000000"/>
              <w:left w:val="single" w:sz="8" w:space="0" w:color="000000"/>
              <w:bottom w:val="single" w:sz="8" w:space="0" w:color="000000"/>
            </w:tcBorders>
            <w:shd w:val="clear" w:color="auto" w:fill="auto"/>
          </w:tcPr>
          <w:p w:rsidR="00BD183F" w:rsidRPr="00E05413" w:rsidRDefault="00BD183F" w:rsidP="00757773">
            <w:pPr>
              <w:pStyle w:val="c3"/>
              <w:contextualSpacing/>
              <w:rPr>
                <w:rStyle w:val="c510"/>
                <w:color w:val="auto"/>
              </w:rPr>
            </w:pPr>
            <w:r w:rsidRPr="00E05413">
              <w:rPr>
                <w:rStyle w:val="c510"/>
                <w:color w:val="auto"/>
              </w:rPr>
              <w:t>18</w:t>
            </w:r>
          </w:p>
        </w:tc>
        <w:tc>
          <w:tcPr>
            <w:tcW w:w="3229" w:type="dxa"/>
            <w:tcBorders>
              <w:top w:val="single" w:sz="4" w:space="0" w:color="000000"/>
              <w:left w:val="single" w:sz="8" w:space="0" w:color="000000"/>
              <w:bottom w:val="single" w:sz="8" w:space="0" w:color="000000"/>
            </w:tcBorders>
            <w:shd w:val="clear" w:color="auto" w:fill="auto"/>
          </w:tcPr>
          <w:p w:rsidR="00BD183F" w:rsidRPr="00E05413" w:rsidRDefault="00BD183F" w:rsidP="00757773">
            <w:pPr>
              <w:pStyle w:val="c1"/>
              <w:contextualSpacing/>
              <w:rPr>
                <w:rStyle w:val="c510"/>
                <w:color w:val="auto"/>
              </w:rPr>
            </w:pPr>
            <w:r w:rsidRPr="00E05413">
              <w:rPr>
                <w:rStyle w:val="c510"/>
                <w:color w:val="auto"/>
              </w:rPr>
              <w:t xml:space="preserve">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E05413" w:rsidRDefault="00BD183F" w:rsidP="00757773">
            <w:pPr>
              <w:pStyle w:val="c3"/>
              <w:contextualSpacing/>
              <w:rPr>
                <w:rStyle w:val="c510"/>
                <w:color w:val="auto"/>
              </w:rPr>
            </w:pPr>
            <w:r w:rsidRPr="00E05413">
              <w:rPr>
                <w:rStyle w:val="c510"/>
                <w:color w:val="auto"/>
              </w:rPr>
              <w:t>реализуется</w:t>
            </w:r>
          </w:p>
        </w:tc>
      </w:tr>
      <w:tr w:rsidR="00BD183F" w:rsidRPr="009E26AD" w:rsidTr="00757773">
        <w:trPr>
          <w:trHeight w:val="416"/>
        </w:trPr>
        <w:tc>
          <w:tcPr>
            <w:tcW w:w="2147" w:type="dxa"/>
            <w:tcBorders>
              <w:top w:val="single" w:sz="4" w:space="0" w:color="000000"/>
              <w:left w:val="single" w:sz="8" w:space="0" w:color="000000"/>
              <w:bottom w:val="single" w:sz="8" w:space="0" w:color="000000"/>
            </w:tcBorders>
            <w:shd w:val="clear" w:color="auto" w:fill="auto"/>
          </w:tcPr>
          <w:p w:rsidR="00BD183F" w:rsidRPr="00E05413" w:rsidRDefault="00BD183F" w:rsidP="00757773">
            <w:pPr>
              <w:pStyle w:val="c39c11"/>
              <w:contextualSpacing/>
              <w:jc w:val="center"/>
              <w:rPr>
                <w:color w:val="auto"/>
              </w:rPr>
            </w:pPr>
            <w:r w:rsidRPr="00E05413">
              <w:rPr>
                <w:color w:val="auto"/>
              </w:rPr>
              <w:t>№ 14</w:t>
            </w:r>
          </w:p>
          <w:p w:rsidR="00BD183F" w:rsidRPr="00E05413" w:rsidRDefault="00BD183F" w:rsidP="00757773">
            <w:pPr>
              <w:pStyle w:val="c39c11"/>
              <w:contextualSpacing/>
              <w:jc w:val="center"/>
              <w:rPr>
                <w:color w:val="auto"/>
              </w:rPr>
            </w:pPr>
            <w:r>
              <w:rPr>
                <w:color w:val="auto"/>
              </w:rPr>
              <w:t xml:space="preserve">  Группа раннего возраста </w:t>
            </w:r>
            <w:r w:rsidRPr="00E05413">
              <w:rPr>
                <w:color w:val="auto"/>
              </w:rPr>
              <w:t>общеразвивающего вида</w:t>
            </w:r>
          </w:p>
        </w:tc>
        <w:tc>
          <w:tcPr>
            <w:tcW w:w="1275" w:type="dxa"/>
            <w:tcBorders>
              <w:top w:val="single" w:sz="4" w:space="0" w:color="000000"/>
              <w:left w:val="single" w:sz="4" w:space="0" w:color="000000"/>
              <w:bottom w:val="single" w:sz="8" w:space="0" w:color="000000"/>
            </w:tcBorders>
            <w:shd w:val="clear" w:color="auto" w:fill="auto"/>
          </w:tcPr>
          <w:p w:rsidR="00BD183F" w:rsidRPr="00E05413" w:rsidRDefault="00BD183F" w:rsidP="00757773">
            <w:pPr>
              <w:pStyle w:val="c39c11"/>
              <w:contextualSpacing/>
              <w:jc w:val="center"/>
              <w:rPr>
                <w:color w:val="auto"/>
              </w:rPr>
            </w:pPr>
            <w:r w:rsidRPr="00E05413">
              <w:rPr>
                <w:color w:val="auto"/>
              </w:rPr>
              <w:t>3-4 года</w:t>
            </w:r>
          </w:p>
        </w:tc>
        <w:tc>
          <w:tcPr>
            <w:tcW w:w="1733" w:type="dxa"/>
            <w:tcBorders>
              <w:top w:val="single" w:sz="4" w:space="0" w:color="000000"/>
              <w:left w:val="single" w:sz="8" w:space="0" w:color="000000"/>
              <w:bottom w:val="single" w:sz="8" w:space="0" w:color="000000"/>
            </w:tcBorders>
            <w:shd w:val="clear" w:color="auto" w:fill="auto"/>
          </w:tcPr>
          <w:p w:rsidR="00BD183F" w:rsidRPr="00E05413" w:rsidRDefault="00BD183F" w:rsidP="00757773">
            <w:pPr>
              <w:pStyle w:val="c3"/>
              <w:contextualSpacing/>
              <w:rPr>
                <w:rStyle w:val="c510"/>
                <w:color w:val="auto"/>
              </w:rPr>
            </w:pPr>
            <w:r w:rsidRPr="00E05413">
              <w:rPr>
                <w:rStyle w:val="c510"/>
                <w:color w:val="auto"/>
              </w:rPr>
              <w:t>19</w:t>
            </w:r>
          </w:p>
        </w:tc>
        <w:tc>
          <w:tcPr>
            <w:tcW w:w="3229" w:type="dxa"/>
            <w:tcBorders>
              <w:top w:val="single" w:sz="4" w:space="0" w:color="000000"/>
              <w:left w:val="single" w:sz="8" w:space="0" w:color="000000"/>
              <w:bottom w:val="single" w:sz="8" w:space="0" w:color="000000"/>
            </w:tcBorders>
            <w:shd w:val="clear" w:color="auto" w:fill="auto"/>
          </w:tcPr>
          <w:p w:rsidR="00BD183F" w:rsidRPr="00E05413" w:rsidRDefault="00BD183F" w:rsidP="00757773">
            <w:pPr>
              <w:pStyle w:val="c1"/>
              <w:contextualSpacing/>
              <w:rPr>
                <w:rStyle w:val="c510"/>
                <w:color w:val="auto"/>
              </w:rPr>
            </w:pPr>
            <w:r w:rsidRPr="00E05413">
              <w:rPr>
                <w:rStyle w:val="c510"/>
                <w:color w:val="auto"/>
              </w:rPr>
              <w:t xml:space="preserve">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E05413" w:rsidRDefault="00BD183F" w:rsidP="00757773">
            <w:pPr>
              <w:pStyle w:val="c3"/>
              <w:contextualSpacing/>
              <w:rPr>
                <w:rStyle w:val="c510"/>
                <w:color w:val="auto"/>
              </w:rPr>
            </w:pPr>
            <w:r w:rsidRPr="00E05413">
              <w:rPr>
                <w:rStyle w:val="c510"/>
                <w:color w:val="auto"/>
              </w:rPr>
              <w:t>реализуется</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Default="00BD183F" w:rsidP="00757773">
            <w:pPr>
              <w:pStyle w:val="c39c11"/>
              <w:contextualSpacing/>
              <w:jc w:val="center"/>
            </w:pPr>
            <w:r>
              <w:t>№ 15</w:t>
            </w:r>
          </w:p>
          <w:p w:rsidR="00BD183F" w:rsidRDefault="00BD183F" w:rsidP="00757773">
            <w:pPr>
              <w:pStyle w:val="c39c11"/>
              <w:contextualSpacing/>
              <w:jc w:val="center"/>
            </w:pPr>
            <w:r>
              <w:t>Группа раннего возраста общеразвивающего вида</w:t>
            </w:r>
          </w:p>
          <w:p w:rsidR="00BD183F" w:rsidRPr="009E26AD" w:rsidRDefault="00BD183F" w:rsidP="00757773">
            <w:pPr>
              <w:pStyle w:val="c39c11"/>
              <w:contextualSpacing/>
              <w:jc w:val="center"/>
            </w:pPr>
          </w:p>
        </w:tc>
        <w:tc>
          <w:tcPr>
            <w:tcW w:w="1275" w:type="dxa"/>
            <w:tcBorders>
              <w:top w:val="single" w:sz="4"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t>1,5-2 года</w:t>
            </w:r>
          </w:p>
        </w:tc>
        <w:tc>
          <w:tcPr>
            <w:tcW w:w="1733"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Pr>
                <w:rStyle w:val="c510"/>
              </w:rPr>
              <w:t>17</w:t>
            </w:r>
          </w:p>
        </w:tc>
        <w:tc>
          <w:tcPr>
            <w:tcW w:w="3229"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Pr>
                <w:rStyle w:val="c510"/>
              </w:rPr>
              <w:t xml:space="preserve">Реализуется </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Default="00BD183F" w:rsidP="00757773">
            <w:pPr>
              <w:pStyle w:val="c39c11"/>
              <w:contextualSpacing/>
              <w:jc w:val="center"/>
            </w:pPr>
            <w:r>
              <w:t>№ 16</w:t>
            </w:r>
          </w:p>
          <w:p w:rsidR="00BD183F" w:rsidRPr="009E26AD" w:rsidRDefault="00BD183F" w:rsidP="00757773">
            <w:pPr>
              <w:pStyle w:val="c39c11"/>
              <w:contextualSpacing/>
              <w:jc w:val="center"/>
            </w:pPr>
            <w:r>
              <w:t>1 младшая группа общеразвивающего вида</w:t>
            </w:r>
          </w:p>
        </w:tc>
        <w:tc>
          <w:tcPr>
            <w:tcW w:w="1275" w:type="dxa"/>
            <w:tcBorders>
              <w:top w:val="single" w:sz="4"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t>2-3 года</w:t>
            </w:r>
          </w:p>
        </w:tc>
        <w:tc>
          <w:tcPr>
            <w:tcW w:w="1733"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Pr>
                <w:rStyle w:val="c510"/>
              </w:rPr>
              <w:t>19</w:t>
            </w:r>
          </w:p>
        </w:tc>
        <w:tc>
          <w:tcPr>
            <w:tcW w:w="3229"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Pr>
                <w:rStyle w:val="c510"/>
              </w:rPr>
              <w:t xml:space="preserve">Реализуется </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Default="00BD183F" w:rsidP="00757773">
            <w:pPr>
              <w:pStyle w:val="c39c11"/>
              <w:contextualSpacing/>
              <w:jc w:val="center"/>
            </w:pPr>
            <w:r>
              <w:t>№ 18</w:t>
            </w:r>
          </w:p>
          <w:p w:rsidR="00BD183F" w:rsidRDefault="00BD183F" w:rsidP="00757773">
            <w:pPr>
              <w:pStyle w:val="c39c11"/>
              <w:contextualSpacing/>
              <w:jc w:val="center"/>
            </w:pPr>
            <w:r>
              <w:t xml:space="preserve">Вторая младшая группа общеразвивающего </w:t>
            </w:r>
            <w:r>
              <w:lastRenderedPageBreak/>
              <w:t>вида</w:t>
            </w:r>
          </w:p>
        </w:tc>
        <w:tc>
          <w:tcPr>
            <w:tcW w:w="1275" w:type="dxa"/>
            <w:tcBorders>
              <w:top w:val="single" w:sz="4"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lastRenderedPageBreak/>
              <w:t>3-4 года</w:t>
            </w:r>
          </w:p>
        </w:tc>
        <w:tc>
          <w:tcPr>
            <w:tcW w:w="1733"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Pr>
                <w:rStyle w:val="c510"/>
              </w:rPr>
              <w:t>18</w:t>
            </w:r>
          </w:p>
        </w:tc>
        <w:tc>
          <w:tcPr>
            <w:tcW w:w="3229"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Default="00BD183F" w:rsidP="00757773">
            <w:pPr>
              <w:pStyle w:val="c3"/>
              <w:contextualSpacing/>
              <w:rPr>
                <w:rStyle w:val="c510"/>
              </w:rPr>
            </w:pPr>
            <w:r>
              <w:rPr>
                <w:rStyle w:val="c510"/>
              </w:rPr>
              <w:t xml:space="preserve">Реализуется </w:t>
            </w:r>
          </w:p>
        </w:tc>
      </w:tr>
      <w:tr w:rsidR="00BD183F" w:rsidRPr="009E26AD" w:rsidTr="00757773">
        <w:tc>
          <w:tcPr>
            <w:tcW w:w="2147"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jc w:val="center"/>
              <w:rPr>
                <w:b/>
                <w:bCs/>
              </w:rPr>
            </w:pPr>
            <w:r>
              <w:rPr>
                <w:b/>
                <w:bCs/>
              </w:rPr>
              <w:lastRenderedPageBreak/>
              <w:t xml:space="preserve"> </w:t>
            </w:r>
            <w:r w:rsidRPr="009E26AD">
              <w:rPr>
                <w:rStyle w:val="c17c2"/>
                <w:b/>
                <w:bCs/>
              </w:rPr>
              <w:t>Итого 1</w:t>
            </w:r>
            <w:r>
              <w:rPr>
                <w:rStyle w:val="c17c2"/>
                <w:b/>
                <w:bCs/>
              </w:rPr>
              <w:t>3 групп</w:t>
            </w:r>
          </w:p>
        </w:tc>
        <w:tc>
          <w:tcPr>
            <w:tcW w:w="1275" w:type="dxa"/>
            <w:tcBorders>
              <w:top w:val="single" w:sz="8" w:space="0" w:color="000000"/>
              <w:left w:val="single" w:sz="4" w:space="0" w:color="000000"/>
              <w:bottom w:val="single" w:sz="8" w:space="0" w:color="000000"/>
            </w:tcBorders>
            <w:shd w:val="clear" w:color="auto" w:fill="auto"/>
          </w:tcPr>
          <w:p w:rsidR="00BD183F" w:rsidRPr="009E26AD" w:rsidRDefault="00BD183F" w:rsidP="00757773">
            <w:pPr>
              <w:pStyle w:val="c1"/>
              <w:snapToGrid w:val="0"/>
              <w:contextualSpacing/>
              <w:rPr>
                <w:b/>
                <w:bCs/>
              </w:rPr>
            </w:pPr>
          </w:p>
        </w:tc>
        <w:tc>
          <w:tcPr>
            <w:tcW w:w="1733"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17c2"/>
                <w:b/>
                <w:bCs/>
              </w:rPr>
            </w:pPr>
            <w:r>
              <w:rPr>
                <w:rStyle w:val="c17c2"/>
                <w:b/>
                <w:bCs/>
              </w:rPr>
              <w:t>286</w:t>
            </w:r>
          </w:p>
        </w:tc>
        <w:tc>
          <w:tcPr>
            <w:tcW w:w="3229"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17c2"/>
                <w:b/>
                <w:bCs/>
              </w:rPr>
            </w:pPr>
            <w:r w:rsidRPr="009E26AD">
              <w:rPr>
                <w:rStyle w:val="c17c2"/>
                <w:b/>
                <w:bCs/>
              </w:rPr>
              <w:t xml:space="preserve"> </w:t>
            </w:r>
            <w:r w:rsidRPr="009E26AD">
              <w:rPr>
                <w:rStyle w:val="c510"/>
                <w:b/>
                <w:bCs/>
              </w:rPr>
              <w:t xml:space="preserve"> </w:t>
            </w:r>
            <w:r w:rsidRPr="009E26AD">
              <w:rPr>
                <w:rStyle w:val="c510"/>
              </w:rPr>
              <w:t xml:space="preserve"> О</w:t>
            </w:r>
            <w:r>
              <w:rPr>
                <w:rStyle w:val="c510"/>
              </w:rPr>
              <w:t>бразовательная</w:t>
            </w:r>
            <w:r w:rsidRPr="009E26AD">
              <w:rPr>
                <w:rStyle w:val="c510"/>
              </w:rPr>
              <w:t xml:space="preserve">  программа дошкольного образования ДОУ</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pPr>
            <w:r w:rsidRPr="009E26AD">
              <w:rPr>
                <w:rStyle w:val="c510"/>
              </w:rPr>
              <w:t>реализуется</w:t>
            </w:r>
          </w:p>
        </w:tc>
      </w:tr>
      <w:tr w:rsidR="00BD183F" w:rsidRPr="009E26AD" w:rsidTr="00757773">
        <w:tc>
          <w:tcPr>
            <w:tcW w:w="2147" w:type="dxa"/>
            <w:tcBorders>
              <w:top w:val="single" w:sz="8" w:space="0" w:color="000000"/>
              <w:left w:val="single" w:sz="8" w:space="0" w:color="000000"/>
              <w:bottom w:val="single" w:sz="8" w:space="0" w:color="000000"/>
            </w:tcBorders>
            <w:shd w:val="clear" w:color="auto" w:fill="auto"/>
          </w:tcPr>
          <w:p w:rsidR="00BD183F" w:rsidRDefault="00BD183F" w:rsidP="00757773">
            <w:pPr>
              <w:pStyle w:val="c1"/>
              <w:contextualSpacing/>
              <w:jc w:val="center"/>
              <w:rPr>
                <w:rStyle w:val="c17c2"/>
                <w:b/>
                <w:bCs/>
              </w:rPr>
            </w:pPr>
            <w:r>
              <w:rPr>
                <w:rStyle w:val="c17c2"/>
                <w:b/>
                <w:bCs/>
              </w:rPr>
              <w:t>Воспитанники с ОВЗ и дети-инвалиды</w:t>
            </w:r>
          </w:p>
          <w:p w:rsidR="00BD183F" w:rsidRPr="009E26AD" w:rsidRDefault="00BD183F" w:rsidP="00757773">
            <w:pPr>
              <w:pStyle w:val="c1"/>
              <w:contextualSpacing/>
              <w:jc w:val="center"/>
              <w:rPr>
                <w:rStyle w:val="c17c2"/>
                <w:b/>
                <w:bCs/>
              </w:rPr>
            </w:pPr>
            <w:r>
              <w:rPr>
                <w:rStyle w:val="c17c2"/>
                <w:b/>
                <w:bCs/>
              </w:rPr>
              <w:t>4 группы</w:t>
            </w:r>
          </w:p>
        </w:tc>
        <w:tc>
          <w:tcPr>
            <w:tcW w:w="1275" w:type="dxa"/>
            <w:tcBorders>
              <w:top w:val="single" w:sz="8" w:space="0" w:color="000000"/>
              <w:left w:val="single" w:sz="4" w:space="0" w:color="000000"/>
              <w:bottom w:val="single" w:sz="8" w:space="0" w:color="000000"/>
            </w:tcBorders>
            <w:shd w:val="clear" w:color="auto" w:fill="auto"/>
          </w:tcPr>
          <w:p w:rsidR="00BD183F" w:rsidRPr="009E26AD" w:rsidRDefault="00BD183F" w:rsidP="00757773">
            <w:pPr>
              <w:pStyle w:val="c1"/>
              <w:snapToGrid w:val="0"/>
              <w:contextualSpacing/>
              <w:rPr>
                <w:b/>
                <w:bCs/>
              </w:rPr>
            </w:pPr>
          </w:p>
        </w:tc>
        <w:tc>
          <w:tcPr>
            <w:tcW w:w="1733"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17c2"/>
                <w:b/>
                <w:bCs/>
              </w:rPr>
            </w:pPr>
            <w:r>
              <w:rPr>
                <w:rStyle w:val="c17c2"/>
                <w:b/>
                <w:bCs/>
              </w:rPr>
              <w:t>46</w:t>
            </w:r>
          </w:p>
        </w:tc>
        <w:tc>
          <w:tcPr>
            <w:tcW w:w="3229"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17c2"/>
                <w:bCs/>
              </w:rPr>
            </w:pPr>
            <w:r w:rsidRPr="009E26AD">
              <w:rPr>
                <w:rStyle w:val="c17c2"/>
                <w:bCs/>
              </w:rPr>
              <w:t xml:space="preserve">Адаптированная образовательная программа дошкольного образования МБДОУ для детей с ОВЗ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c>
          <w:tcPr>
            <w:tcW w:w="2147"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jc w:val="center"/>
              <w:rPr>
                <w:rStyle w:val="c17c2"/>
                <w:bCs/>
              </w:rPr>
            </w:pPr>
            <w:r w:rsidRPr="009E26AD">
              <w:rPr>
                <w:rStyle w:val="c17c2"/>
                <w:bCs/>
              </w:rPr>
              <w:t>Старшая  группа/ общеразвивающего вида № 3</w:t>
            </w:r>
          </w:p>
        </w:tc>
        <w:tc>
          <w:tcPr>
            <w:tcW w:w="1275" w:type="dxa"/>
            <w:tcBorders>
              <w:top w:val="single" w:sz="8" w:space="0" w:color="000000"/>
              <w:left w:val="single" w:sz="4" w:space="0" w:color="000000"/>
              <w:bottom w:val="single" w:sz="8" w:space="0" w:color="000000"/>
            </w:tcBorders>
            <w:shd w:val="clear" w:color="auto" w:fill="auto"/>
          </w:tcPr>
          <w:p w:rsidR="00BD183F" w:rsidRPr="009E26AD" w:rsidRDefault="00BD183F" w:rsidP="00757773">
            <w:pPr>
              <w:pStyle w:val="c1"/>
              <w:snapToGrid w:val="0"/>
              <w:contextualSpacing/>
              <w:rPr>
                <w:bCs/>
              </w:rPr>
            </w:pPr>
            <w:r>
              <w:rPr>
                <w:bCs/>
              </w:rPr>
              <w:t>5-6 лет</w:t>
            </w:r>
          </w:p>
        </w:tc>
        <w:tc>
          <w:tcPr>
            <w:tcW w:w="1733"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17c2"/>
                <w:bCs/>
              </w:rPr>
            </w:pPr>
            <w:r w:rsidRPr="009E26AD">
              <w:rPr>
                <w:rStyle w:val="c17c2"/>
                <w:bCs/>
              </w:rPr>
              <w:t>Дети-инвалиды</w:t>
            </w:r>
            <w:r>
              <w:rPr>
                <w:rStyle w:val="c17c2"/>
                <w:bCs/>
              </w:rPr>
              <w:t xml:space="preserve">    </w:t>
            </w:r>
            <w:r w:rsidRPr="009E26AD">
              <w:rPr>
                <w:rStyle w:val="c17c2"/>
                <w:bCs/>
              </w:rPr>
              <w:t xml:space="preserve"> 2</w:t>
            </w:r>
          </w:p>
        </w:tc>
        <w:tc>
          <w:tcPr>
            <w:tcW w:w="3229"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17c2"/>
                <w:bCs/>
              </w:rPr>
            </w:pPr>
            <w:r w:rsidRPr="009E26AD">
              <w:rPr>
                <w:rStyle w:val="c510"/>
              </w:rPr>
              <w:t xml:space="preserve"> Образовательная  программа дошкольного образования ДОУ</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 xml:space="preserve">Реализуется </w:t>
            </w:r>
          </w:p>
        </w:tc>
      </w:tr>
      <w:tr w:rsidR="00BD183F" w:rsidRPr="009E26AD" w:rsidTr="00757773">
        <w:tc>
          <w:tcPr>
            <w:tcW w:w="2147"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rsidRPr="009E26AD">
              <w:t>№ 7</w:t>
            </w:r>
          </w:p>
          <w:p w:rsidR="00BD183F" w:rsidRPr="009E26AD" w:rsidRDefault="00BD183F" w:rsidP="00757773">
            <w:pPr>
              <w:pStyle w:val="c39c11"/>
              <w:contextualSpacing/>
              <w:jc w:val="center"/>
            </w:pPr>
            <w:r>
              <w:t xml:space="preserve">Подготовительная </w:t>
            </w:r>
            <w:r w:rsidRPr="009E26AD">
              <w:t xml:space="preserve"> /компенсирующей направленности</w:t>
            </w:r>
          </w:p>
        </w:tc>
        <w:tc>
          <w:tcPr>
            <w:tcW w:w="1275" w:type="dxa"/>
            <w:tcBorders>
              <w:top w:val="single" w:sz="8"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rPr>
                <w:rStyle w:val="c510"/>
              </w:rPr>
            </w:pPr>
            <w:r>
              <w:t xml:space="preserve">6-8 </w:t>
            </w:r>
            <w:r w:rsidRPr="009E26AD">
              <w:t xml:space="preserve"> лет</w:t>
            </w:r>
          </w:p>
        </w:tc>
        <w:tc>
          <w:tcPr>
            <w:tcW w:w="1733"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sidRPr="009E26AD">
              <w:rPr>
                <w:rStyle w:val="c17c2"/>
                <w:bCs/>
              </w:rPr>
              <w:t>Дети-инвалиды</w:t>
            </w:r>
            <w:r>
              <w:rPr>
                <w:rStyle w:val="c17c2"/>
                <w:bCs/>
              </w:rPr>
              <w:t xml:space="preserve">    </w:t>
            </w:r>
            <w:r w:rsidRPr="009E26AD">
              <w:rPr>
                <w:rStyle w:val="c17c2"/>
                <w:bCs/>
              </w:rPr>
              <w:t xml:space="preserve"> 2</w:t>
            </w:r>
            <w:r>
              <w:rPr>
                <w:rStyle w:val="c510"/>
              </w:rPr>
              <w:t xml:space="preserve">  </w:t>
            </w:r>
          </w:p>
        </w:tc>
        <w:tc>
          <w:tcPr>
            <w:tcW w:w="3229"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 Адаптированная образовательная программа дошкольного образования ДОУ для детей с ТНР</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pPr>
            <w:r w:rsidRPr="009E26AD">
              <w:rPr>
                <w:rStyle w:val="c510"/>
              </w:rPr>
              <w:t>реализуется</w:t>
            </w:r>
          </w:p>
        </w:tc>
      </w:tr>
      <w:tr w:rsidR="00BD183F" w:rsidRPr="009E26AD" w:rsidTr="00757773">
        <w:tc>
          <w:tcPr>
            <w:tcW w:w="2147"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t>№ 18</w:t>
            </w:r>
          </w:p>
          <w:p w:rsidR="00BD183F" w:rsidRPr="009E26AD" w:rsidRDefault="00BD183F" w:rsidP="00757773">
            <w:pPr>
              <w:pStyle w:val="c39c11"/>
              <w:contextualSpacing/>
              <w:jc w:val="center"/>
            </w:pPr>
            <w:r>
              <w:t xml:space="preserve">Средняя </w:t>
            </w:r>
            <w:r w:rsidRPr="009E26AD">
              <w:t xml:space="preserve"> группа  /общеразвивающего вида</w:t>
            </w:r>
          </w:p>
        </w:tc>
        <w:tc>
          <w:tcPr>
            <w:tcW w:w="1275" w:type="dxa"/>
            <w:tcBorders>
              <w:top w:val="single" w:sz="8"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t>4-5 лет</w:t>
            </w:r>
          </w:p>
        </w:tc>
        <w:tc>
          <w:tcPr>
            <w:tcW w:w="1733" w:type="dxa"/>
            <w:tcBorders>
              <w:top w:val="single" w:sz="8" w:space="0" w:color="000000"/>
              <w:left w:val="single" w:sz="8" w:space="0" w:color="000000"/>
              <w:bottom w:val="single" w:sz="8" w:space="0" w:color="000000"/>
            </w:tcBorders>
            <w:shd w:val="clear" w:color="auto" w:fill="auto"/>
          </w:tcPr>
          <w:p w:rsidR="00BD183F" w:rsidRDefault="00BD183F" w:rsidP="00757773">
            <w:pPr>
              <w:pStyle w:val="c3"/>
              <w:contextualSpacing/>
              <w:rPr>
                <w:rStyle w:val="c510"/>
              </w:rPr>
            </w:pPr>
            <w:r>
              <w:rPr>
                <w:rStyle w:val="c510"/>
              </w:rPr>
              <w:t xml:space="preserve">Ребёнок-инвалид </w:t>
            </w:r>
          </w:p>
          <w:p w:rsidR="00BD183F" w:rsidRPr="009E26AD" w:rsidRDefault="00BD183F" w:rsidP="00757773">
            <w:pPr>
              <w:pStyle w:val="c3"/>
              <w:contextualSpacing/>
              <w:rPr>
                <w:rStyle w:val="c510"/>
              </w:rPr>
            </w:pPr>
            <w:r>
              <w:rPr>
                <w:rStyle w:val="c510"/>
              </w:rPr>
              <w:t>1</w:t>
            </w:r>
          </w:p>
        </w:tc>
        <w:tc>
          <w:tcPr>
            <w:tcW w:w="3229"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Pr>
                <w:rStyle w:val="c510"/>
              </w:rPr>
              <w:t xml:space="preserve"> </w:t>
            </w:r>
            <w:r w:rsidRPr="009E26AD">
              <w:rPr>
                <w:rStyle w:val="c510"/>
              </w:rPr>
              <w:t xml:space="preserve">  Адаптированная образовательная программа дошкольного образования ДОУ для детей с ТНР</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c>
          <w:tcPr>
            <w:tcW w:w="2147"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jc w:val="center"/>
              <w:rPr>
                <w:rStyle w:val="c17c2"/>
                <w:b/>
                <w:bCs/>
              </w:rPr>
            </w:pPr>
            <w:r>
              <w:rPr>
                <w:rStyle w:val="c17c2"/>
                <w:b/>
                <w:bCs/>
              </w:rPr>
              <w:t>Итого детей-инвалидов</w:t>
            </w:r>
          </w:p>
        </w:tc>
        <w:tc>
          <w:tcPr>
            <w:tcW w:w="1275" w:type="dxa"/>
            <w:tcBorders>
              <w:top w:val="single" w:sz="8" w:space="0" w:color="000000"/>
              <w:left w:val="single" w:sz="4" w:space="0" w:color="000000"/>
              <w:bottom w:val="single" w:sz="8" w:space="0" w:color="000000"/>
            </w:tcBorders>
            <w:shd w:val="clear" w:color="auto" w:fill="auto"/>
          </w:tcPr>
          <w:p w:rsidR="00BD183F" w:rsidRPr="009E26AD" w:rsidRDefault="00BD183F" w:rsidP="00757773">
            <w:pPr>
              <w:pStyle w:val="c1"/>
              <w:snapToGrid w:val="0"/>
              <w:contextualSpacing/>
              <w:rPr>
                <w:b/>
                <w:bCs/>
              </w:rPr>
            </w:pPr>
          </w:p>
        </w:tc>
        <w:tc>
          <w:tcPr>
            <w:tcW w:w="1733"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17c2"/>
                <w:b/>
                <w:bCs/>
              </w:rPr>
            </w:pPr>
            <w:r>
              <w:rPr>
                <w:rStyle w:val="c17c2"/>
                <w:b/>
                <w:bCs/>
              </w:rPr>
              <w:t xml:space="preserve">5 </w:t>
            </w:r>
          </w:p>
        </w:tc>
        <w:tc>
          <w:tcPr>
            <w:tcW w:w="3229"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17c2"/>
                <w:bCs/>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p>
        </w:tc>
      </w:tr>
    </w:tbl>
    <w:p w:rsidR="00BD183F" w:rsidRDefault="00BD183F" w:rsidP="00BD183F">
      <w:pPr>
        <w:pStyle w:val="c4"/>
        <w:contextualSpacing/>
        <w:rPr>
          <w:rStyle w:val="c210"/>
        </w:rPr>
      </w:pPr>
      <w:r w:rsidRPr="009E26AD">
        <w:rPr>
          <w:rStyle w:val="c210"/>
        </w:rPr>
        <w:t xml:space="preserve">                    </w:t>
      </w:r>
    </w:p>
    <w:p w:rsidR="00BD183F" w:rsidRPr="00AF15A9" w:rsidRDefault="00BD183F" w:rsidP="00BD183F">
      <w:pPr>
        <w:pStyle w:val="c4"/>
        <w:contextualSpacing/>
        <w:rPr>
          <w:b/>
          <w:bCs/>
        </w:rPr>
      </w:pPr>
      <w:r>
        <w:rPr>
          <w:rStyle w:val="c210"/>
        </w:rPr>
        <w:t xml:space="preserve">          </w:t>
      </w:r>
      <w:r w:rsidRPr="009E26AD">
        <w:rPr>
          <w:rStyle w:val="c210"/>
        </w:rPr>
        <w:t xml:space="preserve">  Структура г</w:t>
      </w:r>
      <w:r>
        <w:rPr>
          <w:rStyle w:val="c210"/>
        </w:rPr>
        <w:t>рупп  в 2023</w:t>
      </w:r>
      <w:r w:rsidRPr="009E26AD">
        <w:rPr>
          <w:rStyle w:val="c210"/>
        </w:rPr>
        <w:t xml:space="preserve">  году (на 30.12</w:t>
      </w:r>
      <w:r>
        <w:rPr>
          <w:rStyle w:val="c210"/>
        </w:rPr>
        <w:t>.2023</w:t>
      </w:r>
      <w:r w:rsidRPr="009E26AD">
        <w:rPr>
          <w:rStyle w:val="c210"/>
        </w:rPr>
        <w:t xml:space="preserve"> г.) </w:t>
      </w:r>
      <w:r>
        <w:rPr>
          <w:rStyle w:val="c210"/>
        </w:rPr>
        <w:t xml:space="preserve">                        </w:t>
      </w:r>
      <w:r w:rsidRPr="009E26AD">
        <w:rPr>
          <w:rStyle w:val="c210"/>
          <w:b w:val="0"/>
        </w:rPr>
        <w:t xml:space="preserve">Таблица </w:t>
      </w:r>
      <w:r w:rsidR="00694737">
        <w:rPr>
          <w:rStyle w:val="c210"/>
          <w:b w:val="0"/>
        </w:rPr>
        <w:t>4</w:t>
      </w:r>
      <w:hyperlink r:id="rId13" w:anchor="%23" w:history="1"/>
    </w:p>
    <w:p w:rsidR="00BD183F" w:rsidRPr="009E26AD" w:rsidRDefault="00BD183F" w:rsidP="00BD183F">
      <w:pPr>
        <w:pStyle w:val="c11c115"/>
        <w:contextualSpacing/>
      </w:pPr>
    </w:p>
    <w:tbl>
      <w:tblPr>
        <w:tblW w:w="10226" w:type="dxa"/>
        <w:tblInd w:w="-10" w:type="dxa"/>
        <w:tblLayout w:type="fixed"/>
        <w:tblCellMar>
          <w:left w:w="0" w:type="dxa"/>
          <w:right w:w="0" w:type="dxa"/>
        </w:tblCellMar>
        <w:tblLook w:val="0000"/>
      </w:tblPr>
      <w:tblGrid>
        <w:gridCol w:w="2147"/>
        <w:gridCol w:w="992"/>
        <w:gridCol w:w="2016"/>
        <w:gridCol w:w="3229"/>
        <w:gridCol w:w="1842"/>
      </w:tblGrid>
      <w:tr w:rsidR="00BD183F" w:rsidRPr="009E26AD" w:rsidTr="00757773">
        <w:tc>
          <w:tcPr>
            <w:tcW w:w="2147"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b/>
              </w:rPr>
            </w:pPr>
            <w:r w:rsidRPr="009E26AD">
              <w:rPr>
                <w:rStyle w:val="c17c2"/>
                <w:b/>
              </w:rPr>
              <w:t>Группа/вид</w:t>
            </w:r>
          </w:p>
        </w:tc>
        <w:tc>
          <w:tcPr>
            <w:tcW w:w="992" w:type="dxa"/>
            <w:tcBorders>
              <w:top w:val="single" w:sz="8" w:space="0" w:color="000000"/>
              <w:left w:val="single" w:sz="4" w:space="0" w:color="000000"/>
              <w:bottom w:val="single" w:sz="8" w:space="0" w:color="000000"/>
            </w:tcBorders>
            <w:shd w:val="clear" w:color="auto" w:fill="auto"/>
          </w:tcPr>
          <w:p w:rsidR="00BD183F" w:rsidRPr="009E26AD" w:rsidRDefault="00BD183F" w:rsidP="00757773">
            <w:pPr>
              <w:pStyle w:val="c3"/>
              <w:contextualSpacing/>
              <w:rPr>
                <w:rStyle w:val="c17c2"/>
                <w:b/>
              </w:rPr>
            </w:pPr>
            <w:r w:rsidRPr="009E26AD">
              <w:rPr>
                <w:b/>
              </w:rPr>
              <w:t>Возраст воспитанников</w:t>
            </w:r>
          </w:p>
        </w:tc>
        <w:tc>
          <w:tcPr>
            <w:tcW w:w="2016"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17c2"/>
                <w:b/>
              </w:rPr>
            </w:pPr>
            <w:r w:rsidRPr="009E26AD">
              <w:rPr>
                <w:rStyle w:val="c17c2"/>
                <w:b/>
              </w:rPr>
              <w:t>Количество</w:t>
            </w:r>
          </w:p>
          <w:p w:rsidR="00BD183F" w:rsidRPr="009E26AD" w:rsidRDefault="00BD183F" w:rsidP="00757773">
            <w:pPr>
              <w:pStyle w:val="c3"/>
              <w:contextualSpacing/>
              <w:rPr>
                <w:rStyle w:val="c17c2"/>
                <w:b/>
              </w:rPr>
            </w:pPr>
            <w:r w:rsidRPr="009E26AD">
              <w:rPr>
                <w:rStyle w:val="c17c2"/>
                <w:b/>
              </w:rPr>
              <w:t>воспитанников</w:t>
            </w:r>
          </w:p>
        </w:tc>
        <w:tc>
          <w:tcPr>
            <w:tcW w:w="3229"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17c2"/>
                <w:b/>
              </w:rPr>
            </w:pPr>
            <w:r w:rsidRPr="009E26AD">
              <w:rPr>
                <w:rStyle w:val="c17c2"/>
                <w:b/>
              </w:rPr>
              <w:t>Образовательная</w:t>
            </w:r>
          </w:p>
          <w:p w:rsidR="00BD183F" w:rsidRPr="009E26AD" w:rsidRDefault="00BD183F" w:rsidP="00757773">
            <w:pPr>
              <w:pStyle w:val="c3"/>
              <w:contextualSpacing/>
              <w:rPr>
                <w:rStyle w:val="c17c2"/>
                <w:b/>
              </w:rPr>
            </w:pPr>
            <w:r w:rsidRPr="009E26AD">
              <w:rPr>
                <w:rStyle w:val="c17c2"/>
                <w:b/>
              </w:rPr>
              <w:t>программа</w:t>
            </w:r>
          </w:p>
          <w:p w:rsidR="00BD183F" w:rsidRPr="009E26AD" w:rsidRDefault="00BD183F" w:rsidP="00757773">
            <w:pPr>
              <w:pStyle w:val="c3"/>
              <w:contextualSpacing/>
              <w:rPr>
                <w:rStyle w:val="c17c2"/>
                <w:b/>
              </w:rPr>
            </w:pPr>
            <w:r w:rsidRPr="009E26AD">
              <w:rPr>
                <w:rStyle w:val="c17c2"/>
                <w:b/>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b/>
              </w:rPr>
            </w:pPr>
            <w:r w:rsidRPr="009E26AD">
              <w:rPr>
                <w:rStyle w:val="c17c2"/>
                <w:b/>
              </w:rPr>
              <w:t>ФГОС ДО</w:t>
            </w:r>
          </w:p>
        </w:tc>
      </w:tr>
      <w:tr w:rsidR="00BD183F" w:rsidRPr="009E26AD" w:rsidTr="00757773">
        <w:tc>
          <w:tcPr>
            <w:tcW w:w="2147"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rsidRPr="009E26AD">
              <w:t>№ 1</w:t>
            </w:r>
            <w:r>
              <w:t xml:space="preserve"> Средняя </w:t>
            </w:r>
            <w:r w:rsidRPr="009E26AD">
              <w:t xml:space="preserve"> / </w:t>
            </w:r>
          </w:p>
          <w:p w:rsidR="00BD183F" w:rsidRPr="009E26AD" w:rsidRDefault="00BD183F" w:rsidP="00757773">
            <w:pPr>
              <w:pStyle w:val="c39c11"/>
              <w:contextualSpacing/>
              <w:jc w:val="center"/>
            </w:pPr>
            <w:r w:rsidRPr="009E26AD">
              <w:t>общеразвивающего  вида</w:t>
            </w:r>
          </w:p>
        </w:tc>
        <w:tc>
          <w:tcPr>
            <w:tcW w:w="992" w:type="dxa"/>
            <w:tcBorders>
              <w:top w:val="single" w:sz="8"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t xml:space="preserve">4-5 </w:t>
            </w:r>
            <w:r w:rsidRPr="009E26AD">
              <w:t xml:space="preserve">лет   </w:t>
            </w:r>
          </w:p>
        </w:tc>
        <w:tc>
          <w:tcPr>
            <w:tcW w:w="2016"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sidRPr="009E26AD">
              <w:t>2</w:t>
            </w:r>
            <w:r>
              <w:t>2</w:t>
            </w:r>
          </w:p>
        </w:tc>
        <w:tc>
          <w:tcPr>
            <w:tcW w:w="3229"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 Образовательная  программа дошкольного образования ДОУ</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pPr>
            <w:r w:rsidRPr="009E26AD">
              <w:rPr>
                <w:rStyle w:val="c510"/>
              </w:rPr>
              <w:t xml:space="preserve"> реализуется</w:t>
            </w:r>
          </w:p>
        </w:tc>
      </w:tr>
      <w:tr w:rsidR="00BD183F" w:rsidRPr="009E26AD" w:rsidTr="00757773">
        <w:tc>
          <w:tcPr>
            <w:tcW w:w="2147"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rsidRPr="009E26AD">
              <w:t>№ 3</w:t>
            </w:r>
          </w:p>
          <w:p w:rsidR="00BD183F" w:rsidRPr="009E26AD" w:rsidRDefault="00BD183F" w:rsidP="00757773">
            <w:pPr>
              <w:pStyle w:val="c39c11"/>
              <w:contextualSpacing/>
              <w:jc w:val="center"/>
            </w:pPr>
            <w:r>
              <w:t xml:space="preserve">Подготовительная </w:t>
            </w:r>
            <w:r w:rsidRPr="009E26AD">
              <w:t xml:space="preserve"> /общеразвивающего вида</w:t>
            </w:r>
          </w:p>
        </w:tc>
        <w:tc>
          <w:tcPr>
            <w:tcW w:w="992" w:type="dxa"/>
            <w:tcBorders>
              <w:top w:val="single" w:sz="8"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t>6-8</w:t>
            </w:r>
            <w:r w:rsidRPr="009E26AD">
              <w:t xml:space="preserve">  лет</w:t>
            </w:r>
          </w:p>
        </w:tc>
        <w:tc>
          <w:tcPr>
            <w:tcW w:w="2016"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sidRPr="009E26AD">
              <w:t>25</w:t>
            </w:r>
          </w:p>
        </w:tc>
        <w:tc>
          <w:tcPr>
            <w:tcW w:w="3229"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   Образовательная  программа дошкольного образования ДОУ</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jc w:val="left"/>
            </w:pPr>
            <w:r w:rsidRPr="009E26AD">
              <w:rPr>
                <w:rStyle w:val="c510"/>
              </w:rPr>
              <w:t xml:space="preserve">    реализуется</w:t>
            </w:r>
          </w:p>
        </w:tc>
      </w:tr>
      <w:tr w:rsidR="00BD183F" w:rsidRPr="009E26AD" w:rsidTr="00757773">
        <w:trPr>
          <w:trHeight w:val="315"/>
        </w:trPr>
        <w:tc>
          <w:tcPr>
            <w:tcW w:w="2147" w:type="dxa"/>
            <w:tcBorders>
              <w:top w:val="single" w:sz="8" w:space="0" w:color="000000"/>
              <w:left w:val="single" w:sz="8" w:space="0" w:color="000000"/>
              <w:bottom w:val="single" w:sz="4" w:space="0" w:color="000000"/>
            </w:tcBorders>
            <w:shd w:val="clear" w:color="auto" w:fill="auto"/>
          </w:tcPr>
          <w:p w:rsidR="00BD183F" w:rsidRPr="009E26AD" w:rsidRDefault="00BD183F" w:rsidP="00757773">
            <w:pPr>
              <w:pStyle w:val="c39c11"/>
              <w:contextualSpacing/>
              <w:jc w:val="center"/>
            </w:pPr>
            <w:r w:rsidRPr="009E26AD">
              <w:t xml:space="preserve">№ 4 </w:t>
            </w:r>
          </w:p>
          <w:p w:rsidR="00BD183F" w:rsidRPr="009E26AD" w:rsidRDefault="00BD183F" w:rsidP="00757773">
            <w:pPr>
              <w:pStyle w:val="c39c11"/>
              <w:contextualSpacing/>
              <w:jc w:val="center"/>
            </w:pPr>
            <w:r>
              <w:t xml:space="preserve">Старшая </w:t>
            </w:r>
            <w:r w:rsidRPr="009E26AD">
              <w:t xml:space="preserve">/общеразвивающего вида </w:t>
            </w:r>
          </w:p>
        </w:tc>
        <w:tc>
          <w:tcPr>
            <w:tcW w:w="992" w:type="dxa"/>
            <w:tcBorders>
              <w:top w:val="single" w:sz="8" w:space="0" w:color="000000"/>
              <w:left w:val="single" w:sz="4" w:space="0" w:color="000000"/>
              <w:bottom w:val="single" w:sz="4" w:space="0" w:color="000000"/>
            </w:tcBorders>
            <w:shd w:val="clear" w:color="auto" w:fill="auto"/>
          </w:tcPr>
          <w:p w:rsidR="00BD183F" w:rsidRPr="009E26AD" w:rsidRDefault="00BD183F" w:rsidP="00757773">
            <w:pPr>
              <w:pStyle w:val="c39c11"/>
              <w:contextualSpacing/>
              <w:jc w:val="center"/>
            </w:pPr>
            <w:r>
              <w:t>5-6</w:t>
            </w:r>
            <w:r w:rsidRPr="009E26AD">
              <w:t xml:space="preserve"> лет  </w:t>
            </w:r>
          </w:p>
        </w:tc>
        <w:tc>
          <w:tcPr>
            <w:tcW w:w="2016" w:type="dxa"/>
            <w:tcBorders>
              <w:top w:val="single" w:sz="8" w:space="0" w:color="000000"/>
              <w:left w:val="single" w:sz="8" w:space="0" w:color="000000"/>
              <w:bottom w:val="single" w:sz="4" w:space="0" w:color="000000"/>
            </w:tcBorders>
            <w:shd w:val="clear" w:color="auto" w:fill="auto"/>
          </w:tcPr>
          <w:p w:rsidR="00BD183F" w:rsidRPr="009E26AD" w:rsidRDefault="00BD183F" w:rsidP="00757773">
            <w:pPr>
              <w:pStyle w:val="c3"/>
              <w:contextualSpacing/>
              <w:rPr>
                <w:rStyle w:val="c510"/>
              </w:rPr>
            </w:pPr>
            <w:r w:rsidRPr="009E26AD">
              <w:t>2</w:t>
            </w:r>
            <w:r>
              <w:t>0</w:t>
            </w:r>
          </w:p>
        </w:tc>
        <w:tc>
          <w:tcPr>
            <w:tcW w:w="3229" w:type="dxa"/>
            <w:tcBorders>
              <w:top w:val="single" w:sz="8" w:space="0" w:color="000000"/>
              <w:left w:val="single" w:sz="8" w:space="0" w:color="000000"/>
              <w:bottom w:val="single" w:sz="4"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  Образовательная  программа дошкольного образования ДОУ</w:t>
            </w:r>
          </w:p>
        </w:tc>
        <w:tc>
          <w:tcPr>
            <w:tcW w:w="1842" w:type="dxa"/>
            <w:tcBorders>
              <w:top w:val="single" w:sz="8" w:space="0" w:color="000000"/>
              <w:left w:val="single" w:sz="8" w:space="0" w:color="000000"/>
              <w:bottom w:val="single" w:sz="4" w:space="0" w:color="000000"/>
              <w:right w:val="single" w:sz="8" w:space="0" w:color="000000"/>
            </w:tcBorders>
            <w:shd w:val="clear" w:color="auto" w:fill="auto"/>
          </w:tcPr>
          <w:p w:rsidR="00BD183F" w:rsidRPr="009E26AD" w:rsidRDefault="00BD183F" w:rsidP="00757773">
            <w:pPr>
              <w:pStyle w:val="c3"/>
              <w:contextualSpacing/>
            </w:pPr>
            <w:r w:rsidRPr="009E26AD">
              <w:rPr>
                <w:rStyle w:val="c510"/>
              </w:rPr>
              <w:t>реализуется</w:t>
            </w:r>
          </w:p>
        </w:tc>
      </w:tr>
      <w:tr w:rsidR="00BD183F" w:rsidRPr="009E26AD" w:rsidTr="00757773">
        <w:trPr>
          <w:trHeight w:val="345"/>
        </w:trPr>
        <w:tc>
          <w:tcPr>
            <w:tcW w:w="2147"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39c11"/>
              <w:contextualSpacing/>
              <w:jc w:val="center"/>
            </w:pPr>
            <w:r w:rsidRPr="009E26AD">
              <w:t>№ 5</w:t>
            </w:r>
          </w:p>
          <w:p w:rsidR="00BD183F" w:rsidRPr="009E26AD" w:rsidRDefault="00BD183F" w:rsidP="00757773">
            <w:pPr>
              <w:pStyle w:val="c39c11"/>
              <w:contextualSpacing/>
              <w:jc w:val="center"/>
            </w:pPr>
            <w:r w:rsidRPr="009E26AD">
              <w:t xml:space="preserve"> </w:t>
            </w:r>
            <w:r>
              <w:t xml:space="preserve">Средняя </w:t>
            </w:r>
            <w:r w:rsidRPr="009E26AD">
              <w:t xml:space="preserve"> /</w:t>
            </w:r>
          </w:p>
          <w:p w:rsidR="00BD183F" w:rsidRPr="009E26AD" w:rsidRDefault="00BD183F" w:rsidP="00757773">
            <w:pPr>
              <w:pStyle w:val="c39c11"/>
              <w:contextualSpacing/>
              <w:jc w:val="center"/>
            </w:pPr>
            <w:r w:rsidRPr="009E26AD">
              <w:t xml:space="preserve">Компенсирующей направленности   </w:t>
            </w:r>
          </w:p>
        </w:tc>
        <w:tc>
          <w:tcPr>
            <w:tcW w:w="992" w:type="dxa"/>
            <w:tcBorders>
              <w:top w:val="single" w:sz="4" w:space="0" w:color="000000"/>
              <w:left w:val="single" w:sz="4" w:space="0" w:color="000000"/>
              <w:bottom w:val="single" w:sz="4" w:space="0" w:color="000000"/>
            </w:tcBorders>
            <w:shd w:val="clear" w:color="auto" w:fill="auto"/>
          </w:tcPr>
          <w:p w:rsidR="00BD183F" w:rsidRPr="009E26AD" w:rsidRDefault="00BD183F" w:rsidP="00757773">
            <w:pPr>
              <w:pStyle w:val="c39c11"/>
              <w:contextualSpacing/>
              <w:jc w:val="center"/>
              <w:rPr>
                <w:rStyle w:val="c510"/>
              </w:rPr>
            </w:pPr>
            <w:r>
              <w:t xml:space="preserve">4-5 </w:t>
            </w:r>
            <w:r w:rsidRPr="009E26AD">
              <w:t xml:space="preserve">лет  </w:t>
            </w:r>
          </w:p>
        </w:tc>
        <w:tc>
          <w:tcPr>
            <w:tcW w:w="2016"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3"/>
              <w:contextualSpacing/>
              <w:rPr>
                <w:rStyle w:val="c510"/>
              </w:rPr>
            </w:pPr>
            <w:r w:rsidRPr="009E26AD">
              <w:rPr>
                <w:rStyle w:val="c510"/>
              </w:rPr>
              <w:t>12 детей с ОВЗ</w:t>
            </w:r>
          </w:p>
        </w:tc>
        <w:tc>
          <w:tcPr>
            <w:tcW w:w="3229"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   Адаптированная образовательная программа дошкольного образования ДОУ для детей с ТНР</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BD183F" w:rsidRPr="009E26AD" w:rsidRDefault="00BD183F" w:rsidP="00757773">
            <w:pPr>
              <w:pStyle w:val="c3"/>
              <w:contextualSpacing/>
            </w:pPr>
            <w:r w:rsidRPr="009E26AD">
              <w:rPr>
                <w:rStyle w:val="c510"/>
              </w:rPr>
              <w:t>реализуется</w:t>
            </w:r>
          </w:p>
        </w:tc>
      </w:tr>
      <w:tr w:rsidR="00BD183F" w:rsidRPr="009E26AD" w:rsidTr="00757773">
        <w:trPr>
          <w:trHeight w:val="345"/>
        </w:trPr>
        <w:tc>
          <w:tcPr>
            <w:tcW w:w="2147"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39c11"/>
              <w:contextualSpacing/>
              <w:jc w:val="center"/>
            </w:pPr>
            <w:r w:rsidRPr="009E26AD">
              <w:t>№ 6</w:t>
            </w:r>
          </w:p>
          <w:p w:rsidR="00BD183F" w:rsidRPr="009E26AD" w:rsidRDefault="00BD183F" w:rsidP="00757773">
            <w:pPr>
              <w:pStyle w:val="c39c11"/>
              <w:contextualSpacing/>
              <w:jc w:val="center"/>
            </w:pPr>
            <w:r>
              <w:t xml:space="preserve">Подготовительная </w:t>
            </w:r>
            <w:r w:rsidRPr="009E26AD">
              <w:t xml:space="preserve"> общеразвивающего вида </w:t>
            </w:r>
          </w:p>
        </w:tc>
        <w:tc>
          <w:tcPr>
            <w:tcW w:w="992" w:type="dxa"/>
            <w:tcBorders>
              <w:top w:val="single" w:sz="4" w:space="0" w:color="000000"/>
              <w:left w:val="single" w:sz="4" w:space="0" w:color="000000"/>
              <w:bottom w:val="single" w:sz="4" w:space="0" w:color="000000"/>
            </w:tcBorders>
            <w:shd w:val="clear" w:color="auto" w:fill="auto"/>
          </w:tcPr>
          <w:p w:rsidR="00BD183F" w:rsidRPr="009E26AD" w:rsidRDefault="00BD183F" w:rsidP="00757773">
            <w:pPr>
              <w:pStyle w:val="c39c11"/>
              <w:contextualSpacing/>
              <w:jc w:val="center"/>
              <w:rPr>
                <w:rStyle w:val="c510"/>
              </w:rPr>
            </w:pPr>
            <w:r>
              <w:t>6-8</w:t>
            </w:r>
            <w:r w:rsidRPr="009E26AD">
              <w:t xml:space="preserve"> лет  </w:t>
            </w:r>
          </w:p>
        </w:tc>
        <w:tc>
          <w:tcPr>
            <w:tcW w:w="2016"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3"/>
              <w:contextualSpacing/>
              <w:rPr>
                <w:rStyle w:val="c510"/>
              </w:rPr>
            </w:pPr>
            <w:r w:rsidRPr="009E26AD">
              <w:rPr>
                <w:rStyle w:val="c510"/>
              </w:rPr>
              <w:t>2</w:t>
            </w:r>
            <w:r>
              <w:rPr>
                <w:rStyle w:val="c510"/>
              </w:rPr>
              <w:t>3</w:t>
            </w:r>
          </w:p>
        </w:tc>
        <w:tc>
          <w:tcPr>
            <w:tcW w:w="3229"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  Образовательная  программа дошкольного образования ДОУ</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BD183F" w:rsidRPr="009E26AD" w:rsidRDefault="00BD183F" w:rsidP="00757773">
            <w:pPr>
              <w:pStyle w:val="c3"/>
              <w:contextualSpacing/>
            </w:pPr>
            <w:r w:rsidRPr="009E26AD">
              <w:rPr>
                <w:rStyle w:val="c510"/>
              </w:rPr>
              <w:t>реализуется</w:t>
            </w:r>
          </w:p>
        </w:tc>
      </w:tr>
      <w:tr w:rsidR="00BD183F" w:rsidRPr="009E26AD" w:rsidTr="00757773">
        <w:trPr>
          <w:trHeight w:val="360"/>
        </w:trPr>
        <w:tc>
          <w:tcPr>
            <w:tcW w:w="2147"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39c11"/>
              <w:contextualSpacing/>
              <w:jc w:val="center"/>
            </w:pPr>
            <w:r w:rsidRPr="009E26AD">
              <w:t>№ 7</w:t>
            </w:r>
          </w:p>
          <w:p w:rsidR="00BD183F" w:rsidRPr="009E26AD" w:rsidRDefault="00BD183F" w:rsidP="00757773">
            <w:pPr>
              <w:pStyle w:val="c39c11"/>
              <w:contextualSpacing/>
              <w:jc w:val="center"/>
            </w:pPr>
            <w:r>
              <w:t xml:space="preserve">Подготовительная </w:t>
            </w:r>
            <w:r w:rsidRPr="009E26AD">
              <w:t xml:space="preserve"> /компенсирующей направленности</w:t>
            </w:r>
          </w:p>
        </w:tc>
        <w:tc>
          <w:tcPr>
            <w:tcW w:w="992" w:type="dxa"/>
            <w:tcBorders>
              <w:top w:val="single" w:sz="4" w:space="0" w:color="000000"/>
              <w:left w:val="single" w:sz="4" w:space="0" w:color="000000"/>
              <w:bottom w:val="single" w:sz="4" w:space="0" w:color="000000"/>
            </w:tcBorders>
            <w:shd w:val="clear" w:color="auto" w:fill="auto"/>
          </w:tcPr>
          <w:p w:rsidR="00BD183F" w:rsidRPr="009E26AD" w:rsidRDefault="00BD183F" w:rsidP="00757773">
            <w:pPr>
              <w:pStyle w:val="c39c11"/>
              <w:contextualSpacing/>
              <w:jc w:val="center"/>
              <w:rPr>
                <w:rStyle w:val="c510"/>
              </w:rPr>
            </w:pPr>
            <w:r>
              <w:t>6-8</w:t>
            </w:r>
            <w:r w:rsidRPr="009E26AD">
              <w:t xml:space="preserve">  лет</w:t>
            </w:r>
          </w:p>
        </w:tc>
        <w:tc>
          <w:tcPr>
            <w:tcW w:w="2016"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3"/>
              <w:contextualSpacing/>
              <w:rPr>
                <w:rStyle w:val="c510"/>
              </w:rPr>
            </w:pPr>
            <w:r>
              <w:rPr>
                <w:rStyle w:val="c510"/>
              </w:rPr>
              <w:t xml:space="preserve"> 13</w:t>
            </w:r>
            <w:r w:rsidRPr="009E26AD">
              <w:rPr>
                <w:rStyle w:val="c510"/>
              </w:rPr>
              <w:t xml:space="preserve"> детей с ОВЗ</w:t>
            </w:r>
          </w:p>
        </w:tc>
        <w:tc>
          <w:tcPr>
            <w:tcW w:w="3229"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 Адаптированная образовательная программа дошкольного образования ДОУ для детей с ТНР</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BD183F" w:rsidRPr="009E26AD" w:rsidRDefault="00BD183F" w:rsidP="00757773">
            <w:pPr>
              <w:pStyle w:val="c3"/>
              <w:contextualSpacing/>
            </w:pPr>
            <w:r w:rsidRPr="009E26AD">
              <w:rPr>
                <w:rStyle w:val="c510"/>
              </w:rPr>
              <w:t>реализуется</w:t>
            </w:r>
          </w:p>
        </w:tc>
      </w:tr>
      <w:tr w:rsidR="00BD183F" w:rsidRPr="009E26AD" w:rsidTr="00757773">
        <w:trPr>
          <w:trHeight w:val="345"/>
        </w:trPr>
        <w:tc>
          <w:tcPr>
            <w:tcW w:w="2147"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39c11"/>
              <w:contextualSpacing/>
              <w:jc w:val="center"/>
            </w:pPr>
            <w:r w:rsidRPr="009E26AD">
              <w:t>№ 8</w:t>
            </w:r>
          </w:p>
          <w:p w:rsidR="00BD183F" w:rsidRPr="009E26AD" w:rsidRDefault="00BD183F" w:rsidP="00757773">
            <w:pPr>
              <w:pStyle w:val="c39c11"/>
              <w:contextualSpacing/>
              <w:jc w:val="center"/>
            </w:pPr>
            <w:r>
              <w:t xml:space="preserve">Старшая </w:t>
            </w:r>
            <w:r w:rsidRPr="009E26AD">
              <w:t>/</w:t>
            </w:r>
          </w:p>
          <w:p w:rsidR="00BD183F" w:rsidRPr="009E26AD" w:rsidRDefault="00BD183F" w:rsidP="00757773">
            <w:pPr>
              <w:pStyle w:val="c39c11"/>
              <w:contextualSpacing/>
              <w:jc w:val="center"/>
            </w:pPr>
            <w:r w:rsidRPr="009E26AD">
              <w:lastRenderedPageBreak/>
              <w:t>компенсирующей направленности</w:t>
            </w:r>
          </w:p>
        </w:tc>
        <w:tc>
          <w:tcPr>
            <w:tcW w:w="992" w:type="dxa"/>
            <w:tcBorders>
              <w:top w:val="single" w:sz="4" w:space="0" w:color="000000"/>
              <w:left w:val="single" w:sz="4" w:space="0" w:color="000000"/>
              <w:bottom w:val="single" w:sz="4" w:space="0" w:color="000000"/>
            </w:tcBorders>
            <w:shd w:val="clear" w:color="auto" w:fill="auto"/>
          </w:tcPr>
          <w:p w:rsidR="00BD183F" w:rsidRPr="009E26AD" w:rsidRDefault="00BD183F" w:rsidP="00757773">
            <w:pPr>
              <w:pStyle w:val="c39c11"/>
              <w:contextualSpacing/>
              <w:rPr>
                <w:rStyle w:val="c510"/>
              </w:rPr>
            </w:pPr>
            <w:r>
              <w:lastRenderedPageBreak/>
              <w:t xml:space="preserve">  5-6 </w:t>
            </w:r>
            <w:r w:rsidRPr="009E26AD">
              <w:t xml:space="preserve">  лет</w:t>
            </w:r>
          </w:p>
        </w:tc>
        <w:tc>
          <w:tcPr>
            <w:tcW w:w="2016"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3"/>
              <w:contextualSpacing/>
              <w:rPr>
                <w:rStyle w:val="c510"/>
              </w:rPr>
            </w:pPr>
            <w:r w:rsidRPr="009E26AD">
              <w:rPr>
                <w:rStyle w:val="c510"/>
              </w:rPr>
              <w:t>12 детей с ОВЗ</w:t>
            </w:r>
          </w:p>
        </w:tc>
        <w:tc>
          <w:tcPr>
            <w:tcW w:w="3229"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Адаптированная образовательная программа </w:t>
            </w:r>
            <w:r w:rsidRPr="009E26AD">
              <w:rPr>
                <w:rStyle w:val="c510"/>
              </w:rPr>
              <w:lastRenderedPageBreak/>
              <w:t>дошкольного образования  для детей с ТНР</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BD183F" w:rsidRPr="009E26AD" w:rsidRDefault="00BD183F" w:rsidP="00757773">
            <w:pPr>
              <w:pStyle w:val="c3"/>
              <w:contextualSpacing/>
            </w:pPr>
            <w:r w:rsidRPr="009E26AD">
              <w:rPr>
                <w:rStyle w:val="c510"/>
              </w:rPr>
              <w:lastRenderedPageBreak/>
              <w:t>реализуется</w:t>
            </w:r>
          </w:p>
        </w:tc>
      </w:tr>
      <w:tr w:rsidR="00BD183F" w:rsidRPr="009E26AD" w:rsidTr="00757773">
        <w:trPr>
          <w:trHeight w:val="360"/>
        </w:trPr>
        <w:tc>
          <w:tcPr>
            <w:tcW w:w="2147"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39c11"/>
              <w:contextualSpacing/>
              <w:jc w:val="center"/>
            </w:pPr>
            <w:r w:rsidRPr="009E26AD">
              <w:lastRenderedPageBreak/>
              <w:t>№ 9</w:t>
            </w:r>
          </w:p>
          <w:p w:rsidR="00BD183F" w:rsidRPr="009E26AD" w:rsidRDefault="00BD183F" w:rsidP="00757773">
            <w:pPr>
              <w:pStyle w:val="c39c11"/>
              <w:contextualSpacing/>
            </w:pPr>
            <w:r w:rsidRPr="009E26AD">
              <w:t>С</w:t>
            </w:r>
            <w:r>
              <w:t xml:space="preserve">таршая </w:t>
            </w:r>
            <w:r w:rsidRPr="009E26AD">
              <w:t xml:space="preserve"> группа/</w:t>
            </w:r>
          </w:p>
          <w:p w:rsidR="00BD183F" w:rsidRPr="009E26AD" w:rsidRDefault="00BD183F" w:rsidP="00757773">
            <w:pPr>
              <w:pStyle w:val="c39c11"/>
              <w:contextualSpacing/>
              <w:jc w:val="center"/>
            </w:pPr>
            <w:r w:rsidRPr="009E26AD">
              <w:t xml:space="preserve">/общеразвивающего вида </w:t>
            </w:r>
          </w:p>
        </w:tc>
        <w:tc>
          <w:tcPr>
            <w:tcW w:w="992" w:type="dxa"/>
            <w:tcBorders>
              <w:top w:val="single" w:sz="4" w:space="0" w:color="000000"/>
              <w:left w:val="single" w:sz="4" w:space="0" w:color="000000"/>
              <w:bottom w:val="single" w:sz="4" w:space="0" w:color="000000"/>
            </w:tcBorders>
            <w:shd w:val="clear" w:color="auto" w:fill="auto"/>
          </w:tcPr>
          <w:p w:rsidR="00BD183F" w:rsidRPr="009E26AD" w:rsidRDefault="00BD183F" w:rsidP="00757773">
            <w:pPr>
              <w:pStyle w:val="c39c11"/>
              <w:contextualSpacing/>
              <w:jc w:val="center"/>
              <w:rPr>
                <w:rStyle w:val="c510"/>
              </w:rPr>
            </w:pPr>
            <w:r>
              <w:t>5-6</w:t>
            </w:r>
            <w:r w:rsidRPr="009E26AD">
              <w:t xml:space="preserve">  лет</w:t>
            </w:r>
          </w:p>
        </w:tc>
        <w:tc>
          <w:tcPr>
            <w:tcW w:w="2016"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3"/>
              <w:contextualSpacing/>
              <w:jc w:val="left"/>
              <w:rPr>
                <w:rStyle w:val="c510"/>
              </w:rPr>
            </w:pPr>
            <w:r w:rsidRPr="009E26AD">
              <w:rPr>
                <w:rStyle w:val="c510"/>
              </w:rPr>
              <w:t xml:space="preserve">           2</w:t>
            </w:r>
            <w:r>
              <w:rPr>
                <w:rStyle w:val="c510"/>
              </w:rPr>
              <w:t>0</w:t>
            </w:r>
          </w:p>
        </w:tc>
        <w:tc>
          <w:tcPr>
            <w:tcW w:w="3229"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  Образовательная  программа дошкольного образования ДОУ</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BD183F" w:rsidRPr="009E26AD" w:rsidRDefault="00BD183F" w:rsidP="00757773">
            <w:pPr>
              <w:pStyle w:val="c3"/>
              <w:contextualSpacing/>
            </w:pPr>
            <w:r w:rsidRPr="009E26AD">
              <w:rPr>
                <w:rStyle w:val="c510"/>
              </w:rPr>
              <w:t>реализуется</w:t>
            </w:r>
          </w:p>
        </w:tc>
      </w:tr>
      <w:tr w:rsidR="00BD183F" w:rsidRPr="009E26AD" w:rsidTr="00757773">
        <w:trPr>
          <w:trHeight w:val="675"/>
        </w:trPr>
        <w:tc>
          <w:tcPr>
            <w:tcW w:w="2147"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39c11"/>
              <w:contextualSpacing/>
              <w:jc w:val="center"/>
            </w:pPr>
            <w:r w:rsidRPr="009E26AD">
              <w:t>№ 10</w:t>
            </w:r>
          </w:p>
          <w:p w:rsidR="00BD183F" w:rsidRPr="009E26AD" w:rsidRDefault="00BD183F" w:rsidP="00757773">
            <w:pPr>
              <w:pStyle w:val="c39c11"/>
              <w:contextualSpacing/>
              <w:jc w:val="center"/>
            </w:pPr>
            <w:r w:rsidRPr="009E26AD">
              <w:t xml:space="preserve">  С</w:t>
            </w:r>
            <w:r>
              <w:t xml:space="preserve">таршая </w:t>
            </w:r>
            <w:r w:rsidRPr="009E26AD">
              <w:t xml:space="preserve"> группа/</w:t>
            </w:r>
          </w:p>
          <w:p w:rsidR="00BD183F" w:rsidRPr="009E26AD" w:rsidRDefault="00BD183F" w:rsidP="00757773">
            <w:pPr>
              <w:pStyle w:val="c39c11"/>
              <w:contextualSpacing/>
              <w:jc w:val="center"/>
            </w:pPr>
            <w:r w:rsidRPr="009E26AD">
              <w:t>Компенсирующей направленности</w:t>
            </w:r>
          </w:p>
        </w:tc>
        <w:tc>
          <w:tcPr>
            <w:tcW w:w="992" w:type="dxa"/>
            <w:tcBorders>
              <w:top w:val="single" w:sz="4" w:space="0" w:color="000000"/>
              <w:left w:val="single" w:sz="4" w:space="0" w:color="000000"/>
              <w:bottom w:val="single" w:sz="4" w:space="0" w:color="000000"/>
            </w:tcBorders>
            <w:shd w:val="clear" w:color="auto" w:fill="auto"/>
          </w:tcPr>
          <w:p w:rsidR="00BD183F" w:rsidRPr="009E26AD" w:rsidRDefault="00BD183F" w:rsidP="00757773">
            <w:pPr>
              <w:pStyle w:val="c39c11"/>
              <w:contextualSpacing/>
              <w:jc w:val="center"/>
              <w:rPr>
                <w:rStyle w:val="c510"/>
              </w:rPr>
            </w:pPr>
            <w:r>
              <w:t xml:space="preserve">5-6 </w:t>
            </w:r>
            <w:r w:rsidRPr="009E26AD">
              <w:t xml:space="preserve"> лет  </w:t>
            </w:r>
          </w:p>
        </w:tc>
        <w:tc>
          <w:tcPr>
            <w:tcW w:w="2016"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3"/>
              <w:contextualSpacing/>
              <w:rPr>
                <w:rStyle w:val="c510"/>
              </w:rPr>
            </w:pPr>
            <w:r w:rsidRPr="009E26AD">
              <w:rPr>
                <w:rStyle w:val="c510"/>
              </w:rPr>
              <w:t>11</w:t>
            </w:r>
            <w:r>
              <w:rPr>
                <w:rStyle w:val="c510"/>
              </w:rPr>
              <w:t xml:space="preserve"> детей с ОВЗ</w:t>
            </w:r>
          </w:p>
        </w:tc>
        <w:tc>
          <w:tcPr>
            <w:tcW w:w="3229" w:type="dxa"/>
            <w:tcBorders>
              <w:top w:val="single" w:sz="4" w:space="0" w:color="000000"/>
              <w:left w:val="single" w:sz="8" w:space="0" w:color="000000"/>
              <w:bottom w:val="single" w:sz="4"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   Адаптированная образовательная программа дошкольного образования ДОУ для детей с ТНР</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BD183F" w:rsidRPr="009E26AD" w:rsidRDefault="00BD183F" w:rsidP="00757773">
            <w:pPr>
              <w:pStyle w:val="c3"/>
              <w:contextualSpacing/>
            </w:pPr>
            <w:r w:rsidRPr="009E26AD">
              <w:rPr>
                <w:rStyle w:val="c510"/>
              </w:rPr>
              <w:t>реализуется</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rsidRPr="009E26AD">
              <w:t>№ 11</w:t>
            </w:r>
          </w:p>
          <w:p w:rsidR="00BD183F" w:rsidRPr="009E26AD" w:rsidRDefault="00BD183F" w:rsidP="00757773">
            <w:pPr>
              <w:pStyle w:val="c39c11"/>
              <w:contextualSpacing/>
              <w:jc w:val="center"/>
            </w:pPr>
            <w:r w:rsidRPr="009E26AD">
              <w:t>Младшая  группа /общеразвивающего вида</w:t>
            </w:r>
          </w:p>
        </w:tc>
        <w:tc>
          <w:tcPr>
            <w:tcW w:w="992" w:type="dxa"/>
            <w:tcBorders>
              <w:top w:val="single" w:sz="4"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rPr>
                <w:rStyle w:val="c510"/>
              </w:rPr>
            </w:pPr>
            <w:r w:rsidRPr="009E26AD">
              <w:t>3-4 года</w:t>
            </w:r>
          </w:p>
        </w:tc>
        <w:tc>
          <w:tcPr>
            <w:tcW w:w="2016"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 xml:space="preserve"> 2</w:t>
            </w:r>
            <w:r>
              <w:rPr>
                <w:rStyle w:val="c510"/>
              </w:rPr>
              <w:t>4</w:t>
            </w:r>
          </w:p>
        </w:tc>
        <w:tc>
          <w:tcPr>
            <w:tcW w:w="3229"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 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pPr>
            <w:r w:rsidRPr="009E26AD">
              <w:rPr>
                <w:rStyle w:val="c510"/>
              </w:rPr>
              <w:t>реализуется</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rsidRPr="009E26AD">
              <w:t>№ 12</w:t>
            </w:r>
          </w:p>
          <w:p w:rsidR="00BD183F" w:rsidRPr="009E26AD" w:rsidRDefault="00BD183F" w:rsidP="00757773">
            <w:pPr>
              <w:pStyle w:val="c39c11"/>
              <w:contextualSpacing/>
              <w:jc w:val="center"/>
            </w:pPr>
            <w:r w:rsidRPr="009E26AD">
              <w:t>Группа раннего возраста /общеразвивающего вида</w:t>
            </w:r>
          </w:p>
        </w:tc>
        <w:tc>
          <w:tcPr>
            <w:tcW w:w="992" w:type="dxa"/>
            <w:tcBorders>
              <w:top w:val="single" w:sz="4"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rsidRPr="009E26AD">
              <w:t>1</w:t>
            </w:r>
            <w:r>
              <w:t>,5</w:t>
            </w:r>
            <w:r w:rsidRPr="009E26AD">
              <w:t>-2 года</w:t>
            </w:r>
          </w:p>
        </w:tc>
        <w:tc>
          <w:tcPr>
            <w:tcW w:w="2016"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Pr>
                <w:rStyle w:val="c510"/>
              </w:rPr>
              <w:t>22</w:t>
            </w:r>
          </w:p>
        </w:tc>
        <w:tc>
          <w:tcPr>
            <w:tcW w:w="3229"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rsidRPr="009E26AD">
              <w:t>№ 13</w:t>
            </w:r>
          </w:p>
          <w:p w:rsidR="00BD183F" w:rsidRPr="009E26AD" w:rsidRDefault="00BD183F" w:rsidP="00757773">
            <w:pPr>
              <w:pStyle w:val="c39c11"/>
              <w:contextualSpacing/>
              <w:jc w:val="center"/>
            </w:pPr>
            <w:r>
              <w:t xml:space="preserve">1 младшая </w:t>
            </w:r>
            <w:r w:rsidRPr="009E26AD">
              <w:t xml:space="preserve"> </w:t>
            </w:r>
            <w:r>
              <w:t xml:space="preserve">  </w:t>
            </w:r>
            <w:r w:rsidRPr="009E26AD">
              <w:t xml:space="preserve"> /общеразвивающего вида</w:t>
            </w:r>
          </w:p>
        </w:tc>
        <w:tc>
          <w:tcPr>
            <w:tcW w:w="992" w:type="dxa"/>
            <w:tcBorders>
              <w:top w:val="single" w:sz="4"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rsidRPr="009E26AD">
              <w:t>2-3 года</w:t>
            </w:r>
          </w:p>
        </w:tc>
        <w:tc>
          <w:tcPr>
            <w:tcW w:w="2016"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20</w:t>
            </w:r>
          </w:p>
        </w:tc>
        <w:tc>
          <w:tcPr>
            <w:tcW w:w="3229"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rsidRPr="009E26AD">
              <w:t>№ 14</w:t>
            </w:r>
          </w:p>
          <w:p w:rsidR="00BD183F" w:rsidRPr="009E26AD" w:rsidRDefault="00BD183F" w:rsidP="00757773">
            <w:pPr>
              <w:pStyle w:val="c39c11"/>
              <w:contextualSpacing/>
              <w:jc w:val="center"/>
            </w:pPr>
            <w:r w:rsidRPr="009E26AD">
              <w:t>Группа раннего возраста /общеразвивающего вида</w:t>
            </w:r>
          </w:p>
        </w:tc>
        <w:tc>
          <w:tcPr>
            <w:tcW w:w="992" w:type="dxa"/>
            <w:tcBorders>
              <w:top w:val="single" w:sz="4"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t>1,5-2</w:t>
            </w:r>
            <w:r w:rsidRPr="009E26AD">
              <w:t xml:space="preserve"> года</w:t>
            </w:r>
          </w:p>
        </w:tc>
        <w:tc>
          <w:tcPr>
            <w:tcW w:w="2016"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21</w:t>
            </w:r>
          </w:p>
        </w:tc>
        <w:tc>
          <w:tcPr>
            <w:tcW w:w="3229"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rsidRPr="009E26AD">
              <w:t>№ 15</w:t>
            </w:r>
          </w:p>
          <w:p w:rsidR="00BD183F" w:rsidRPr="009E26AD" w:rsidRDefault="00BD183F" w:rsidP="00757773">
            <w:pPr>
              <w:pStyle w:val="c39c11"/>
              <w:contextualSpacing/>
              <w:jc w:val="center"/>
            </w:pPr>
            <w:r>
              <w:t xml:space="preserve">1 младшая  </w:t>
            </w:r>
            <w:r w:rsidRPr="009E26AD">
              <w:t xml:space="preserve"> /общеразвивающего вида</w:t>
            </w:r>
          </w:p>
        </w:tc>
        <w:tc>
          <w:tcPr>
            <w:tcW w:w="992" w:type="dxa"/>
            <w:tcBorders>
              <w:top w:val="single" w:sz="4"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rsidRPr="009E26AD">
              <w:t>2-3 года</w:t>
            </w:r>
          </w:p>
        </w:tc>
        <w:tc>
          <w:tcPr>
            <w:tcW w:w="2016"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2</w:t>
            </w:r>
            <w:r>
              <w:rPr>
                <w:rStyle w:val="c510"/>
              </w:rPr>
              <w:t>4</w:t>
            </w:r>
          </w:p>
        </w:tc>
        <w:tc>
          <w:tcPr>
            <w:tcW w:w="3229"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t>№ 16</w:t>
            </w:r>
          </w:p>
          <w:p w:rsidR="00BD183F" w:rsidRPr="009E26AD" w:rsidRDefault="00BD183F" w:rsidP="00757773">
            <w:pPr>
              <w:pStyle w:val="c39c11"/>
              <w:contextualSpacing/>
              <w:jc w:val="center"/>
            </w:pPr>
            <w:r w:rsidRPr="009E26AD">
              <w:t>Младшая группа  /общеразвивающего вида</w:t>
            </w:r>
          </w:p>
        </w:tc>
        <w:tc>
          <w:tcPr>
            <w:tcW w:w="992" w:type="dxa"/>
            <w:tcBorders>
              <w:top w:val="single" w:sz="4"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rsidRPr="009E26AD">
              <w:t>3-4 года</w:t>
            </w:r>
          </w:p>
        </w:tc>
        <w:tc>
          <w:tcPr>
            <w:tcW w:w="2016"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Pr>
                <w:rStyle w:val="c510"/>
              </w:rPr>
              <w:t>19</w:t>
            </w:r>
          </w:p>
        </w:tc>
        <w:tc>
          <w:tcPr>
            <w:tcW w:w="3229"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t>№ 18</w:t>
            </w:r>
          </w:p>
          <w:p w:rsidR="00BD183F" w:rsidRPr="009E26AD" w:rsidRDefault="00BD183F" w:rsidP="00757773">
            <w:pPr>
              <w:pStyle w:val="c39c11"/>
              <w:contextualSpacing/>
              <w:jc w:val="center"/>
            </w:pPr>
            <w:r>
              <w:t xml:space="preserve">Средняя </w:t>
            </w:r>
            <w:r w:rsidRPr="009E26AD">
              <w:t xml:space="preserve"> группа  /общеразвивающего вида</w:t>
            </w:r>
          </w:p>
        </w:tc>
        <w:tc>
          <w:tcPr>
            <w:tcW w:w="992" w:type="dxa"/>
            <w:tcBorders>
              <w:top w:val="single" w:sz="4"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t>4-5 лет</w:t>
            </w:r>
          </w:p>
        </w:tc>
        <w:tc>
          <w:tcPr>
            <w:tcW w:w="2016"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Pr>
                <w:rStyle w:val="c510"/>
              </w:rPr>
              <w:t>15</w:t>
            </w:r>
          </w:p>
        </w:tc>
        <w:tc>
          <w:tcPr>
            <w:tcW w:w="3229"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t>№ 19</w:t>
            </w:r>
          </w:p>
          <w:p w:rsidR="00BD183F" w:rsidRPr="009E26AD" w:rsidRDefault="00BD183F" w:rsidP="00757773">
            <w:pPr>
              <w:pStyle w:val="c39c11"/>
              <w:contextualSpacing/>
              <w:jc w:val="center"/>
            </w:pPr>
            <w:r>
              <w:t>1 м</w:t>
            </w:r>
            <w:r w:rsidRPr="009E26AD">
              <w:t>ладшая группа  /общеразвивающего вида</w:t>
            </w:r>
          </w:p>
        </w:tc>
        <w:tc>
          <w:tcPr>
            <w:tcW w:w="992" w:type="dxa"/>
            <w:tcBorders>
              <w:top w:val="single" w:sz="4"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t>2-3 года</w:t>
            </w:r>
          </w:p>
        </w:tc>
        <w:tc>
          <w:tcPr>
            <w:tcW w:w="2016"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Pr>
                <w:rStyle w:val="c510"/>
              </w:rPr>
              <w:t>22</w:t>
            </w:r>
          </w:p>
        </w:tc>
        <w:tc>
          <w:tcPr>
            <w:tcW w:w="3229"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t>№ 20</w:t>
            </w:r>
          </w:p>
          <w:p w:rsidR="00BD183F" w:rsidRPr="009E26AD" w:rsidRDefault="00BD183F" w:rsidP="00757773">
            <w:pPr>
              <w:pStyle w:val="c39c11"/>
              <w:contextualSpacing/>
              <w:jc w:val="center"/>
            </w:pPr>
            <w:r>
              <w:t xml:space="preserve">Подготовительная </w:t>
            </w:r>
            <w:r w:rsidRPr="009E26AD">
              <w:t xml:space="preserve"> группа  /общеразвивающего вида</w:t>
            </w:r>
          </w:p>
        </w:tc>
        <w:tc>
          <w:tcPr>
            <w:tcW w:w="992" w:type="dxa"/>
            <w:tcBorders>
              <w:top w:val="single" w:sz="4"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t>6-8 лет</w:t>
            </w:r>
          </w:p>
        </w:tc>
        <w:tc>
          <w:tcPr>
            <w:tcW w:w="2016"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Pr>
                <w:rStyle w:val="c510"/>
              </w:rPr>
              <w:t>13</w:t>
            </w:r>
          </w:p>
        </w:tc>
        <w:tc>
          <w:tcPr>
            <w:tcW w:w="3229"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t>№ 21</w:t>
            </w:r>
          </w:p>
          <w:p w:rsidR="00BD183F" w:rsidRPr="009E26AD" w:rsidRDefault="00BD183F" w:rsidP="00757773">
            <w:pPr>
              <w:pStyle w:val="c39c11"/>
              <w:contextualSpacing/>
              <w:jc w:val="center"/>
            </w:pPr>
            <w:r>
              <w:t>1 м</w:t>
            </w:r>
            <w:r w:rsidRPr="009E26AD">
              <w:t>ладшая группа  /общеразвивающего вида</w:t>
            </w:r>
          </w:p>
        </w:tc>
        <w:tc>
          <w:tcPr>
            <w:tcW w:w="992" w:type="dxa"/>
            <w:tcBorders>
              <w:top w:val="single" w:sz="4"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t>2-3 года</w:t>
            </w:r>
          </w:p>
        </w:tc>
        <w:tc>
          <w:tcPr>
            <w:tcW w:w="2016"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Pr>
                <w:rStyle w:val="c510"/>
              </w:rPr>
              <w:t>18</w:t>
            </w:r>
          </w:p>
        </w:tc>
        <w:tc>
          <w:tcPr>
            <w:tcW w:w="3229"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lastRenderedPageBreak/>
              <w:t>№ 22</w:t>
            </w:r>
          </w:p>
          <w:p w:rsidR="00BD183F" w:rsidRPr="009E26AD" w:rsidRDefault="00BD183F" w:rsidP="00757773">
            <w:pPr>
              <w:pStyle w:val="c39c11"/>
              <w:contextualSpacing/>
              <w:jc w:val="center"/>
            </w:pPr>
            <w:r>
              <w:t>1 м</w:t>
            </w:r>
            <w:r w:rsidRPr="009E26AD">
              <w:t>ладшая группа  /общеразвивающего вида</w:t>
            </w:r>
          </w:p>
        </w:tc>
        <w:tc>
          <w:tcPr>
            <w:tcW w:w="992" w:type="dxa"/>
            <w:tcBorders>
              <w:top w:val="single" w:sz="4"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t>2-3 года</w:t>
            </w:r>
          </w:p>
        </w:tc>
        <w:tc>
          <w:tcPr>
            <w:tcW w:w="2016"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Pr>
                <w:rStyle w:val="c510"/>
              </w:rPr>
              <w:t>24</w:t>
            </w:r>
          </w:p>
        </w:tc>
        <w:tc>
          <w:tcPr>
            <w:tcW w:w="3229"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t>№ 23</w:t>
            </w:r>
          </w:p>
          <w:p w:rsidR="00BD183F" w:rsidRPr="009E26AD" w:rsidRDefault="00BD183F" w:rsidP="00757773">
            <w:pPr>
              <w:pStyle w:val="c39c11"/>
              <w:contextualSpacing/>
              <w:jc w:val="center"/>
            </w:pPr>
            <w:r>
              <w:t xml:space="preserve"> </w:t>
            </w:r>
            <w:r w:rsidRPr="009E26AD">
              <w:t xml:space="preserve"> Группа</w:t>
            </w:r>
            <w:r>
              <w:t xml:space="preserve">  раннего возраста</w:t>
            </w:r>
            <w:r w:rsidRPr="009E26AD">
              <w:t xml:space="preserve">  /общеразвивающего вида</w:t>
            </w:r>
          </w:p>
        </w:tc>
        <w:tc>
          <w:tcPr>
            <w:tcW w:w="992" w:type="dxa"/>
            <w:tcBorders>
              <w:top w:val="single" w:sz="4"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t>1,5 -2 года</w:t>
            </w:r>
          </w:p>
        </w:tc>
        <w:tc>
          <w:tcPr>
            <w:tcW w:w="2016"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Pr>
                <w:rStyle w:val="c510"/>
              </w:rPr>
              <w:t>20</w:t>
            </w:r>
          </w:p>
        </w:tc>
        <w:tc>
          <w:tcPr>
            <w:tcW w:w="3229"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t>№ 24</w:t>
            </w:r>
          </w:p>
          <w:p w:rsidR="00BD183F" w:rsidRPr="009E26AD" w:rsidRDefault="00BD183F" w:rsidP="00757773">
            <w:pPr>
              <w:pStyle w:val="c39c11"/>
              <w:contextualSpacing/>
              <w:jc w:val="center"/>
            </w:pPr>
            <w:r>
              <w:t xml:space="preserve">Подготовительная </w:t>
            </w:r>
            <w:r w:rsidRPr="009E26AD">
              <w:t xml:space="preserve"> группа  /общеразвивающего вида</w:t>
            </w:r>
          </w:p>
        </w:tc>
        <w:tc>
          <w:tcPr>
            <w:tcW w:w="992" w:type="dxa"/>
            <w:tcBorders>
              <w:top w:val="single" w:sz="4"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t>6-8 лет</w:t>
            </w:r>
          </w:p>
        </w:tc>
        <w:tc>
          <w:tcPr>
            <w:tcW w:w="2016"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Pr>
                <w:rStyle w:val="c510"/>
              </w:rPr>
              <w:t>22</w:t>
            </w:r>
          </w:p>
        </w:tc>
        <w:tc>
          <w:tcPr>
            <w:tcW w:w="3229"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t>№ 25</w:t>
            </w:r>
          </w:p>
          <w:p w:rsidR="00BD183F" w:rsidRPr="009E26AD" w:rsidRDefault="00BD183F" w:rsidP="00757773">
            <w:pPr>
              <w:pStyle w:val="c39c11"/>
              <w:contextualSpacing/>
              <w:jc w:val="center"/>
            </w:pPr>
            <w:r w:rsidRPr="009E26AD">
              <w:t>Младшая группа  /общеразвивающего вида</w:t>
            </w:r>
          </w:p>
        </w:tc>
        <w:tc>
          <w:tcPr>
            <w:tcW w:w="992" w:type="dxa"/>
            <w:tcBorders>
              <w:top w:val="single" w:sz="4"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t>3-4 года</w:t>
            </w:r>
          </w:p>
        </w:tc>
        <w:tc>
          <w:tcPr>
            <w:tcW w:w="2016"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Pr>
                <w:rStyle w:val="c510"/>
              </w:rPr>
              <w:t>24</w:t>
            </w:r>
          </w:p>
        </w:tc>
        <w:tc>
          <w:tcPr>
            <w:tcW w:w="3229"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t>№ 26</w:t>
            </w:r>
          </w:p>
          <w:p w:rsidR="00BD183F" w:rsidRPr="009E26AD" w:rsidRDefault="00BD183F" w:rsidP="00757773">
            <w:pPr>
              <w:pStyle w:val="c39c11"/>
              <w:contextualSpacing/>
              <w:jc w:val="center"/>
            </w:pPr>
            <w:r w:rsidRPr="009E26AD">
              <w:t>Младшая группа  /общеразвивающего вида</w:t>
            </w:r>
          </w:p>
        </w:tc>
        <w:tc>
          <w:tcPr>
            <w:tcW w:w="992" w:type="dxa"/>
            <w:tcBorders>
              <w:top w:val="single" w:sz="4"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t>3-4 года</w:t>
            </w:r>
          </w:p>
        </w:tc>
        <w:tc>
          <w:tcPr>
            <w:tcW w:w="2016"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Pr>
                <w:rStyle w:val="c510"/>
              </w:rPr>
              <w:t>23</w:t>
            </w:r>
          </w:p>
        </w:tc>
        <w:tc>
          <w:tcPr>
            <w:tcW w:w="3229"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t>№ 27</w:t>
            </w:r>
          </w:p>
          <w:p w:rsidR="00BD183F" w:rsidRPr="009E26AD" w:rsidRDefault="00BD183F" w:rsidP="00757773">
            <w:pPr>
              <w:pStyle w:val="c39c11"/>
              <w:contextualSpacing/>
              <w:jc w:val="center"/>
            </w:pPr>
            <w:r>
              <w:t xml:space="preserve">Старшая </w:t>
            </w:r>
            <w:r w:rsidRPr="009E26AD">
              <w:t xml:space="preserve"> группа  /общеразвивающего вида</w:t>
            </w:r>
          </w:p>
        </w:tc>
        <w:tc>
          <w:tcPr>
            <w:tcW w:w="992" w:type="dxa"/>
            <w:tcBorders>
              <w:top w:val="single" w:sz="4"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t>5-6 лет</w:t>
            </w:r>
          </w:p>
        </w:tc>
        <w:tc>
          <w:tcPr>
            <w:tcW w:w="2016"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Pr>
                <w:rStyle w:val="c510"/>
              </w:rPr>
              <w:t>26</w:t>
            </w:r>
          </w:p>
        </w:tc>
        <w:tc>
          <w:tcPr>
            <w:tcW w:w="3229"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t>№ 28</w:t>
            </w:r>
          </w:p>
          <w:p w:rsidR="00BD183F" w:rsidRPr="009E26AD" w:rsidRDefault="00BD183F" w:rsidP="00757773">
            <w:pPr>
              <w:pStyle w:val="c39c11"/>
              <w:contextualSpacing/>
              <w:jc w:val="center"/>
            </w:pPr>
            <w:r>
              <w:t>Средняя</w:t>
            </w:r>
            <w:r w:rsidRPr="009E26AD">
              <w:t xml:space="preserve"> группа  /общеразвивающего вида</w:t>
            </w:r>
          </w:p>
        </w:tc>
        <w:tc>
          <w:tcPr>
            <w:tcW w:w="992" w:type="dxa"/>
            <w:tcBorders>
              <w:top w:val="single" w:sz="4"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t>4-5  лет</w:t>
            </w:r>
          </w:p>
        </w:tc>
        <w:tc>
          <w:tcPr>
            <w:tcW w:w="2016"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Pr>
                <w:rStyle w:val="c510"/>
              </w:rPr>
              <w:t>25</w:t>
            </w:r>
          </w:p>
        </w:tc>
        <w:tc>
          <w:tcPr>
            <w:tcW w:w="3229"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Default="00BD183F" w:rsidP="00757773">
            <w:pPr>
              <w:pStyle w:val="c39c11"/>
              <w:contextualSpacing/>
              <w:jc w:val="center"/>
            </w:pPr>
            <w:r>
              <w:t>№ 29</w:t>
            </w:r>
          </w:p>
          <w:p w:rsidR="00BD183F" w:rsidRPr="009E26AD" w:rsidRDefault="00BD183F" w:rsidP="00757773">
            <w:pPr>
              <w:pStyle w:val="c39c11"/>
              <w:contextualSpacing/>
              <w:jc w:val="center"/>
            </w:pPr>
            <w:r>
              <w:t xml:space="preserve">Старшая </w:t>
            </w:r>
            <w:r w:rsidRPr="009E26AD">
              <w:t xml:space="preserve"> группа  /общеразвивающего вида</w:t>
            </w:r>
          </w:p>
        </w:tc>
        <w:tc>
          <w:tcPr>
            <w:tcW w:w="992" w:type="dxa"/>
            <w:tcBorders>
              <w:top w:val="single" w:sz="4"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t>5-6 лет</w:t>
            </w:r>
          </w:p>
        </w:tc>
        <w:tc>
          <w:tcPr>
            <w:tcW w:w="2016"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Pr>
                <w:rStyle w:val="c510"/>
              </w:rPr>
              <w:t>25</w:t>
            </w:r>
          </w:p>
        </w:tc>
        <w:tc>
          <w:tcPr>
            <w:tcW w:w="3229"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t>№ 30</w:t>
            </w:r>
          </w:p>
          <w:p w:rsidR="00BD183F" w:rsidRPr="009E26AD" w:rsidRDefault="00BD183F" w:rsidP="00757773">
            <w:pPr>
              <w:pStyle w:val="c39c11"/>
              <w:contextualSpacing/>
              <w:jc w:val="center"/>
            </w:pPr>
            <w:r>
              <w:t>Средняя</w:t>
            </w:r>
            <w:r w:rsidRPr="009E26AD">
              <w:t xml:space="preserve"> группа  /общеразвивающего вида</w:t>
            </w:r>
          </w:p>
        </w:tc>
        <w:tc>
          <w:tcPr>
            <w:tcW w:w="992" w:type="dxa"/>
            <w:tcBorders>
              <w:top w:val="single" w:sz="4" w:space="0" w:color="000000"/>
              <w:left w:val="single" w:sz="4" w:space="0" w:color="000000"/>
              <w:bottom w:val="single" w:sz="8" w:space="0" w:color="000000"/>
            </w:tcBorders>
            <w:shd w:val="clear" w:color="auto" w:fill="auto"/>
          </w:tcPr>
          <w:p w:rsidR="00BD183F" w:rsidRPr="009E26AD" w:rsidRDefault="00BD183F" w:rsidP="00757773">
            <w:pPr>
              <w:pStyle w:val="c39c11"/>
              <w:contextualSpacing/>
              <w:jc w:val="center"/>
            </w:pPr>
            <w:r>
              <w:t>4-5 лет</w:t>
            </w:r>
          </w:p>
        </w:tc>
        <w:tc>
          <w:tcPr>
            <w:tcW w:w="2016"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Pr>
                <w:rStyle w:val="c510"/>
              </w:rPr>
              <w:t>23</w:t>
            </w:r>
          </w:p>
        </w:tc>
        <w:tc>
          <w:tcPr>
            <w:tcW w:w="3229"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rPr>
          <w:trHeight w:val="896"/>
        </w:trPr>
        <w:tc>
          <w:tcPr>
            <w:tcW w:w="2147"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9c11"/>
              <w:contextualSpacing/>
              <w:jc w:val="center"/>
            </w:pPr>
            <w:r>
              <w:t>№ 31</w:t>
            </w:r>
          </w:p>
          <w:p w:rsidR="00BD183F" w:rsidRDefault="00BD183F" w:rsidP="00757773">
            <w:pPr>
              <w:pStyle w:val="c39c11"/>
              <w:contextualSpacing/>
              <w:jc w:val="center"/>
            </w:pPr>
            <w:r>
              <w:t xml:space="preserve">Подготовительная </w:t>
            </w:r>
            <w:r w:rsidRPr="009E26AD">
              <w:t xml:space="preserve"> группа  /общеразвивающего вида</w:t>
            </w:r>
          </w:p>
        </w:tc>
        <w:tc>
          <w:tcPr>
            <w:tcW w:w="992" w:type="dxa"/>
            <w:tcBorders>
              <w:top w:val="single" w:sz="4" w:space="0" w:color="000000"/>
              <w:left w:val="single" w:sz="4" w:space="0" w:color="000000"/>
              <w:bottom w:val="single" w:sz="8" w:space="0" w:color="000000"/>
            </w:tcBorders>
            <w:shd w:val="clear" w:color="auto" w:fill="auto"/>
          </w:tcPr>
          <w:p w:rsidR="00BD183F" w:rsidRDefault="00BD183F" w:rsidP="00757773">
            <w:pPr>
              <w:pStyle w:val="c39c11"/>
              <w:contextualSpacing/>
              <w:jc w:val="center"/>
            </w:pPr>
            <w:r>
              <w:t>6-8 лет</w:t>
            </w:r>
          </w:p>
        </w:tc>
        <w:tc>
          <w:tcPr>
            <w:tcW w:w="2016"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510"/>
              </w:rPr>
            </w:pPr>
            <w:r>
              <w:rPr>
                <w:rStyle w:val="c510"/>
              </w:rPr>
              <w:t>23</w:t>
            </w:r>
          </w:p>
        </w:tc>
        <w:tc>
          <w:tcPr>
            <w:tcW w:w="3229" w:type="dxa"/>
            <w:tcBorders>
              <w:top w:val="single" w:sz="4"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510"/>
              </w:rPr>
              <w:t xml:space="preserve">Образовательная  программа дошкольного образования ДОУ  </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c>
          <w:tcPr>
            <w:tcW w:w="2147" w:type="dxa"/>
            <w:tcBorders>
              <w:top w:val="single" w:sz="8" w:space="0" w:color="000000"/>
              <w:left w:val="single" w:sz="8" w:space="0" w:color="000000"/>
              <w:bottom w:val="single" w:sz="8" w:space="0" w:color="000000"/>
            </w:tcBorders>
            <w:shd w:val="clear" w:color="auto" w:fill="auto"/>
          </w:tcPr>
          <w:p w:rsidR="00BD183F" w:rsidRDefault="00BD183F" w:rsidP="00757773">
            <w:pPr>
              <w:pStyle w:val="c1"/>
              <w:contextualSpacing/>
              <w:jc w:val="center"/>
              <w:rPr>
                <w:b/>
                <w:bCs/>
              </w:rPr>
            </w:pPr>
            <w:r>
              <w:rPr>
                <w:b/>
                <w:bCs/>
              </w:rPr>
              <w:t xml:space="preserve">Итого </w:t>
            </w:r>
          </w:p>
          <w:p w:rsidR="00BD183F" w:rsidRPr="009E26AD" w:rsidRDefault="00BD183F" w:rsidP="00757773">
            <w:pPr>
              <w:pStyle w:val="c1"/>
              <w:contextualSpacing/>
              <w:jc w:val="center"/>
              <w:rPr>
                <w:b/>
                <w:bCs/>
              </w:rPr>
            </w:pPr>
            <w:r>
              <w:rPr>
                <w:b/>
                <w:bCs/>
              </w:rPr>
              <w:t>25 групп</w:t>
            </w:r>
          </w:p>
        </w:tc>
        <w:tc>
          <w:tcPr>
            <w:tcW w:w="992" w:type="dxa"/>
            <w:tcBorders>
              <w:top w:val="single" w:sz="8" w:space="0" w:color="000000"/>
              <w:left w:val="single" w:sz="4" w:space="0" w:color="000000"/>
              <w:bottom w:val="single" w:sz="8" w:space="0" w:color="000000"/>
            </w:tcBorders>
            <w:shd w:val="clear" w:color="auto" w:fill="auto"/>
          </w:tcPr>
          <w:p w:rsidR="00BD183F" w:rsidRPr="009E26AD" w:rsidRDefault="00BD183F" w:rsidP="00757773">
            <w:pPr>
              <w:pStyle w:val="c1"/>
              <w:snapToGrid w:val="0"/>
              <w:contextualSpacing/>
              <w:rPr>
                <w:b/>
                <w:bCs/>
              </w:rPr>
            </w:pPr>
          </w:p>
        </w:tc>
        <w:tc>
          <w:tcPr>
            <w:tcW w:w="2016"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jc w:val="left"/>
              <w:rPr>
                <w:rStyle w:val="c17c2"/>
                <w:b/>
                <w:bCs/>
              </w:rPr>
            </w:pPr>
            <w:r w:rsidRPr="009E26AD">
              <w:rPr>
                <w:rStyle w:val="c17c2"/>
                <w:b/>
                <w:bCs/>
              </w:rPr>
              <w:t xml:space="preserve">            </w:t>
            </w:r>
            <w:r>
              <w:rPr>
                <w:rStyle w:val="c17c2"/>
                <w:b/>
                <w:bCs/>
              </w:rPr>
              <w:t>509</w:t>
            </w:r>
          </w:p>
        </w:tc>
        <w:tc>
          <w:tcPr>
            <w:tcW w:w="3229"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17c2"/>
                <w:b/>
                <w:bCs/>
              </w:rPr>
            </w:pPr>
            <w:r w:rsidRPr="009E26AD">
              <w:rPr>
                <w:rStyle w:val="c17c2"/>
                <w:b/>
                <w:bCs/>
              </w:rPr>
              <w:t xml:space="preserve"> </w:t>
            </w:r>
            <w:r w:rsidRPr="009E26AD">
              <w:rPr>
                <w:rStyle w:val="c510"/>
                <w:b/>
                <w:bCs/>
              </w:rPr>
              <w:t xml:space="preserve"> </w:t>
            </w:r>
            <w:r>
              <w:rPr>
                <w:rStyle w:val="c510"/>
              </w:rPr>
              <w:t xml:space="preserve"> Образовательная   программы </w:t>
            </w:r>
            <w:r w:rsidRPr="009E26AD">
              <w:rPr>
                <w:rStyle w:val="c510"/>
              </w:rPr>
              <w:t xml:space="preserve"> дошкольного образования </w:t>
            </w:r>
            <w:r>
              <w:rPr>
                <w:rStyle w:val="c510"/>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pPr>
            <w:r w:rsidRPr="009E26AD">
              <w:rPr>
                <w:rStyle w:val="c510"/>
              </w:rPr>
              <w:t>реализуется</w:t>
            </w:r>
          </w:p>
        </w:tc>
      </w:tr>
      <w:tr w:rsidR="00BD183F" w:rsidRPr="009E26AD" w:rsidTr="00757773">
        <w:tc>
          <w:tcPr>
            <w:tcW w:w="2147" w:type="dxa"/>
            <w:tcBorders>
              <w:top w:val="single" w:sz="8" w:space="0" w:color="000000"/>
              <w:left w:val="single" w:sz="8" w:space="0" w:color="000000"/>
              <w:bottom w:val="single" w:sz="8" w:space="0" w:color="000000"/>
            </w:tcBorders>
            <w:shd w:val="clear" w:color="auto" w:fill="auto"/>
          </w:tcPr>
          <w:p w:rsidR="00BD183F" w:rsidRDefault="00BD183F" w:rsidP="00757773">
            <w:pPr>
              <w:pStyle w:val="c1"/>
              <w:contextualSpacing/>
              <w:jc w:val="center"/>
              <w:rPr>
                <w:rStyle w:val="c17c2"/>
                <w:b/>
                <w:bCs/>
              </w:rPr>
            </w:pPr>
            <w:r>
              <w:rPr>
                <w:rStyle w:val="c17c2"/>
                <w:b/>
                <w:bCs/>
              </w:rPr>
              <w:t>Воспитанники с ОВЗ и дети-инвалиды</w:t>
            </w:r>
          </w:p>
          <w:p w:rsidR="00BD183F" w:rsidRPr="009E26AD" w:rsidRDefault="00BD183F" w:rsidP="00757773">
            <w:pPr>
              <w:pStyle w:val="c1"/>
              <w:contextualSpacing/>
              <w:jc w:val="center"/>
              <w:rPr>
                <w:rStyle w:val="c17c2"/>
                <w:b/>
                <w:bCs/>
              </w:rPr>
            </w:pPr>
            <w:r>
              <w:rPr>
                <w:rStyle w:val="c17c2"/>
                <w:b/>
                <w:bCs/>
              </w:rPr>
              <w:t>4 группы</w:t>
            </w:r>
          </w:p>
        </w:tc>
        <w:tc>
          <w:tcPr>
            <w:tcW w:w="992" w:type="dxa"/>
            <w:tcBorders>
              <w:top w:val="single" w:sz="8" w:space="0" w:color="000000"/>
              <w:left w:val="single" w:sz="4" w:space="0" w:color="000000"/>
              <w:bottom w:val="single" w:sz="8" w:space="0" w:color="000000"/>
            </w:tcBorders>
            <w:shd w:val="clear" w:color="auto" w:fill="auto"/>
          </w:tcPr>
          <w:p w:rsidR="00BD183F" w:rsidRPr="009E26AD" w:rsidRDefault="00BD183F" w:rsidP="00757773">
            <w:pPr>
              <w:pStyle w:val="c1"/>
              <w:snapToGrid w:val="0"/>
              <w:contextualSpacing/>
              <w:rPr>
                <w:b/>
                <w:bCs/>
              </w:rPr>
            </w:pPr>
          </w:p>
        </w:tc>
        <w:tc>
          <w:tcPr>
            <w:tcW w:w="2016"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17c2"/>
                <w:b/>
                <w:bCs/>
              </w:rPr>
            </w:pPr>
            <w:r>
              <w:rPr>
                <w:rStyle w:val="c17c2"/>
                <w:b/>
                <w:bCs/>
              </w:rPr>
              <w:t>82</w:t>
            </w:r>
          </w:p>
        </w:tc>
        <w:tc>
          <w:tcPr>
            <w:tcW w:w="3229"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17c2"/>
                <w:bCs/>
              </w:rPr>
            </w:pPr>
            <w:r w:rsidRPr="009E26AD">
              <w:rPr>
                <w:rStyle w:val="c17c2"/>
                <w:bCs/>
              </w:rPr>
              <w:t xml:space="preserve">Адаптированная образовательная программа дошкольного образования МБДОУ для детей с ТНР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c>
          <w:tcPr>
            <w:tcW w:w="2147"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jc w:val="center"/>
              <w:rPr>
                <w:rStyle w:val="c17c2"/>
                <w:bCs/>
              </w:rPr>
            </w:pPr>
            <w:r w:rsidRPr="009E26AD">
              <w:rPr>
                <w:rStyle w:val="c17c2"/>
                <w:bCs/>
              </w:rPr>
              <w:t>Старшая  группа/ общеразвивающего вида № 3</w:t>
            </w:r>
          </w:p>
        </w:tc>
        <w:tc>
          <w:tcPr>
            <w:tcW w:w="992" w:type="dxa"/>
            <w:tcBorders>
              <w:top w:val="single" w:sz="8" w:space="0" w:color="000000"/>
              <w:left w:val="single" w:sz="4" w:space="0" w:color="000000"/>
              <w:bottom w:val="single" w:sz="8" w:space="0" w:color="000000"/>
            </w:tcBorders>
            <w:shd w:val="clear" w:color="auto" w:fill="auto"/>
          </w:tcPr>
          <w:p w:rsidR="00BD183F" w:rsidRPr="009E26AD" w:rsidRDefault="00BD183F" w:rsidP="00757773">
            <w:pPr>
              <w:pStyle w:val="c1"/>
              <w:snapToGrid w:val="0"/>
              <w:contextualSpacing/>
              <w:rPr>
                <w:bCs/>
              </w:rPr>
            </w:pPr>
            <w:r>
              <w:rPr>
                <w:bCs/>
              </w:rPr>
              <w:t>5-6 лет</w:t>
            </w:r>
          </w:p>
        </w:tc>
        <w:tc>
          <w:tcPr>
            <w:tcW w:w="2016"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17c2"/>
                <w:bCs/>
              </w:rPr>
            </w:pPr>
            <w:r w:rsidRPr="009E26AD">
              <w:rPr>
                <w:rStyle w:val="c17c2"/>
                <w:bCs/>
              </w:rPr>
              <w:t>Дети-инвалиды</w:t>
            </w:r>
            <w:r>
              <w:rPr>
                <w:rStyle w:val="c17c2"/>
                <w:bCs/>
              </w:rPr>
              <w:t xml:space="preserve">    </w:t>
            </w:r>
            <w:r w:rsidRPr="009E26AD">
              <w:rPr>
                <w:rStyle w:val="c17c2"/>
                <w:bCs/>
              </w:rPr>
              <w:t xml:space="preserve"> 2</w:t>
            </w:r>
          </w:p>
        </w:tc>
        <w:tc>
          <w:tcPr>
            <w:tcW w:w="3229"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17c2"/>
                <w:bCs/>
              </w:rPr>
            </w:pPr>
            <w:r w:rsidRPr="009E26AD">
              <w:rPr>
                <w:rStyle w:val="c510"/>
              </w:rPr>
              <w:t xml:space="preserve"> Образовательная  программа дошкольного образования ДОУ</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 xml:space="preserve">Реализуется </w:t>
            </w:r>
          </w:p>
        </w:tc>
      </w:tr>
      <w:tr w:rsidR="00BD183F" w:rsidRPr="009E26AD" w:rsidTr="00757773">
        <w:tc>
          <w:tcPr>
            <w:tcW w:w="2147" w:type="dxa"/>
            <w:tcBorders>
              <w:top w:val="single" w:sz="8" w:space="0" w:color="000000"/>
              <w:left w:val="single" w:sz="8" w:space="0" w:color="000000"/>
              <w:bottom w:val="single" w:sz="8" w:space="0" w:color="000000"/>
            </w:tcBorders>
            <w:shd w:val="clear" w:color="auto" w:fill="auto"/>
          </w:tcPr>
          <w:p w:rsidR="00BD183F" w:rsidRDefault="00BD183F" w:rsidP="00757773">
            <w:pPr>
              <w:pStyle w:val="c1"/>
              <w:contextualSpacing/>
              <w:jc w:val="center"/>
              <w:rPr>
                <w:rStyle w:val="c17c2"/>
                <w:bCs/>
              </w:rPr>
            </w:pPr>
            <w:r w:rsidRPr="009E26AD">
              <w:rPr>
                <w:rStyle w:val="c17c2"/>
                <w:bCs/>
              </w:rPr>
              <w:t xml:space="preserve">Старшая группа </w:t>
            </w:r>
            <w:r w:rsidRPr="009E26AD">
              <w:rPr>
                <w:rStyle w:val="c17c2"/>
                <w:bCs/>
              </w:rPr>
              <w:lastRenderedPageBreak/>
              <w:t>компенсирующей направленности</w:t>
            </w:r>
          </w:p>
          <w:p w:rsidR="00BD183F" w:rsidRPr="009E26AD" w:rsidRDefault="00BD183F" w:rsidP="00757773">
            <w:pPr>
              <w:pStyle w:val="c1"/>
              <w:contextualSpacing/>
              <w:jc w:val="center"/>
              <w:rPr>
                <w:rStyle w:val="c17c2"/>
                <w:bCs/>
              </w:rPr>
            </w:pPr>
            <w:r w:rsidRPr="009E26AD">
              <w:rPr>
                <w:rStyle w:val="c17c2"/>
                <w:bCs/>
              </w:rPr>
              <w:t xml:space="preserve"> № 7</w:t>
            </w:r>
          </w:p>
        </w:tc>
        <w:tc>
          <w:tcPr>
            <w:tcW w:w="992" w:type="dxa"/>
            <w:tcBorders>
              <w:top w:val="single" w:sz="8" w:space="0" w:color="000000"/>
              <w:left w:val="single" w:sz="4" w:space="0" w:color="000000"/>
              <w:bottom w:val="single" w:sz="8" w:space="0" w:color="000000"/>
            </w:tcBorders>
            <w:shd w:val="clear" w:color="auto" w:fill="auto"/>
          </w:tcPr>
          <w:p w:rsidR="00BD183F" w:rsidRPr="009E26AD" w:rsidRDefault="00BD183F" w:rsidP="00757773">
            <w:pPr>
              <w:pStyle w:val="c1"/>
              <w:snapToGrid w:val="0"/>
              <w:contextualSpacing/>
              <w:rPr>
                <w:bCs/>
              </w:rPr>
            </w:pPr>
            <w:r>
              <w:rPr>
                <w:bCs/>
              </w:rPr>
              <w:lastRenderedPageBreak/>
              <w:t>5-6 лет</w:t>
            </w:r>
          </w:p>
        </w:tc>
        <w:tc>
          <w:tcPr>
            <w:tcW w:w="2016"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17c2"/>
                <w:bCs/>
              </w:rPr>
            </w:pPr>
            <w:r w:rsidRPr="009E26AD">
              <w:rPr>
                <w:rStyle w:val="c17c2"/>
                <w:bCs/>
              </w:rPr>
              <w:t>Дети-инвалиды</w:t>
            </w:r>
          </w:p>
          <w:p w:rsidR="00BD183F" w:rsidRPr="009E26AD" w:rsidRDefault="00BD183F" w:rsidP="00757773">
            <w:pPr>
              <w:pStyle w:val="c3"/>
              <w:contextualSpacing/>
              <w:rPr>
                <w:rStyle w:val="c17c2"/>
                <w:bCs/>
              </w:rPr>
            </w:pPr>
            <w:r>
              <w:rPr>
                <w:rStyle w:val="c17c2"/>
                <w:bCs/>
              </w:rPr>
              <w:lastRenderedPageBreak/>
              <w:t>3</w:t>
            </w:r>
          </w:p>
        </w:tc>
        <w:tc>
          <w:tcPr>
            <w:tcW w:w="3229"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17c2"/>
                <w:bCs/>
              </w:rPr>
              <w:lastRenderedPageBreak/>
              <w:t xml:space="preserve">Адаптированная </w:t>
            </w:r>
            <w:r w:rsidRPr="009E26AD">
              <w:rPr>
                <w:rStyle w:val="c17c2"/>
                <w:bCs/>
              </w:rPr>
              <w:lastRenderedPageBreak/>
              <w:t>образовательная программа дошкольного обр</w:t>
            </w:r>
            <w:r>
              <w:rPr>
                <w:rStyle w:val="c17c2"/>
                <w:bCs/>
              </w:rPr>
              <w:t>азования МБДОУ для детей с ТНР</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lastRenderedPageBreak/>
              <w:t>реализуется</w:t>
            </w:r>
          </w:p>
        </w:tc>
      </w:tr>
      <w:tr w:rsidR="00BD183F" w:rsidRPr="009E26AD" w:rsidTr="00757773">
        <w:tc>
          <w:tcPr>
            <w:tcW w:w="2147"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jc w:val="center"/>
              <w:rPr>
                <w:rStyle w:val="c17c2"/>
                <w:bCs/>
              </w:rPr>
            </w:pPr>
            <w:r w:rsidRPr="009E26AD">
              <w:rPr>
                <w:rStyle w:val="c17c2"/>
                <w:bCs/>
              </w:rPr>
              <w:lastRenderedPageBreak/>
              <w:t xml:space="preserve">Младшая группа общеразвивающей направленности </w:t>
            </w:r>
          </w:p>
          <w:p w:rsidR="00BD183F" w:rsidRPr="009E26AD" w:rsidRDefault="00BD183F" w:rsidP="00757773">
            <w:pPr>
              <w:pStyle w:val="c1"/>
              <w:contextualSpacing/>
              <w:jc w:val="center"/>
              <w:rPr>
                <w:rStyle w:val="c17c2"/>
                <w:bCs/>
              </w:rPr>
            </w:pPr>
            <w:r w:rsidRPr="009E26AD">
              <w:rPr>
                <w:rStyle w:val="c17c2"/>
                <w:bCs/>
              </w:rPr>
              <w:t>№ 18</w:t>
            </w:r>
          </w:p>
        </w:tc>
        <w:tc>
          <w:tcPr>
            <w:tcW w:w="992" w:type="dxa"/>
            <w:tcBorders>
              <w:top w:val="single" w:sz="8" w:space="0" w:color="000000"/>
              <w:left w:val="single" w:sz="4" w:space="0" w:color="000000"/>
              <w:bottom w:val="single" w:sz="8" w:space="0" w:color="000000"/>
            </w:tcBorders>
            <w:shd w:val="clear" w:color="auto" w:fill="auto"/>
          </w:tcPr>
          <w:p w:rsidR="00BD183F" w:rsidRPr="009E26AD" w:rsidRDefault="00BD183F" w:rsidP="00757773">
            <w:pPr>
              <w:pStyle w:val="c1"/>
              <w:snapToGrid w:val="0"/>
              <w:contextualSpacing/>
              <w:rPr>
                <w:bCs/>
              </w:rPr>
            </w:pPr>
            <w:r>
              <w:rPr>
                <w:bCs/>
              </w:rPr>
              <w:t>3-4 года</w:t>
            </w:r>
          </w:p>
        </w:tc>
        <w:tc>
          <w:tcPr>
            <w:tcW w:w="2016"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17c2"/>
                <w:bCs/>
              </w:rPr>
            </w:pPr>
            <w:r w:rsidRPr="009E26AD">
              <w:rPr>
                <w:rStyle w:val="c17c2"/>
                <w:bCs/>
              </w:rPr>
              <w:t>Ребёнок-инвалид</w:t>
            </w:r>
          </w:p>
          <w:p w:rsidR="00BD183F" w:rsidRPr="009E26AD" w:rsidRDefault="00BD183F" w:rsidP="00757773">
            <w:pPr>
              <w:pStyle w:val="c3"/>
              <w:contextualSpacing/>
              <w:rPr>
                <w:rStyle w:val="c17c2"/>
                <w:bCs/>
              </w:rPr>
            </w:pPr>
            <w:r w:rsidRPr="009E26AD">
              <w:rPr>
                <w:rStyle w:val="c17c2"/>
                <w:bCs/>
              </w:rPr>
              <w:t>1</w:t>
            </w:r>
          </w:p>
        </w:tc>
        <w:tc>
          <w:tcPr>
            <w:tcW w:w="3229"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17c2"/>
                <w:bCs/>
              </w:rPr>
            </w:pPr>
            <w:r w:rsidRPr="009E26AD">
              <w:rPr>
                <w:rStyle w:val="c510"/>
              </w:rPr>
              <w:t>Образовательная  программа дошкольного образования ДОУ</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c>
          <w:tcPr>
            <w:tcW w:w="2147"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jc w:val="center"/>
              <w:rPr>
                <w:rStyle w:val="c17c2"/>
                <w:bCs/>
              </w:rPr>
            </w:pPr>
            <w:r>
              <w:rPr>
                <w:rStyle w:val="c17c2"/>
                <w:bCs/>
              </w:rPr>
              <w:t xml:space="preserve">Старшая </w:t>
            </w:r>
            <w:r w:rsidRPr="009E26AD">
              <w:rPr>
                <w:rStyle w:val="c17c2"/>
                <w:bCs/>
              </w:rPr>
              <w:t xml:space="preserve"> группа компенсирующей направленности № </w:t>
            </w:r>
            <w:r>
              <w:rPr>
                <w:rStyle w:val="c17c2"/>
                <w:bCs/>
              </w:rPr>
              <w:t>10</w:t>
            </w:r>
          </w:p>
        </w:tc>
        <w:tc>
          <w:tcPr>
            <w:tcW w:w="992" w:type="dxa"/>
            <w:tcBorders>
              <w:top w:val="single" w:sz="8" w:space="0" w:color="000000"/>
              <w:left w:val="single" w:sz="4" w:space="0" w:color="000000"/>
              <w:bottom w:val="single" w:sz="8" w:space="0" w:color="000000"/>
            </w:tcBorders>
            <w:shd w:val="clear" w:color="auto" w:fill="auto"/>
          </w:tcPr>
          <w:p w:rsidR="00BD183F" w:rsidRPr="009E26AD" w:rsidRDefault="00BD183F" w:rsidP="00757773">
            <w:pPr>
              <w:pStyle w:val="c1"/>
              <w:snapToGrid w:val="0"/>
              <w:contextualSpacing/>
              <w:rPr>
                <w:bCs/>
              </w:rPr>
            </w:pPr>
            <w:r>
              <w:rPr>
                <w:bCs/>
              </w:rPr>
              <w:t>5-6  лет</w:t>
            </w:r>
          </w:p>
        </w:tc>
        <w:tc>
          <w:tcPr>
            <w:tcW w:w="2016"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17c2"/>
                <w:bCs/>
              </w:rPr>
            </w:pPr>
            <w:r w:rsidRPr="009E26AD">
              <w:rPr>
                <w:rStyle w:val="c17c2"/>
                <w:bCs/>
              </w:rPr>
              <w:t>Дети-инвалиды</w:t>
            </w:r>
          </w:p>
          <w:p w:rsidR="00BD183F" w:rsidRPr="009E26AD" w:rsidRDefault="00BD183F" w:rsidP="00757773">
            <w:pPr>
              <w:pStyle w:val="c3"/>
              <w:contextualSpacing/>
              <w:rPr>
                <w:rStyle w:val="c17c2"/>
                <w:bCs/>
              </w:rPr>
            </w:pPr>
            <w:r w:rsidRPr="009E26AD">
              <w:rPr>
                <w:rStyle w:val="c17c2"/>
                <w:bCs/>
              </w:rPr>
              <w:t>2</w:t>
            </w:r>
          </w:p>
        </w:tc>
        <w:tc>
          <w:tcPr>
            <w:tcW w:w="3229"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17c2"/>
                <w:bCs/>
              </w:rPr>
              <w:t>Адаптированная образовательная программа дошкольного об</w:t>
            </w:r>
            <w:r>
              <w:rPr>
                <w:rStyle w:val="c17c2"/>
                <w:bCs/>
              </w:rPr>
              <w:t>разования МБДОУ для детей с ТНР</w:t>
            </w:r>
            <w:r w:rsidRPr="009E26AD">
              <w:rPr>
                <w:rStyle w:val="c17c2"/>
                <w:bCs/>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c>
          <w:tcPr>
            <w:tcW w:w="2147" w:type="dxa"/>
            <w:tcBorders>
              <w:top w:val="single" w:sz="8" w:space="0" w:color="000000"/>
              <w:left w:val="single" w:sz="8" w:space="0" w:color="000000"/>
              <w:bottom w:val="single" w:sz="8" w:space="0" w:color="000000"/>
            </w:tcBorders>
            <w:shd w:val="clear" w:color="auto" w:fill="auto"/>
          </w:tcPr>
          <w:p w:rsidR="00BD183F" w:rsidRDefault="00BD183F" w:rsidP="00757773">
            <w:pPr>
              <w:pStyle w:val="c1"/>
              <w:contextualSpacing/>
              <w:rPr>
                <w:rStyle w:val="c17c2"/>
                <w:bCs/>
              </w:rPr>
            </w:pPr>
            <w:r>
              <w:rPr>
                <w:rStyle w:val="c17c2"/>
                <w:bCs/>
              </w:rPr>
              <w:t xml:space="preserve">Подготовительная </w:t>
            </w:r>
            <w:r w:rsidRPr="009E26AD">
              <w:rPr>
                <w:rStyle w:val="c17c2"/>
                <w:bCs/>
              </w:rPr>
              <w:t xml:space="preserve"> группа компенсирующей направленности </w:t>
            </w:r>
          </w:p>
          <w:p w:rsidR="00BD183F" w:rsidRPr="009E26AD" w:rsidRDefault="00BD183F" w:rsidP="00757773">
            <w:pPr>
              <w:pStyle w:val="c1"/>
              <w:contextualSpacing/>
              <w:rPr>
                <w:rStyle w:val="c17c2"/>
                <w:bCs/>
              </w:rPr>
            </w:pPr>
            <w:r w:rsidRPr="009E26AD">
              <w:rPr>
                <w:rStyle w:val="c17c2"/>
                <w:bCs/>
              </w:rPr>
              <w:t xml:space="preserve">№ </w:t>
            </w:r>
            <w:r>
              <w:rPr>
                <w:rStyle w:val="c17c2"/>
                <w:bCs/>
              </w:rPr>
              <w:t>25</w:t>
            </w:r>
          </w:p>
        </w:tc>
        <w:tc>
          <w:tcPr>
            <w:tcW w:w="992" w:type="dxa"/>
            <w:tcBorders>
              <w:top w:val="single" w:sz="8" w:space="0" w:color="000000"/>
              <w:left w:val="single" w:sz="4" w:space="0" w:color="000000"/>
              <w:bottom w:val="single" w:sz="8" w:space="0" w:color="000000"/>
            </w:tcBorders>
            <w:shd w:val="clear" w:color="auto" w:fill="auto"/>
          </w:tcPr>
          <w:p w:rsidR="00BD183F" w:rsidRPr="009E26AD" w:rsidRDefault="00BD183F" w:rsidP="00757773">
            <w:pPr>
              <w:pStyle w:val="c1"/>
              <w:snapToGrid w:val="0"/>
              <w:contextualSpacing/>
              <w:rPr>
                <w:bCs/>
              </w:rPr>
            </w:pPr>
            <w:r>
              <w:rPr>
                <w:bCs/>
              </w:rPr>
              <w:t>6-8 лет</w:t>
            </w:r>
          </w:p>
        </w:tc>
        <w:tc>
          <w:tcPr>
            <w:tcW w:w="2016"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17c2"/>
                <w:bCs/>
              </w:rPr>
            </w:pPr>
            <w:r>
              <w:rPr>
                <w:rStyle w:val="c17c2"/>
                <w:bCs/>
              </w:rPr>
              <w:t>Ребёнок</w:t>
            </w:r>
            <w:r w:rsidRPr="009E26AD">
              <w:rPr>
                <w:rStyle w:val="c17c2"/>
                <w:bCs/>
              </w:rPr>
              <w:t>-инвалид</w:t>
            </w:r>
            <w:r>
              <w:rPr>
                <w:rStyle w:val="c17c2"/>
                <w:bCs/>
              </w:rPr>
              <w:t xml:space="preserve"> </w:t>
            </w:r>
          </w:p>
          <w:p w:rsidR="00BD183F" w:rsidRPr="009E26AD" w:rsidRDefault="00BD183F" w:rsidP="00757773">
            <w:pPr>
              <w:pStyle w:val="c3"/>
              <w:contextualSpacing/>
              <w:rPr>
                <w:rStyle w:val="c17c2"/>
                <w:bCs/>
              </w:rPr>
            </w:pPr>
            <w:r>
              <w:rPr>
                <w:rStyle w:val="c17c2"/>
                <w:bCs/>
              </w:rPr>
              <w:t>1</w:t>
            </w:r>
          </w:p>
        </w:tc>
        <w:tc>
          <w:tcPr>
            <w:tcW w:w="3229"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17c2"/>
                <w:bCs/>
              </w:rPr>
              <w:t>Адаптированная образовательная программа дошкольного о</w:t>
            </w:r>
            <w:r>
              <w:rPr>
                <w:rStyle w:val="c17c2"/>
                <w:bCs/>
              </w:rPr>
              <w:t>бразования МБДОУ для детей с РАС</w:t>
            </w:r>
            <w:r w:rsidRPr="009E26AD">
              <w:rPr>
                <w:rStyle w:val="c17c2"/>
                <w:bCs/>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c>
          <w:tcPr>
            <w:tcW w:w="2147" w:type="dxa"/>
            <w:tcBorders>
              <w:top w:val="single" w:sz="8" w:space="0" w:color="000000"/>
              <w:left w:val="single" w:sz="8" w:space="0" w:color="000000"/>
              <w:bottom w:val="single" w:sz="8" w:space="0" w:color="000000"/>
            </w:tcBorders>
            <w:shd w:val="clear" w:color="auto" w:fill="auto"/>
          </w:tcPr>
          <w:p w:rsidR="00BD183F" w:rsidRDefault="00BD183F" w:rsidP="00757773">
            <w:pPr>
              <w:pStyle w:val="c1"/>
              <w:contextualSpacing/>
              <w:jc w:val="center"/>
              <w:rPr>
                <w:rStyle w:val="c17c2"/>
                <w:bCs/>
              </w:rPr>
            </w:pPr>
            <w:r w:rsidRPr="009E26AD">
              <w:rPr>
                <w:rStyle w:val="c17c2"/>
                <w:bCs/>
              </w:rPr>
              <w:t>Старшая группа компенсирующей направленности</w:t>
            </w:r>
          </w:p>
          <w:p w:rsidR="00BD183F" w:rsidRPr="009E26AD" w:rsidRDefault="00BD183F" w:rsidP="00757773">
            <w:pPr>
              <w:pStyle w:val="c1"/>
              <w:contextualSpacing/>
              <w:jc w:val="center"/>
              <w:rPr>
                <w:rStyle w:val="c17c2"/>
                <w:bCs/>
              </w:rPr>
            </w:pPr>
            <w:r>
              <w:rPr>
                <w:rStyle w:val="c17c2"/>
                <w:bCs/>
              </w:rPr>
              <w:t xml:space="preserve"> № 8</w:t>
            </w:r>
          </w:p>
        </w:tc>
        <w:tc>
          <w:tcPr>
            <w:tcW w:w="992" w:type="dxa"/>
            <w:tcBorders>
              <w:top w:val="single" w:sz="8" w:space="0" w:color="000000"/>
              <w:left w:val="single" w:sz="4" w:space="0" w:color="000000"/>
              <w:bottom w:val="single" w:sz="8" w:space="0" w:color="000000"/>
            </w:tcBorders>
            <w:shd w:val="clear" w:color="auto" w:fill="auto"/>
          </w:tcPr>
          <w:p w:rsidR="00BD183F" w:rsidRPr="009E26AD" w:rsidRDefault="00BD183F" w:rsidP="00757773">
            <w:pPr>
              <w:pStyle w:val="c1"/>
              <w:snapToGrid w:val="0"/>
              <w:contextualSpacing/>
              <w:rPr>
                <w:bCs/>
              </w:rPr>
            </w:pPr>
            <w:r>
              <w:rPr>
                <w:bCs/>
              </w:rPr>
              <w:t>5-6 лет</w:t>
            </w:r>
          </w:p>
        </w:tc>
        <w:tc>
          <w:tcPr>
            <w:tcW w:w="2016"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17c2"/>
                <w:bCs/>
              </w:rPr>
            </w:pPr>
            <w:r w:rsidRPr="009E26AD">
              <w:rPr>
                <w:rStyle w:val="c17c2"/>
                <w:bCs/>
              </w:rPr>
              <w:t>Дети-инвалиды</w:t>
            </w:r>
          </w:p>
          <w:p w:rsidR="00BD183F" w:rsidRPr="009E26AD" w:rsidRDefault="00BD183F" w:rsidP="00757773">
            <w:pPr>
              <w:pStyle w:val="c3"/>
              <w:contextualSpacing/>
              <w:rPr>
                <w:rStyle w:val="c17c2"/>
                <w:bCs/>
              </w:rPr>
            </w:pPr>
            <w:r>
              <w:rPr>
                <w:rStyle w:val="c17c2"/>
                <w:bCs/>
              </w:rPr>
              <w:t>2</w:t>
            </w:r>
          </w:p>
        </w:tc>
        <w:tc>
          <w:tcPr>
            <w:tcW w:w="3229"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17c2"/>
                <w:bCs/>
              </w:rPr>
              <w:t>Адаптированная образовательная программа дошкольного о</w:t>
            </w:r>
            <w:r>
              <w:rPr>
                <w:rStyle w:val="c17c2"/>
                <w:bCs/>
              </w:rPr>
              <w:t>бразования МБДОУ для детей с ТНР</w:t>
            </w:r>
            <w:r w:rsidRPr="009E26AD">
              <w:rPr>
                <w:rStyle w:val="c17c2"/>
                <w:bCs/>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c>
          <w:tcPr>
            <w:tcW w:w="2147" w:type="dxa"/>
            <w:tcBorders>
              <w:top w:val="single" w:sz="8" w:space="0" w:color="000000"/>
              <w:left w:val="single" w:sz="8" w:space="0" w:color="000000"/>
              <w:bottom w:val="single" w:sz="8" w:space="0" w:color="000000"/>
            </w:tcBorders>
            <w:shd w:val="clear" w:color="auto" w:fill="auto"/>
          </w:tcPr>
          <w:p w:rsidR="00BD183F" w:rsidRDefault="00BD183F" w:rsidP="00757773">
            <w:pPr>
              <w:pStyle w:val="c1"/>
              <w:contextualSpacing/>
              <w:jc w:val="center"/>
              <w:rPr>
                <w:rStyle w:val="c17c2"/>
                <w:bCs/>
              </w:rPr>
            </w:pPr>
            <w:r>
              <w:rPr>
                <w:rStyle w:val="c17c2"/>
                <w:bCs/>
              </w:rPr>
              <w:t>Средняя</w:t>
            </w:r>
            <w:r w:rsidRPr="009E26AD">
              <w:rPr>
                <w:rStyle w:val="c17c2"/>
                <w:bCs/>
              </w:rPr>
              <w:t xml:space="preserve"> группа компенсирующей направленности </w:t>
            </w:r>
          </w:p>
          <w:p w:rsidR="00BD183F" w:rsidRPr="009E26AD" w:rsidRDefault="00BD183F" w:rsidP="00757773">
            <w:pPr>
              <w:pStyle w:val="c1"/>
              <w:contextualSpacing/>
              <w:jc w:val="center"/>
              <w:rPr>
                <w:rStyle w:val="c17c2"/>
                <w:bCs/>
              </w:rPr>
            </w:pPr>
            <w:r>
              <w:rPr>
                <w:rStyle w:val="c17c2"/>
                <w:bCs/>
              </w:rPr>
              <w:t>№ 5</w:t>
            </w:r>
          </w:p>
        </w:tc>
        <w:tc>
          <w:tcPr>
            <w:tcW w:w="992" w:type="dxa"/>
            <w:tcBorders>
              <w:top w:val="single" w:sz="8" w:space="0" w:color="000000"/>
              <w:left w:val="single" w:sz="4" w:space="0" w:color="000000"/>
              <w:bottom w:val="single" w:sz="8" w:space="0" w:color="000000"/>
            </w:tcBorders>
            <w:shd w:val="clear" w:color="auto" w:fill="auto"/>
          </w:tcPr>
          <w:p w:rsidR="00BD183F" w:rsidRPr="009E26AD" w:rsidRDefault="00BD183F" w:rsidP="00757773">
            <w:pPr>
              <w:pStyle w:val="c1"/>
              <w:snapToGrid w:val="0"/>
              <w:contextualSpacing/>
              <w:rPr>
                <w:bCs/>
              </w:rPr>
            </w:pPr>
            <w:r>
              <w:rPr>
                <w:bCs/>
              </w:rPr>
              <w:t>4-5 лет</w:t>
            </w:r>
          </w:p>
        </w:tc>
        <w:tc>
          <w:tcPr>
            <w:tcW w:w="2016"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17c2"/>
                <w:bCs/>
              </w:rPr>
            </w:pPr>
            <w:r w:rsidRPr="009E26AD">
              <w:rPr>
                <w:rStyle w:val="c17c2"/>
                <w:bCs/>
              </w:rPr>
              <w:t>Дети-инвалиды</w:t>
            </w:r>
          </w:p>
          <w:p w:rsidR="00BD183F" w:rsidRPr="009E26AD" w:rsidRDefault="00BD183F" w:rsidP="00757773">
            <w:pPr>
              <w:pStyle w:val="c3"/>
              <w:contextualSpacing/>
              <w:rPr>
                <w:rStyle w:val="c17c2"/>
                <w:bCs/>
              </w:rPr>
            </w:pPr>
            <w:r>
              <w:rPr>
                <w:rStyle w:val="c17c2"/>
                <w:bCs/>
              </w:rPr>
              <w:t>3</w:t>
            </w:r>
          </w:p>
        </w:tc>
        <w:tc>
          <w:tcPr>
            <w:tcW w:w="3229"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17c2"/>
                <w:bCs/>
              </w:rPr>
              <w:t>Адаптированная образовательная программа дошкольного о</w:t>
            </w:r>
            <w:r>
              <w:rPr>
                <w:rStyle w:val="c17c2"/>
                <w:bCs/>
              </w:rPr>
              <w:t>бразования МБДОУ для детей с ТНР</w:t>
            </w:r>
            <w:r w:rsidRPr="009E26AD">
              <w:rPr>
                <w:rStyle w:val="c17c2"/>
                <w:bCs/>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c>
          <w:tcPr>
            <w:tcW w:w="2147" w:type="dxa"/>
            <w:tcBorders>
              <w:top w:val="single" w:sz="8" w:space="0" w:color="000000"/>
              <w:left w:val="single" w:sz="8" w:space="0" w:color="000000"/>
              <w:bottom w:val="single" w:sz="8" w:space="0" w:color="000000"/>
            </w:tcBorders>
            <w:shd w:val="clear" w:color="auto" w:fill="auto"/>
          </w:tcPr>
          <w:p w:rsidR="00BD183F" w:rsidRDefault="00BD183F" w:rsidP="00757773">
            <w:pPr>
              <w:pStyle w:val="c1"/>
              <w:contextualSpacing/>
              <w:jc w:val="center"/>
              <w:rPr>
                <w:rStyle w:val="c17c2"/>
                <w:bCs/>
              </w:rPr>
            </w:pPr>
            <w:r>
              <w:rPr>
                <w:rStyle w:val="c17c2"/>
                <w:bCs/>
              </w:rPr>
              <w:t xml:space="preserve">Младшая </w:t>
            </w:r>
            <w:r w:rsidRPr="009E26AD">
              <w:rPr>
                <w:rStyle w:val="c17c2"/>
                <w:bCs/>
              </w:rPr>
              <w:t xml:space="preserve">группа компенсирующей направленности </w:t>
            </w:r>
          </w:p>
          <w:p w:rsidR="00BD183F" w:rsidRPr="009E26AD" w:rsidRDefault="00BD183F" w:rsidP="00757773">
            <w:pPr>
              <w:pStyle w:val="c1"/>
              <w:contextualSpacing/>
              <w:jc w:val="center"/>
              <w:rPr>
                <w:rStyle w:val="c17c2"/>
                <w:bCs/>
              </w:rPr>
            </w:pPr>
            <w:r>
              <w:rPr>
                <w:rStyle w:val="c17c2"/>
                <w:bCs/>
              </w:rPr>
              <w:t>№ 26</w:t>
            </w:r>
          </w:p>
        </w:tc>
        <w:tc>
          <w:tcPr>
            <w:tcW w:w="992" w:type="dxa"/>
            <w:tcBorders>
              <w:top w:val="single" w:sz="8" w:space="0" w:color="000000"/>
              <w:left w:val="single" w:sz="4" w:space="0" w:color="000000"/>
              <w:bottom w:val="single" w:sz="8" w:space="0" w:color="000000"/>
            </w:tcBorders>
            <w:shd w:val="clear" w:color="auto" w:fill="auto"/>
          </w:tcPr>
          <w:p w:rsidR="00BD183F" w:rsidRPr="009E26AD" w:rsidRDefault="00BD183F" w:rsidP="00757773">
            <w:pPr>
              <w:pStyle w:val="c1"/>
              <w:snapToGrid w:val="0"/>
              <w:contextualSpacing/>
              <w:rPr>
                <w:bCs/>
              </w:rPr>
            </w:pPr>
            <w:r>
              <w:rPr>
                <w:bCs/>
              </w:rPr>
              <w:t>3-4 года</w:t>
            </w:r>
          </w:p>
        </w:tc>
        <w:tc>
          <w:tcPr>
            <w:tcW w:w="2016"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17c2"/>
                <w:bCs/>
              </w:rPr>
            </w:pPr>
            <w:r>
              <w:rPr>
                <w:rStyle w:val="c17c2"/>
                <w:bCs/>
              </w:rPr>
              <w:t xml:space="preserve">Ребёнок – </w:t>
            </w:r>
            <w:r w:rsidRPr="009E26AD">
              <w:rPr>
                <w:rStyle w:val="c17c2"/>
                <w:bCs/>
              </w:rPr>
              <w:t>инвалид</w:t>
            </w:r>
            <w:r>
              <w:rPr>
                <w:rStyle w:val="c17c2"/>
                <w:bCs/>
              </w:rPr>
              <w:t xml:space="preserve"> </w:t>
            </w:r>
          </w:p>
          <w:p w:rsidR="00BD183F" w:rsidRPr="009E26AD" w:rsidRDefault="00BD183F" w:rsidP="00757773">
            <w:pPr>
              <w:pStyle w:val="c3"/>
              <w:contextualSpacing/>
              <w:rPr>
                <w:rStyle w:val="c17c2"/>
                <w:bCs/>
              </w:rPr>
            </w:pPr>
            <w:r>
              <w:rPr>
                <w:rStyle w:val="c17c2"/>
                <w:bCs/>
              </w:rPr>
              <w:t>1</w:t>
            </w:r>
          </w:p>
        </w:tc>
        <w:tc>
          <w:tcPr>
            <w:tcW w:w="3229"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17c2"/>
                <w:bCs/>
              </w:rPr>
              <w:t>Адаптированная образовательная программа дошкольного о</w:t>
            </w:r>
            <w:r>
              <w:rPr>
                <w:rStyle w:val="c17c2"/>
                <w:bCs/>
              </w:rPr>
              <w:t>бразования МБДОУ для детей с ЗПР</w:t>
            </w:r>
            <w:r w:rsidRPr="009E26AD">
              <w:rPr>
                <w:rStyle w:val="c17c2"/>
                <w:bCs/>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c>
          <w:tcPr>
            <w:tcW w:w="2147" w:type="dxa"/>
            <w:tcBorders>
              <w:top w:val="single" w:sz="8" w:space="0" w:color="000000"/>
              <w:left w:val="single" w:sz="8" w:space="0" w:color="000000"/>
              <w:bottom w:val="single" w:sz="8" w:space="0" w:color="000000"/>
            </w:tcBorders>
            <w:shd w:val="clear" w:color="auto" w:fill="auto"/>
          </w:tcPr>
          <w:p w:rsidR="00BD183F" w:rsidRDefault="00BD183F" w:rsidP="00757773">
            <w:pPr>
              <w:pStyle w:val="c1"/>
              <w:contextualSpacing/>
              <w:jc w:val="center"/>
              <w:rPr>
                <w:rStyle w:val="c17c2"/>
                <w:bCs/>
              </w:rPr>
            </w:pPr>
            <w:r w:rsidRPr="009E26AD">
              <w:rPr>
                <w:rStyle w:val="c17c2"/>
                <w:bCs/>
              </w:rPr>
              <w:t>Старшая группа компенсирующей направленности</w:t>
            </w:r>
          </w:p>
          <w:p w:rsidR="00BD183F" w:rsidRPr="009E26AD" w:rsidRDefault="00BD183F" w:rsidP="00757773">
            <w:pPr>
              <w:pStyle w:val="c1"/>
              <w:contextualSpacing/>
              <w:jc w:val="center"/>
              <w:rPr>
                <w:rStyle w:val="c17c2"/>
                <w:bCs/>
              </w:rPr>
            </w:pPr>
            <w:r>
              <w:rPr>
                <w:rStyle w:val="c17c2"/>
                <w:bCs/>
              </w:rPr>
              <w:t xml:space="preserve"> № 20</w:t>
            </w:r>
          </w:p>
        </w:tc>
        <w:tc>
          <w:tcPr>
            <w:tcW w:w="992" w:type="dxa"/>
            <w:tcBorders>
              <w:top w:val="single" w:sz="8" w:space="0" w:color="000000"/>
              <w:left w:val="single" w:sz="4" w:space="0" w:color="000000"/>
              <w:bottom w:val="single" w:sz="8" w:space="0" w:color="000000"/>
            </w:tcBorders>
            <w:shd w:val="clear" w:color="auto" w:fill="auto"/>
          </w:tcPr>
          <w:p w:rsidR="00BD183F" w:rsidRPr="009E26AD" w:rsidRDefault="00BD183F" w:rsidP="00757773">
            <w:pPr>
              <w:pStyle w:val="c1"/>
              <w:snapToGrid w:val="0"/>
              <w:contextualSpacing/>
              <w:rPr>
                <w:bCs/>
              </w:rPr>
            </w:pPr>
            <w:r>
              <w:rPr>
                <w:bCs/>
              </w:rPr>
              <w:t>5-6 лет</w:t>
            </w:r>
          </w:p>
        </w:tc>
        <w:tc>
          <w:tcPr>
            <w:tcW w:w="2016"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17c2"/>
                <w:bCs/>
              </w:rPr>
            </w:pPr>
            <w:r>
              <w:rPr>
                <w:rStyle w:val="c17c2"/>
                <w:bCs/>
              </w:rPr>
              <w:t>Ребёнок –</w:t>
            </w:r>
            <w:r w:rsidRPr="009E26AD">
              <w:rPr>
                <w:rStyle w:val="c17c2"/>
                <w:bCs/>
              </w:rPr>
              <w:t>инвалид</w:t>
            </w:r>
            <w:r>
              <w:rPr>
                <w:rStyle w:val="c17c2"/>
                <w:bCs/>
              </w:rPr>
              <w:t xml:space="preserve"> </w:t>
            </w:r>
          </w:p>
          <w:p w:rsidR="00BD183F" w:rsidRPr="009E26AD" w:rsidRDefault="00BD183F" w:rsidP="00757773">
            <w:pPr>
              <w:pStyle w:val="c3"/>
              <w:contextualSpacing/>
              <w:rPr>
                <w:rStyle w:val="c17c2"/>
                <w:bCs/>
              </w:rPr>
            </w:pPr>
            <w:r>
              <w:rPr>
                <w:rStyle w:val="c17c2"/>
                <w:bCs/>
              </w:rPr>
              <w:t>1</w:t>
            </w:r>
          </w:p>
        </w:tc>
        <w:tc>
          <w:tcPr>
            <w:tcW w:w="3229"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510"/>
              </w:rPr>
            </w:pPr>
            <w:r w:rsidRPr="009E26AD">
              <w:rPr>
                <w:rStyle w:val="c17c2"/>
                <w:bCs/>
              </w:rPr>
              <w:t>Адаптированная образовательная программа дошкольного о</w:t>
            </w:r>
            <w:r>
              <w:rPr>
                <w:rStyle w:val="c17c2"/>
                <w:bCs/>
              </w:rPr>
              <w:t>бразования МБДОУ для детей с ЗПР</w:t>
            </w:r>
            <w:r w:rsidRPr="009E26AD">
              <w:rPr>
                <w:rStyle w:val="c17c2"/>
                <w:bCs/>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r w:rsidRPr="009E26AD">
              <w:rPr>
                <w:rStyle w:val="c510"/>
              </w:rPr>
              <w:t>реализуется</w:t>
            </w:r>
          </w:p>
        </w:tc>
      </w:tr>
      <w:tr w:rsidR="00BD183F" w:rsidRPr="009E26AD" w:rsidTr="00757773">
        <w:tc>
          <w:tcPr>
            <w:tcW w:w="2147"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jc w:val="center"/>
              <w:rPr>
                <w:rStyle w:val="c17c2"/>
                <w:b/>
                <w:bCs/>
              </w:rPr>
            </w:pPr>
            <w:r>
              <w:rPr>
                <w:rStyle w:val="c17c2"/>
                <w:b/>
                <w:bCs/>
              </w:rPr>
              <w:t>Итого  детей -инвалидов</w:t>
            </w:r>
          </w:p>
        </w:tc>
        <w:tc>
          <w:tcPr>
            <w:tcW w:w="992" w:type="dxa"/>
            <w:tcBorders>
              <w:top w:val="single" w:sz="8" w:space="0" w:color="000000"/>
              <w:left w:val="single" w:sz="4" w:space="0" w:color="000000"/>
              <w:bottom w:val="single" w:sz="8" w:space="0" w:color="000000"/>
            </w:tcBorders>
            <w:shd w:val="clear" w:color="auto" w:fill="auto"/>
          </w:tcPr>
          <w:p w:rsidR="00BD183F" w:rsidRPr="009E26AD" w:rsidRDefault="00BD183F" w:rsidP="00757773">
            <w:pPr>
              <w:pStyle w:val="c1"/>
              <w:snapToGrid w:val="0"/>
              <w:contextualSpacing/>
              <w:rPr>
                <w:b/>
                <w:bCs/>
              </w:rPr>
            </w:pPr>
          </w:p>
        </w:tc>
        <w:tc>
          <w:tcPr>
            <w:tcW w:w="2016"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3"/>
              <w:contextualSpacing/>
              <w:rPr>
                <w:rStyle w:val="c17c2"/>
                <w:b/>
                <w:bCs/>
              </w:rPr>
            </w:pPr>
            <w:r>
              <w:rPr>
                <w:rStyle w:val="c17c2"/>
                <w:b/>
                <w:bCs/>
              </w:rPr>
              <w:t xml:space="preserve">16 </w:t>
            </w:r>
          </w:p>
        </w:tc>
        <w:tc>
          <w:tcPr>
            <w:tcW w:w="3229" w:type="dxa"/>
            <w:tcBorders>
              <w:top w:val="single" w:sz="8" w:space="0" w:color="000000"/>
              <w:left w:val="single" w:sz="8" w:space="0" w:color="000000"/>
              <w:bottom w:val="single" w:sz="8" w:space="0" w:color="000000"/>
            </w:tcBorders>
            <w:shd w:val="clear" w:color="auto" w:fill="auto"/>
          </w:tcPr>
          <w:p w:rsidR="00BD183F" w:rsidRPr="009E26AD" w:rsidRDefault="00BD183F" w:rsidP="00757773">
            <w:pPr>
              <w:pStyle w:val="c1"/>
              <w:contextualSpacing/>
              <w:rPr>
                <w:rStyle w:val="c17c2"/>
                <w:bCs/>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D183F" w:rsidRPr="009E26AD" w:rsidRDefault="00BD183F" w:rsidP="00757773">
            <w:pPr>
              <w:pStyle w:val="c3"/>
              <w:contextualSpacing/>
              <w:rPr>
                <w:rStyle w:val="c510"/>
              </w:rPr>
            </w:pPr>
          </w:p>
        </w:tc>
      </w:tr>
    </w:tbl>
    <w:p w:rsidR="00BD183F" w:rsidRPr="009E26AD" w:rsidRDefault="00BD183F" w:rsidP="00BD183F">
      <w:pPr>
        <w:pStyle w:val="c11c115"/>
        <w:contextualSpacing/>
      </w:pPr>
    </w:p>
    <w:p w:rsidR="00BD183F" w:rsidRPr="009E26AD" w:rsidRDefault="00BD183F" w:rsidP="00BD183F">
      <w:pPr>
        <w:pStyle w:val="c11c115"/>
        <w:ind w:firstLine="708"/>
        <w:contextualSpacing/>
        <w:jc w:val="both"/>
      </w:pPr>
      <w:r w:rsidRPr="009E26AD">
        <w:t>Количество воспитанников до 3 лет на 01</w:t>
      </w:r>
      <w:r>
        <w:t>.01.2024 г. составляет 171</w:t>
      </w:r>
      <w:r w:rsidRPr="009E26AD">
        <w:t xml:space="preserve"> человек (</w:t>
      </w:r>
      <w:r>
        <w:t>28,9</w:t>
      </w:r>
      <w:r w:rsidRPr="009E26AD">
        <w:t xml:space="preserve"> %). </w:t>
      </w:r>
    </w:p>
    <w:p w:rsidR="00BD183F" w:rsidRPr="009E26AD" w:rsidRDefault="00BD183F" w:rsidP="00BD183F">
      <w:pPr>
        <w:pStyle w:val="c11c115"/>
        <w:ind w:firstLine="708"/>
        <w:contextualSpacing/>
        <w:jc w:val="both"/>
      </w:pPr>
      <w:r w:rsidRPr="009E26AD">
        <w:t>На конец 20</w:t>
      </w:r>
      <w:r>
        <w:t>22-2023</w:t>
      </w:r>
      <w:r w:rsidRPr="009E26AD">
        <w:t xml:space="preserve"> учебного </w:t>
      </w:r>
      <w:r w:rsidR="0035190D" w:rsidRPr="0035190D">
        <w:rPr>
          <w:color w:val="auto"/>
        </w:rPr>
        <w:t>года 5</w:t>
      </w:r>
      <w:r w:rsidRPr="0035190D">
        <w:rPr>
          <w:color w:val="auto"/>
        </w:rPr>
        <w:t>9  воспитанников</w:t>
      </w:r>
      <w:r w:rsidRPr="009E26AD">
        <w:t xml:space="preserve"> выбыли в школу  по причине получения  образования (завершением обучения).</w:t>
      </w:r>
    </w:p>
    <w:p w:rsidR="00BD183F" w:rsidRPr="009E26AD" w:rsidRDefault="00BD183F" w:rsidP="00BD183F">
      <w:pPr>
        <w:pStyle w:val="c11c115"/>
        <w:ind w:firstLine="708"/>
        <w:contextualSpacing/>
        <w:jc w:val="both"/>
      </w:pPr>
      <w:r w:rsidRPr="009E26AD">
        <w:t>Ч</w:t>
      </w:r>
      <w:r>
        <w:t>исленность воспитанников с ОВЗ составляет на 01.01.2024 г. 82</w:t>
      </w:r>
      <w:r w:rsidRPr="009E26AD">
        <w:t xml:space="preserve"> человек</w:t>
      </w:r>
      <w:r>
        <w:t>а (13,9</w:t>
      </w:r>
      <w:r w:rsidRPr="009E26AD">
        <w:t xml:space="preserve"> % от общей численности). </w:t>
      </w:r>
    </w:p>
    <w:p w:rsidR="00BD183F" w:rsidRPr="009E26AD" w:rsidRDefault="00BD183F" w:rsidP="00BD183F">
      <w:pPr>
        <w:pStyle w:val="c11c115"/>
        <w:ind w:firstLine="708"/>
        <w:contextualSpacing/>
        <w:jc w:val="both"/>
      </w:pPr>
      <w:r>
        <w:t>На 01.01.2024</w:t>
      </w:r>
      <w:r w:rsidRPr="009E26AD">
        <w:t xml:space="preserve"> г. число детей-инв</w:t>
      </w:r>
      <w:r>
        <w:t>алидов составляло 15 человек (12,5 % от общей численности). 1 воспитанник выбыл в другое образовательное учреждение по причине переезда.</w:t>
      </w:r>
    </w:p>
    <w:p w:rsidR="00BD183F" w:rsidRPr="009E26AD" w:rsidRDefault="00BD183F" w:rsidP="00BD183F">
      <w:pPr>
        <w:pStyle w:val="c11c115"/>
        <w:ind w:firstLine="708"/>
        <w:contextualSpacing/>
        <w:jc w:val="both"/>
      </w:pPr>
      <w:r w:rsidRPr="009E26AD">
        <w:t xml:space="preserve"> У всех детей-инвалидов имеется программа ИПРА, мероприятия реализуются с учётом индивидуальных особенностей, согласно индивидуальных маршрутов сопровождения.</w:t>
      </w:r>
    </w:p>
    <w:p w:rsidR="00BD183F" w:rsidRPr="009E26AD" w:rsidRDefault="00BD183F" w:rsidP="003A326B">
      <w:pPr>
        <w:pStyle w:val="c7c57"/>
        <w:contextualSpacing/>
        <w:jc w:val="both"/>
        <w:rPr>
          <w:rStyle w:val="c210"/>
          <w:b w:val="0"/>
          <w:bCs w:val="0"/>
          <w:color w:val="auto"/>
        </w:rPr>
      </w:pPr>
    </w:p>
    <w:p w:rsidR="00667718" w:rsidRDefault="00EA2817" w:rsidP="003A326B">
      <w:pPr>
        <w:pStyle w:val="c7c57"/>
        <w:contextualSpacing/>
        <w:jc w:val="center"/>
        <w:rPr>
          <w:rStyle w:val="c210"/>
        </w:rPr>
      </w:pPr>
      <w:r w:rsidRPr="009E26AD">
        <w:rPr>
          <w:rStyle w:val="c210"/>
        </w:rPr>
        <w:t xml:space="preserve">2. </w:t>
      </w:r>
      <w:r w:rsidR="005A443B" w:rsidRPr="009E26AD">
        <w:rPr>
          <w:rStyle w:val="c210"/>
        </w:rPr>
        <w:t xml:space="preserve">  </w:t>
      </w:r>
      <w:r w:rsidR="00667718" w:rsidRPr="009E26AD">
        <w:rPr>
          <w:b/>
        </w:rPr>
        <w:t>Аналитическая часть</w:t>
      </w:r>
      <w:r w:rsidR="00667718" w:rsidRPr="009E26AD">
        <w:rPr>
          <w:rStyle w:val="c210"/>
        </w:rPr>
        <w:t xml:space="preserve"> </w:t>
      </w:r>
    </w:p>
    <w:p w:rsidR="00522FF2" w:rsidRPr="009E26AD" w:rsidRDefault="00667718" w:rsidP="003A326B">
      <w:pPr>
        <w:pStyle w:val="c7c57"/>
        <w:contextualSpacing/>
        <w:jc w:val="center"/>
        <w:rPr>
          <w:b/>
          <w:bCs/>
        </w:rPr>
      </w:pPr>
      <w:r>
        <w:rPr>
          <w:rStyle w:val="c210"/>
        </w:rPr>
        <w:t>2.1.</w:t>
      </w:r>
      <w:r w:rsidR="005A443B" w:rsidRPr="009E26AD">
        <w:rPr>
          <w:rStyle w:val="c210"/>
        </w:rPr>
        <w:t>Оценка системы управления организацией</w:t>
      </w:r>
    </w:p>
    <w:p w:rsidR="00522FF2" w:rsidRPr="009E26AD" w:rsidRDefault="00522FF2" w:rsidP="003A326B">
      <w:pPr>
        <w:suppressAutoHyphens w:val="0"/>
        <w:ind w:firstLine="708"/>
        <w:contextualSpacing/>
        <w:jc w:val="both"/>
        <w:rPr>
          <w:lang w:eastAsia="ru-RU"/>
        </w:rPr>
      </w:pPr>
      <w:r w:rsidRPr="009E26AD">
        <w:rPr>
          <w:lang w:eastAsia="ru-RU"/>
        </w:rPr>
        <w:t>МБДОУ  является юридическим лицом муниципальной бюджетной сферы города Кургана. В своей деятельности МБДОУ  руководствуется Конституцией Российской Федерации, федеральным законом «Об образован</w:t>
      </w:r>
      <w:r w:rsidR="005C379E" w:rsidRPr="009E26AD">
        <w:rPr>
          <w:lang w:eastAsia="ru-RU"/>
        </w:rPr>
        <w:t>ии в Рос</w:t>
      </w:r>
      <w:r w:rsidR="005C379E" w:rsidRPr="009E26AD">
        <w:rPr>
          <w:lang w:eastAsia="ru-RU"/>
        </w:rPr>
        <w:softHyphen/>
        <w:t>сийской Федерации», федеральным государственным образовательным стандартом дошкольного образования (далее ФГОС ДО)</w:t>
      </w:r>
      <w:r w:rsidRPr="009E26AD">
        <w:rPr>
          <w:lang w:eastAsia="ru-RU"/>
        </w:rPr>
        <w:t>, иными нормативными правовыми актами Российской Федерации,  Курганской области, муниципальными правовыми актами города Кургана, правилами и нормами охраны труда, техники безопасности и противопожарной защиты, государственными санитарно-эпидемиологическими правилами и нормами, Уставом,  локальными актам МБДОУ.</w:t>
      </w:r>
    </w:p>
    <w:p w:rsidR="005A443B" w:rsidRPr="009E26AD" w:rsidRDefault="00522FF2" w:rsidP="003A326B">
      <w:pPr>
        <w:suppressAutoHyphens w:val="0"/>
        <w:ind w:firstLine="708"/>
        <w:contextualSpacing/>
        <w:jc w:val="both"/>
        <w:rPr>
          <w:lang w:eastAsia="ru-RU"/>
        </w:rPr>
      </w:pPr>
      <w:r w:rsidRPr="009E26AD">
        <w:rPr>
          <w:lang w:eastAsia="ru-RU"/>
        </w:rPr>
        <w:lastRenderedPageBreak/>
        <w:t>Управление МБДОУ осуществляется в соответствии с действующим законодательством Российской Федерации на основе принципов единоначалия и коллегиальности, обеспечивающих государственно-общественный характер управления.</w:t>
      </w:r>
      <w:r w:rsidRPr="009E26AD">
        <w:rPr>
          <w:rFonts w:eastAsia="Calibri"/>
          <w:lang w:eastAsia="en-US"/>
        </w:rPr>
        <w:t xml:space="preserve"> </w:t>
      </w:r>
      <w:r w:rsidR="00587B43" w:rsidRPr="009E26AD">
        <w:rPr>
          <w:lang w:eastAsia="ru-RU"/>
        </w:rPr>
        <w:t xml:space="preserve"> </w:t>
      </w:r>
      <w:r w:rsidR="005A443B" w:rsidRPr="009E26AD">
        <w:rPr>
          <w:lang w:eastAsia="ru-RU"/>
        </w:rPr>
        <w:t xml:space="preserve">    </w:t>
      </w:r>
    </w:p>
    <w:p w:rsidR="005A443B" w:rsidRPr="009E26AD" w:rsidRDefault="00587B43" w:rsidP="003A326B">
      <w:pPr>
        <w:suppressAutoHyphens w:val="0"/>
        <w:ind w:firstLine="708"/>
        <w:contextualSpacing/>
        <w:jc w:val="both"/>
        <w:rPr>
          <w:lang w:eastAsia="ru-RU"/>
        </w:rPr>
      </w:pPr>
      <w:r w:rsidRPr="009E26AD">
        <w:rPr>
          <w:lang w:eastAsia="ru-RU"/>
        </w:rPr>
        <w:t>Коллегиальными органами управления являются: педагогический совет, общее собрание работников</w:t>
      </w:r>
      <w:r w:rsidR="00694737">
        <w:rPr>
          <w:lang w:eastAsia="ru-RU"/>
        </w:rPr>
        <w:t xml:space="preserve"> (таблица 5</w:t>
      </w:r>
      <w:r w:rsidR="00803593" w:rsidRPr="009E26AD">
        <w:rPr>
          <w:lang w:eastAsia="ru-RU"/>
        </w:rPr>
        <w:t>)</w:t>
      </w:r>
      <w:r w:rsidRPr="009E26AD">
        <w:rPr>
          <w:lang w:eastAsia="ru-RU"/>
        </w:rPr>
        <w:t>.</w:t>
      </w:r>
    </w:p>
    <w:p w:rsidR="002F49C1" w:rsidRPr="009E26AD" w:rsidRDefault="00587B43" w:rsidP="003A326B">
      <w:pPr>
        <w:suppressAutoHyphens w:val="0"/>
        <w:ind w:firstLine="708"/>
        <w:contextualSpacing/>
        <w:jc w:val="both"/>
        <w:rPr>
          <w:lang w:eastAsia="ru-RU"/>
        </w:rPr>
      </w:pPr>
      <w:r w:rsidRPr="009E26AD">
        <w:rPr>
          <w:lang w:eastAsia="ru-RU"/>
        </w:rPr>
        <w:t xml:space="preserve"> Единоличным исполнительным органом  является руководитель – заведующий. </w:t>
      </w:r>
      <w:r w:rsidR="00352FC4" w:rsidRPr="009E26AD">
        <w:rPr>
          <w:lang w:eastAsia="ru-RU"/>
        </w:rPr>
        <w:t xml:space="preserve"> </w:t>
      </w:r>
    </w:p>
    <w:p w:rsidR="00384A2D" w:rsidRPr="009E26AD" w:rsidRDefault="00522FF2" w:rsidP="003A326B">
      <w:pPr>
        <w:ind w:firstLine="708"/>
        <w:contextualSpacing/>
        <w:jc w:val="both"/>
        <w:rPr>
          <w:lang w:eastAsia="ru-RU"/>
        </w:rPr>
      </w:pPr>
      <w:r w:rsidRPr="009E26AD">
        <w:rPr>
          <w:lang w:eastAsia="ru-RU"/>
        </w:rPr>
        <w:t>Педагогическим работникам и представител</w:t>
      </w:r>
      <w:r w:rsidR="00F86228" w:rsidRPr="009E26AD">
        <w:rPr>
          <w:lang w:eastAsia="ru-RU"/>
        </w:rPr>
        <w:t xml:space="preserve">ям родительской общественности </w:t>
      </w:r>
      <w:r w:rsidRPr="009E26AD">
        <w:rPr>
          <w:lang w:eastAsia="ru-RU"/>
        </w:rPr>
        <w:t xml:space="preserve">гарантирована возможность участия в деятельности органов управления, которые действуют на основании Устава и </w:t>
      </w:r>
      <w:r w:rsidR="005A443B" w:rsidRPr="009E26AD">
        <w:rPr>
          <w:lang w:eastAsia="ru-RU"/>
        </w:rPr>
        <w:t>локальных актов (</w:t>
      </w:r>
      <w:r w:rsidRPr="009E26AD">
        <w:rPr>
          <w:lang w:eastAsia="ru-RU"/>
        </w:rPr>
        <w:t>Положений</w:t>
      </w:r>
      <w:r w:rsidR="005A443B" w:rsidRPr="009E26AD">
        <w:rPr>
          <w:lang w:eastAsia="ru-RU"/>
        </w:rPr>
        <w:t>)</w:t>
      </w:r>
      <w:r w:rsidRPr="009E26AD">
        <w:rPr>
          <w:lang w:eastAsia="ru-RU"/>
        </w:rPr>
        <w:t xml:space="preserve">, разработанных в соответствии с </w:t>
      </w:r>
      <w:r w:rsidR="005A443B" w:rsidRPr="009E26AD">
        <w:rPr>
          <w:lang w:eastAsia="ru-RU"/>
        </w:rPr>
        <w:t xml:space="preserve">федеральным </w:t>
      </w:r>
      <w:r w:rsidRPr="009E26AD">
        <w:rPr>
          <w:lang w:eastAsia="ru-RU"/>
        </w:rPr>
        <w:t xml:space="preserve">законом </w:t>
      </w:r>
      <w:r w:rsidR="005A443B" w:rsidRPr="009E26AD">
        <w:rPr>
          <w:lang w:eastAsia="ru-RU"/>
        </w:rPr>
        <w:t xml:space="preserve">Российской Федерации от 29.12.2012 г. № 273-ФЗ  </w:t>
      </w:r>
      <w:r w:rsidRPr="009E26AD">
        <w:rPr>
          <w:lang w:eastAsia="ru-RU"/>
        </w:rPr>
        <w:t>«Об образовании в Российской Федерации».</w:t>
      </w:r>
    </w:p>
    <w:p w:rsidR="00384A2D" w:rsidRPr="009E26AD" w:rsidRDefault="00803593" w:rsidP="003A326B">
      <w:pPr>
        <w:ind w:firstLine="708"/>
        <w:contextualSpacing/>
        <w:jc w:val="both"/>
        <w:rPr>
          <w:lang w:eastAsia="ru-RU"/>
        </w:rPr>
      </w:pPr>
      <w:r w:rsidRPr="009E26AD">
        <w:rPr>
          <w:lang w:eastAsia="ru-RU"/>
        </w:rPr>
        <w:t xml:space="preserve"> </w:t>
      </w:r>
      <w:r w:rsidR="00384A2D" w:rsidRPr="009E26AD">
        <w:rPr>
          <w:rStyle w:val="fontstyle01"/>
          <w:rFonts w:ascii="Times New Roman" w:hAnsi="Times New Roman"/>
        </w:rPr>
        <w:t>В МБДОУ  по инициативе родителей ( законных представителей) групп созданы родительские комитеты, которые принимают участие  в обеспечении оптимальных условий для организации образовательной деятельности, привлечению семей к совместным проектам, акциям в рамках реализации образовательных программ.</w:t>
      </w:r>
    </w:p>
    <w:p w:rsidR="00384A2D" w:rsidRPr="009E26AD" w:rsidRDefault="00384A2D" w:rsidP="003A326B">
      <w:pPr>
        <w:ind w:firstLine="708"/>
        <w:contextualSpacing/>
        <w:jc w:val="both"/>
        <w:rPr>
          <w:lang w:eastAsia="ru-RU"/>
        </w:rPr>
      </w:pPr>
      <w:r w:rsidRPr="009E26AD">
        <w:rPr>
          <w:lang w:eastAsia="ru-RU"/>
        </w:rPr>
        <w:t>В МБДОУ действует первичная профсоюзная организация.</w:t>
      </w:r>
    </w:p>
    <w:p w:rsidR="00587B43" w:rsidRPr="009E26AD" w:rsidRDefault="00803593" w:rsidP="003A326B">
      <w:pPr>
        <w:suppressAutoHyphens w:val="0"/>
        <w:ind w:firstLine="708"/>
        <w:contextualSpacing/>
        <w:jc w:val="both"/>
        <w:rPr>
          <w:lang w:eastAsia="ru-RU"/>
        </w:rPr>
      </w:pPr>
      <w:r w:rsidRPr="009E26AD">
        <w:rPr>
          <w:lang w:eastAsia="ru-RU"/>
        </w:rPr>
        <w:t>Структура управления МБДОУ представлена на схеме 1.</w:t>
      </w:r>
    </w:p>
    <w:p w:rsidR="00587B43" w:rsidRPr="009E26AD" w:rsidRDefault="008F38E3" w:rsidP="003A326B">
      <w:pPr>
        <w:ind w:firstLine="708"/>
        <w:contextualSpacing/>
        <w:jc w:val="both"/>
        <w:rPr>
          <w:noProof/>
          <w:lang w:eastAsia="ru-RU"/>
        </w:rPr>
      </w:pPr>
      <w:r w:rsidRPr="009E26AD">
        <w:rPr>
          <w:b/>
          <w:lang w:eastAsia="ru-RU"/>
        </w:rPr>
        <w:t xml:space="preserve">          </w:t>
      </w:r>
      <w:r w:rsidR="00587B43" w:rsidRPr="009E26AD">
        <w:rPr>
          <w:b/>
          <w:lang w:eastAsia="ru-RU"/>
        </w:rPr>
        <w:t xml:space="preserve">  </w:t>
      </w:r>
      <w:r w:rsidR="006B73B5" w:rsidRPr="009E26AD">
        <w:rPr>
          <w:b/>
          <w:lang w:eastAsia="ru-RU"/>
        </w:rPr>
        <w:t xml:space="preserve">       </w:t>
      </w:r>
      <w:r w:rsidR="00587B43" w:rsidRPr="009E26AD">
        <w:rPr>
          <w:b/>
          <w:lang w:eastAsia="ru-RU"/>
        </w:rPr>
        <w:t>Органы управления</w:t>
      </w:r>
      <w:r w:rsidRPr="009E26AD">
        <w:rPr>
          <w:b/>
          <w:lang w:eastAsia="ru-RU"/>
        </w:rPr>
        <w:t xml:space="preserve">, действующие в </w:t>
      </w:r>
      <w:r w:rsidR="00587B43" w:rsidRPr="009E26AD">
        <w:rPr>
          <w:b/>
          <w:lang w:eastAsia="ru-RU"/>
        </w:rPr>
        <w:t xml:space="preserve"> МБДОУ</w:t>
      </w:r>
      <w:r w:rsidR="00803593" w:rsidRPr="009E26AD">
        <w:rPr>
          <w:lang w:eastAsia="ru-RU"/>
        </w:rPr>
        <w:t xml:space="preserve">                          </w:t>
      </w:r>
      <w:r w:rsidR="00694737">
        <w:rPr>
          <w:lang w:eastAsia="ru-RU"/>
        </w:rPr>
        <w:t xml:space="preserve">  Таблица 5</w:t>
      </w:r>
    </w:p>
    <w:tbl>
      <w:tblPr>
        <w:tblW w:w="10226" w:type="dxa"/>
        <w:tblInd w:w="-10" w:type="dxa"/>
        <w:tblLayout w:type="fixed"/>
        <w:tblCellMar>
          <w:left w:w="0" w:type="dxa"/>
          <w:right w:w="0" w:type="dxa"/>
        </w:tblCellMar>
        <w:tblLook w:val="0000"/>
      </w:tblPr>
      <w:tblGrid>
        <w:gridCol w:w="2430"/>
        <w:gridCol w:w="7796"/>
      </w:tblGrid>
      <w:tr w:rsidR="00587B43" w:rsidRPr="009E26AD" w:rsidTr="006C1338">
        <w:tc>
          <w:tcPr>
            <w:tcW w:w="2430" w:type="dxa"/>
            <w:tcBorders>
              <w:top w:val="single" w:sz="8" w:space="0" w:color="000000"/>
              <w:left w:val="single" w:sz="8" w:space="0" w:color="000000"/>
              <w:bottom w:val="single" w:sz="8" w:space="0" w:color="000000"/>
            </w:tcBorders>
            <w:shd w:val="clear" w:color="auto" w:fill="auto"/>
          </w:tcPr>
          <w:p w:rsidR="00587B43" w:rsidRPr="009E26AD" w:rsidRDefault="008F38E3" w:rsidP="003A326B">
            <w:pPr>
              <w:pStyle w:val="c1c7"/>
              <w:contextualSpacing/>
              <w:jc w:val="center"/>
              <w:rPr>
                <w:rStyle w:val="c17c2"/>
                <w:b/>
              </w:rPr>
            </w:pPr>
            <w:r w:rsidRPr="009E26AD">
              <w:rPr>
                <w:rStyle w:val="c510"/>
                <w:b/>
              </w:rPr>
              <w:t>Наименование органа</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587B43" w:rsidRPr="009E26AD" w:rsidRDefault="008F38E3" w:rsidP="003A326B">
            <w:pPr>
              <w:pStyle w:val="c1c7"/>
              <w:contextualSpacing/>
              <w:jc w:val="center"/>
              <w:rPr>
                <w:b/>
              </w:rPr>
            </w:pPr>
            <w:r w:rsidRPr="009E26AD">
              <w:rPr>
                <w:b/>
              </w:rPr>
              <w:t>Функции</w:t>
            </w:r>
          </w:p>
        </w:tc>
      </w:tr>
      <w:tr w:rsidR="00587B43" w:rsidRPr="009E26AD" w:rsidTr="006C1338">
        <w:tc>
          <w:tcPr>
            <w:tcW w:w="2430" w:type="dxa"/>
            <w:tcBorders>
              <w:top w:val="single" w:sz="8" w:space="0" w:color="000000"/>
              <w:left w:val="single" w:sz="8" w:space="0" w:color="000000"/>
              <w:bottom w:val="single" w:sz="8" w:space="0" w:color="000000"/>
            </w:tcBorders>
            <w:shd w:val="clear" w:color="auto" w:fill="auto"/>
          </w:tcPr>
          <w:p w:rsidR="00587B43" w:rsidRPr="009E26AD" w:rsidRDefault="00587B43" w:rsidP="003A326B">
            <w:pPr>
              <w:pStyle w:val="c1c7"/>
              <w:contextualSpacing/>
              <w:rPr>
                <w:rStyle w:val="c17c2"/>
              </w:rPr>
            </w:pPr>
            <w:r w:rsidRPr="009E26AD">
              <w:rPr>
                <w:rStyle w:val="c510"/>
              </w:rPr>
              <w:t xml:space="preserve"> </w:t>
            </w:r>
            <w:r w:rsidR="008F38E3" w:rsidRPr="009E26AD">
              <w:rPr>
                <w:rStyle w:val="c510"/>
              </w:rPr>
              <w:t>Заведующий</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587B43" w:rsidRPr="009E26AD" w:rsidRDefault="008F38E3" w:rsidP="003A326B">
            <w:pPr>
              <w:pStyle w:val="c1c7"/>
              <w:contextualSpacing/>
            </w:pPr>
            <w:r w:rsidRPr="009E26AD">
              <w:t>Контролирует работу и  обеспечивает эффективное взаимодействие  структурных подразделений учреждения, утверждает штатное расписание, отчётные документы, осуществляет общее руководство МБДОУ</w:t>
            </w:r>
          </w:p>
        </w:tc>
      </w:tr>
      <w:tr w:rsidR="00587B43" w:rsidRPr="009E26AD" w:rsidTr="006C1338">
        <w:trPr>
          <w:trHeight w:val="2601"/>
        </w:trPr>
        <w:tc>
          <w:tcPr>
            <w:tcW w:w="2430" w:type="dxa"/>
            <w:tcBorders>
              <w:top w:val="single" w:sz="8" w:space="0" w:color="000000"/>
              <w:left w:val="single" w:sz="8" w:space="0" w:color="000000"/>
              <w:bottom w:val="single" w:sz="8" w:space="0" w:color="000000"/>
            </w:tcBorders>
            <w:shd w:val="clear" w:color="auto" w:fill="auto"/>
          </w:tcPr>
          <w:p w:rsidR="00587B43" w:rsidRPr="009E26AD" w:rsidRDefault="008F38E3" w:rsidP="003A326B">
            <w:pPr>
              <w:pStyle w:val="c1c7"/>
              <w:contextualSpacing/>
              <w:rPr>
                <w:rStyle w:val="c17c2"/>
              </w:rPr>
            </w:pPr>
            <w:r w:rsidRPr="009E26AD">
              <w:rPr>
                <w:rStyle w:val="c17c2"/>
              </w:rPr>
              <w:t>Педагогический совет</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587B43" w:rsidRPr="009E26AD" w:rsidRDefault="00292061" w:rsidP="003A326B">
            <w:pPr>
              <w:pStyle w:val="c1c7"/>
              <w:contextualSpacing/>
            </w:pPr>
            <w:r w:rsidRPr="009E26AD">
              <w:t>Осуществляет текущее руководство образовательной деятельностью МБДОУ, в том числе рассматривает вопросы:</w:t>
            </w:r>
          </w:p>
          <w:p w:rsidR="00292061" w:rsidRPr="009E26AD" w:rsidRDefault="00292061" w:rsidP="003A326B">
            <w:pPr>
              <w:pStyle w:val="c1c7"/>
              <w:contextualSpacing/>
            </w:pPr>
            <w:r w:rsidRPr="009E26AD">
              <w:t>- развития образовательных услуг;</w:t>
            </w:r>
          </w:p>
          <w:p w:rsidR="00292061" w:rsidRPr="009E26AD" w:rsidRDefault="00292061" w:rsidP="003A326B">
            <w:pPr>
              <w:pStyle w:val="c1c7"/>
              <w:contextualSpacing/>
            </w:pPr>
            <w:r w:rsidRPr="009E26AD">
              <w:t>- регламентации образовательных отношений;</w:t>
            </w:r>
          </w:p>
          <w:p w:rsidR="00292061" w:rsidRPr="009E26AD" w:rsidRDefault="00292061" w:rsidP="003A326B">
            <w:pPr>
              <w:pStyle w:val="c1c7"/>
              <w:contextualSpacing/>
            </w:pPr>
            <w:r w:rsidRPr="009E26AD">
              <w:t>- разработки образовательных программ;</w:t>
            </w:r>
          </w:p>
          <w:p w:rsidR="00292061" w:rsidRPr="009E26AD" w:rsidRDefault="00292061" w:rsidP="003A326B">
            <w:pPr>
              <w:pStyle w:val="c1c7"/>
              <w:contextualSpacing/>
            </w:pPr>
            <w:r w:rsidRPr="009E26AD">
              <w:t>- выбора учебных пособий, средств обучения и воспитания;</w:t>
            </w:r>
          </w:p>
          <w:p w:rsidR="00553AFD" w:rsidRPr="009E26AD" w:rsidRDefault="00292061" w:rsidP="003A326B">
            <w:pPr>
              <w:pStyle w:val="c1c7"/>
              <w:contextualSpacing/>
            </w:pPr>
            <w:r w:rsidRPr="009E26AD">
              <w:t xml:space="preserve">- </w:t>
            </w:r>
            <w:r w:rsidR="00553AFD" w:rsidRPr="009E26AD">
              <w:t>материально-техниче</w:t>
            </w:r>
            <w:r w:rsidRPr="009E26AD">
              <w:t>ского обеспечения</w:t>
            </w:r>
            <w:r w:rsidR="00553AFD" w:rsidRPr="009E26AD">
              <w:t xml:space="preserve"> образовательного процесса;</w:t>
            </w:r>
          </w:p>
          <w:p w:rsidR="00553AFD" w:rsidRPr="009E26AD" w:rsidRDefault="00553AFD" w:rsidP="003A326B">
            <w:pPr>
              <w:pStyle w:val="c1c7"/>
              <w:contextualSpacing/>
            </w:pPr>
            <w:r w:rsidRPr="009E26AD">
              <w:t>-аттестации, повышения квалификации педагогических работников;</w:t>
            </w:r>
          </w:p>
          <w:p w:rsidR="00292061" w:rsidRPr="009E26AD" w:rsidRDefault="00553AFD" w:rsidP="003A326B">
            <w:pPr>
              <w:pStyle w:val="c1c7"/>
              <w:contextualSpacing/>
            </w:pPr>
            <w:r w:rsidRPr="009E26AD">
              <w:t>- координации деятельности методических объединений.</w:t>
            </w:r>
          </w:p>
        </w:tc>
      </w:tr>
      <w:tr w:rsidR="00587B43" w:rsidRPr="009E26AD" w:rsidTr="006C1338">
        <w:tc>
          <w:tcPr>
            <w:tcW w:w="2430" w:type="dxa"/>
            <w:tcBorders>
              <w:top w:val="single" w:sz="8" w:space="0" w:color="000000"/>
              <w:left w:val="single" w:sz="8" w:space="0" w:color="000000"/>
              <w:bottom w:val="single" w:sz="8" w:space="0" w:color="000000"/>
            </w:tcBorders>
            <w:shd w:val="clear" w:color="auto" w:fill="auto"/>
          </w:tcPr>
          <w:p w:rsidR="00587B43" w:rsidRPr="009E26AD" w:rsidRDefault="00553AFD" w:rsidP="003A326B">
            <w:pPr>
              <w:pStyle w:val="c1c7"/>
              <w:contextualSpacing/>
              <w:rPr>
                <w:rStyle w:val="c17c2"/>
              </w:rPr>
            </w:pPr>
            <w:r w:rsidRPr="009E26AD">
              <w:rPr>
                <w:rStyle w:val="c17c2"/>
              </w:rPr>
              <w:t>Общее собрание работников</w:t>
            </w:r>
          </w:p>
        </w:tc>
        <w:tc>
          <w:tcPr>
            <w:tcW w:w="7796" w:type="dxa"/>
            <w:tcBorders>
              <w:top w:val="single" w:sz="8" w:space="0" w:color="000000"/>
              <w:left w:val="single" w:sz="8" w:space="0" w:color="000000"/>
              <w:bottom w:val="single" w:sz="8" w:space="0" w:color="000000"/>
              <w:right w:val="single" w:sz="8" w:space="0" w:color="000000"/>
            </w:tcBorders>
            <w:shd w:val="clear" w:color="auto" w:fill="auto"/>
          </w:tcPr>
          <w:p w:rsidR="00587B43" w:rsidRPr="009E26AD" w:rsidRDefault="00553AFD" w:rsidP="003A326B">
            <w:pPr>
              <w:pStyle w:val="c1c7"/>
              <w:contextualSpacing/>
            </w:pPr>
            <w:r w:rsidRPr="009E26AD">
              <w:t>Реализует право работников  участвовать  в управлении образовательным учреждением, в том числе:</w:t>
            </w:r>
          </w:p>
          <w:p w:rsidR="00553AFD" w:rsidRPr="009E26AD" w:rsidRDefault="00553AFD" w:rsidP="003A326B">
            <w:pPr>
              <w:pStyle w:val="c1c7"/>
              <w:contextualSpacing/>
            </w:pPr>
            <w:r w:rsidRPr="009E26AD">
              <w:t>- участвовать в разработке и принятии коллективного договора, Правил  трудового распорядка, изменений и дополнений к ним;</w:t>
            </w:r>
          </w:p>
          <w:p w:rsidR="00553AFD" w:rsidRPr="009E26AD" w:rsidRDefault="00553AFD" w:rsidP="003A326B">
            <w:pPr>
              <w:pStyle w:val="c1c7"/>
              <w:contextualSpacing/>
            </w:pPr>
            <w:r w:rsidRPr="009E26AD">
              <w:t>- принимать локальные акты, которые регламентируют деятельность образовательного учреждения и связаны  с правами и обязанностями работников;</w:t>
            </w:r>
          </w:p>
          <w:p w:rsidR="00553AFD" w:rsidRPr="009E26AD" w:rsidRDefault="00553AFD" w:rsidP="003A326B">
            <w:pPr>
              <w:pStyle w:val="c1c7"/>
              <w:contextualSpacing/>
            </w:pPr>
            <w:r w:rsidRPr="009E26AD">
              <w:t>- разрешать конфликтные ситуации между  работниками и администрацией учреждения;</w:t>
            </w:r>
          </w:p>
          <w:p w:rsidR="00384A2D" w:rsidRPr="009E26AD" w:rsidRDefault="00553AFD" w:rsidP="003A326B">
            <w:pPr>
              <w:pStyle w:val="c1c7"/>
              <w:contextualSpacing/>
            </w:pPr>
            <w:r w:rsidRPr="009E26AD">
              <w:t xml:space="preserve">-вносить предложения по корректировке плана мероприятий МБДОУ , совершенствованию его работы  и развитию материальной базы. </w:t>
            </w:r>
          </w:p>
        </w:tc>
      </w:tr>
      <w:tr w:rsidR="00553AFD" w:rsidRPr="009E26AD" w:rsidTr="006C1338">
        <w:trPr>
          <w:trHeight w:val="416"/>
        </w:trPr>
        <w:tc>
          <w:tcPr>
            <w:tcW w:w="10226" w:type="dxa"/>
            <w:gridSpan w:val="2"/>
            <w:tcBorders>
              <w:top w:val="single" w:sz="8" w:space="0" w:color="000000"/>
              <w:left w:val="single" w:sz="8" w:space="0" w:color="000000"/>
              <w:bottom w:val="single" w:sz="8" w:space="0" w:color="000000"/>
              <w:right w:val="single" w:sz="8" w:space="0" w:color="000000"/>
            </w:tcBorders>
            <w:shd w:val="clear" w:color="auto" w:fill="auto"/>
          </w:tcPr>
          <w:p w:rsidR="000A6B17" w:rsidRDefault="006B73B5" w:rsidP="003A326B">
            <w:pPr>
              <w:pStyle w:val="c1c45c7"/>
              <w:contextualSpacing/>
              <w:rPr>
                <w:b/>
              </w:rPr>
            </w:pPr>
            <w:r w:rsidRPr="009E26AD">
              <w:rPr>
                <w:b/>
              </w:rPr>
              <w:t xml:space="preserve">                </w:t>
            </w:r>
            <w:r w:rsidR="000A6B17">
              <w:rPr>
                <w:b/>
              </w:rPr>
              <w:t xml:space="preserve">                              </w:t>
            </w:r>
          </w:p>
          <w:p w:rsidR="00553AFD" w:rsidRPr="009E26AD" w:rsidRDefault="000A6B17" w:rsidP="003A326B">
            <w:pPr>
              <w:pStyle w:val="c1c45c7"/>
              <w:contextualSpacing/>
              <w:rPr>
                <w:b/>
              </w:rPr>
            </w:pPr>
            <w:r>
              <w:rPr>
                <w:b/>
              </w:rPr>
              <w:t xml:space="preserve">                                                </w:t>
            </w:r>
            <w:r w:rsidR="006B73B5" w:rsidRPr="009E26AD">
              <w:rPr>
                <w:b/>
              </w:rPr>
              <w:t xml:space="preserve"> </w:t>
            </w:r>
            <w:r w:rsidR="00384A2D" w:rsidRPr="009E26AD">
              <w:rPr>
                <w:b/>
              </w:rPr>
              <w:t xml:space="preserve"> Схема </w:t>
            </w:r>
            <w:r w:rsidR="00553AFD" w:rsidRPr="009E26AD">
              <w:rPr>
                <w:b/>
              </w:rPr>
              <w:t xml:space="preserve"> управления МБДОУ  </w:t>
            </w:r>
            <w:r w:rsidR="00384A2D" w:rsidRPr="009E26AD">
              <w:rPr>
                <w:b/>
              </w:rPr>
              <w:t xml:space="preserve"> </w:t>
            </w:r>
            <w:r w:rsidR="004E4926" w:rsidRPr="009E26AD">
              <w:rPr>
                <w:b/>
              </w:rPr>
              <w:t xml:space="preserve">                             </w:t>
            </w:r>
            <w:r w:rsidR="00803593" w:rsidRPr="009E26AD">
              <w:rPr>
                <w:b/>
              </w:rPr>
              <w:t xml:space="preserve">          </w:t>
            </w:r>
            <w:r w:rsidR="004E4926" w:rsidRPr="009E26AD">
              <w:t>Схема 1</w:t>
            </w:r>
          </w:p>
        </w:tc>
      </w:tr>
      <w:tr w:rsidR="00553AFD" w:rsidRPr="009E26AD" w:rsidTr="006C1338">
        <w:tc>
          <w:tcPr>
            <w:tcW w:w="10226" w:type="dxa"/>
            <w:gridSpan w:val="2"/>
            <w:tcBorders>
              <w:top w:val="single" w:sz="8" w:space="0" w:color="000000"/>
              <w:left w:val="single" w:sz="8" w:space="0" w:color="000000"/>
              <w:bottom w:val="single" w:sz="8" w:space="0" w:color="000000"/>
              <w:right w:val="single" w:sz="8" w:space="0" w:color="000000"/>
            </w:tcBorders>
            <w:shd w:val="clear" w:color="auto" w:fill="auto"/>
          </w:tcPr>
          <w:p w:rsidR="00553AFD" w:rsidRPr="009E26AD" w:rsidRDefault="00553AFD" w:rsidP="003A326B">
            <w:pPr>
              <w:pStyle w:val="c1c7"/>
              <w:contextualSpacing/>
            </w:pPr>
          </w:p>
          <w:p w:rsidR="0059207C" w:rsidRPr="009E26AD" w:rsidRDefault="0059207C" w:rsidP="003A326B">
            <w:pPr>
              <w:pStyle w:val="c1c7"/>
              <w:contextualSpacing/>
            </w:pPr>
          </w:p>
          <w:p w:rsidR="00E12EE1" w:rsidRPr="009E26AD" w:rsidRDefault="00330456" w:rsidP="003A326B">
            <w:pPr>
              <w:pStyle w:val="c1c7"/>
              <w:contextualSpacing/>
            </w:pPr>
            <w:r>
              <w:rPr>
                <w:noProof/>
                <w:lang w:eastAsia="ru-RU"/>
              </w:rPr>
              <w:pict>
                <v:shapetype id="_x0000_t32" coordsize="21600,21600" o:spt="32" o:oned="t" path="m,l21600,21600e" filled="f">
                  <v:path arrowok="t" fillok="f" o:connecttype="none"/>
                  <o:lock v:ext="edit" shapetype="t"/>
                </v:shapetype>
                <v:shape id="_x0000_s1040" type="#_x0000_t32" style="position:absolute;margin-left:335.45pt;margin-top:10.4pt;width:43.5pt;height:14.25pt;z-index:14" o:connectortype="straight">
                  <v:stroke startarrow="block" endarrow="block"/>
                </v:shape>
              </w:pict>
            </w:r>
            <w:r>
              <w:rPr>
                <w:noProof/>
                <w:lang w:eastAsia="ru-RU"/>
              </w:rPr>
              <w:pict>
                <v:shape id="_x0000_s1041" type="#_x0000_t32" style="position:absolute;margin-left:94.7pt;margin-top:10.4pt;width:42.75pt;height:18.75pt;flip:x;z-index:15" o:connectortype="straight">
                  <v:stroke startarrow="block" endarrow="block"/>
                </v:shape>
              </w:pict>
            </w:r>
            <w:r>
              <w:rPr>
                <w:noProof/>
                <w:lang w:eastAsia="ru-RU"/>
              </w:rPr>
              <w:pict>
                <v:rect id="_x0000_s1026" style="position:absolute;margin-left:137.45pt;margin-top:1.4pt;width:198pt;height:18.75pt;z-index:1">
                  <v:textbox>
                    <w:txbxContent>
                      <w:p w:rsidR="00CF0210" w:rsidRPr="00B62179" w:rsidRDefault="00CF0210" w:rsidP="00A82FD5">
                        <w:pPr>
                          <w:jc w:val="center"/>
                          <w:rPr>
                            <w:b/>
                          </w:rPr>
                        </w:pPr>
                        <w:r w:rsidRPr="00B62179">
                          <w:rPr>
                            <w:b/>
                          </w:rPr>
                          <w:t xml:space="preserve">ЗАВЕДУЮЩИЙ                                                              </w:t>
                        </w:r>
                        <w:r>
                          <w:rPr>
                            <w:b/>
                          </w:rPr>
                          <w:t xml:space="preserve"> </w:t>
                        </w:r>
                      </w:p>
                    </w:txbxContent>
                  </v:textbox>
                </v:rect>
              </w:pict>
            </w:r>
          </w:p>
          <w:p w:rsidR="00E12EE1" w:rsidRPr="009E26AD" w:rsidRDefault="00330456" w:rsidP="003A326B">
            <w:pPr>
              <w:pStyle w:val="c1c7"/>
              <w:contextualSpacing/>
            </w:pPr>
            <w:r>
              <w:rPr>
                <w:noProof/>
                <w:lang w:eastAsia="ru-RU"/>
              </w:rPr>
              <w:pict>
                <v:shape id="_x0000_s1056" type="#_x0000_t32" style="position:absolute;margin-left:260.45pt;margin-top:10.85pt;width:88.5pt;height:426pt;z-index:30" o:connectortype="straight">
                  <v:stroke startarrow="block" endarrow="block"/>
                </v:shape>
              </w:pict>
            </w:r>
            <w:r>
              <w:rPr>
                <w:noProof/>
                <w:lang w:eastAsia="ru-RU"/>
              </w:rPr>
              <w:pict>
                <v:shape id="_x0000_s1048" type="#_x0000_t32" style="position:absolute;margin-left:241.75pt;margin-top:6.35pt;width:0;height:148.5pt;z-index:22" o:connectortype="straight">
                  <v:stroke startarrow="block" endarrow="block"/>
                </v:shape>
              </w:pict>
            </w:r>
            <w:r>
              <w:rPr>
                <w:noProof/>
                <w:lang w:eastAsia="ru-RU"/>
              </w:rPr>
              <w:pict>
                <v:shape id="_x0000_s1045" type="#_x0000_t32" style="position:absolute;margin-left:60.95pt;margin-top:6.35pt;width:130.5pt;height:103.5pt;flip:y;z-index:19" o:connectortype="straight">
                  <v:stroke startarrow="block" endarrow="block"/>
                </v:shape>
              </w:pict>
            </w:r>
            <w:r>
              <w:rPr>
                <w:noProof/>
                <w:lang w:eastAsia="ru-RU"/>
              </w:rPr>
              <w:pict>
                <v:shape id="_x0000_s1044" type="#_x0000_t32" style="position:absolute;margin-left:241.75pt;margin-top:6.35pt;width:149.95pt;height:102pt;flip:x y;z-index:18" o:connectortype="straight">
                  <v:stroke startarrow="block" endarrow="block"/>
                </v:shape>
              </w:pict>
            </w:r>
            <w:r>
              <w:rPr>
                <w:noProof/>
                <w:lang w:eastAsia="ru-RU"/>
              </w:rPr>
              <w:pict>
                <v:shape id="_x0000_s1043" type="#_x0000_t32" style="position:absolute;margin-left:227.45pt;margin-top:5.6pt;width:.05pt;height:66pt;flip:y;z-index:17" o:connectortype="straight">
                  <v:stroke startarrow="block" endarrow="block"/>
                </v:shape>
              </w:pict>
            </w:r>
          </w:p>
          <w:p w:rsidR="00E12EE1" w:rsidRPr="009E26AD" w:rsidRDefault="00330456" w:rsidP="003A326B">
            <w:pPr>
              <w:pStyle w:val="c1c7"/>
              <w:contextualSpacing/>
            </w:pPr>
            <w:r>
              <w:rPr>
                <w:noProof/>
                <w:lang w:eastAsia="ru-RU"/>
              </w:rPr>
              <w:pict>
                <v:rect id="_x0000_s1028" style="position:absolute;margin-left:276.2pt;margin-top:1.55pt;width:186pt;height:35.25pt;z-index:3">
                  <v:textbox style="mso-next-textbox:#_x0000_s1028">
                    <w:txbxContent>
                      <w:p w:rsidR="00CF0210" w:rsidRPr="00B62179" w:rsidRDefault="00CF0210" w:rsidP="00A82FD5">
                        <w:pPr>
                          <w:jc w:val="center"/>
                          <w:rPr>
                            <w:b/>
                          </w:rPr>
                        </w:pPr>
                        <w:r w:rsidRPr="00B62179">
                          <w:rPr>
                            <w:b/>
                          </w:rPr>
                          <w:t xml:space="preserve">ПЕДАГОГИЧЕСКИЙ </w:t>
                        </w:r>
                        <w:r>
                          <w:rPr>
                            <w:b/>
                          </w:rPr>
                          <w:t xml:space="preserve">  </w:t>
                        </w:r>
                        <w:r w:rsidRPr="00B62179">
                          <w:rPr>
                            <w:b/>
                          </w:rPr>
                          <w:t>СОВЕТ</w:t>
                        </w:r>
                      </w:p>
                    </w:txbxContent>
                  </v:textbox>
                </v:rect>
              </w:pict>
            </w:r>
            <w:r>
              <w:rPr>
                <w:noProof/>
                <w:lang w:eastAsia="ru-RU"/>
              </w:rPr>
              <w:pict>
                <v:rect id="_x0000_s1027" style="position:absolute;margin-left:-2.8pt;margin-top:6.8pt;width:169.5pt;height:34.5pt;z-index:2">
                  <v:textbox style="mso-next-textbox:#_x0000_s1027">
                    <w:txbxContent>
                      <w:p w:rsidR="00CF0210" w:rsidRPr="00A04A51" w:rsidRDefault="00CF0210" w:rsidP="00E12EE1">
                        <w:pPr>
                          <w:jc w:val="center"/>
                          <w:rPr>
                            <w:b/>
                          </w:rPr>
                        </w:pPr>
                        <w:r w:rsidRPr="00A04A51">
                          <w:rPr>
                            <w:b/>
                          </w:rPr>
                          <w:t xml:space="preserve">ОБЩЕЕ СОБРАНИЕ </w:t>
                        </w:r>
                        <w:r>
                          <w:rPr>
                            <w:b/>
                          </w:rPr>
                          <w:t>РАБОТНИКОВ МБДОУ</w:t>
                        </w:r>
                        <w:r w:rsidRPr="00A04A51">
                          <w:rPr>
                            <w:b/>
                          </w:rPr>
                          <w:t xml:space="preserve"> </w:t>
                        </w:r>
                      </w:p>
                    </w:txbxContent>
                  </v:textbox>
                </v:rect>
              </w:pict>
            </w:r>
          </w:p>
          <w:p w:rsidR="00E12EE1" w:rsidRPr="009E26AD" w:rsidRDefault="00E12EE1" w:rsidP="003A326B">
            <w:pPr>
              <w:pStyle w:val="c1c7"/>
              <w:contextualSpacing/>
            </w:pPr>
          </w:p>
          <w:p w:rsidR="00E12EE1" w:rsidRPr="009E26AD" w:rsidRDefault="00E12EE1" w:rsidP="003A326B">
            <w:pPr>
              <w:pStyle w:val="c1c7"/>
              <w:contextualSpacing/>
            </w:pPr>
          </w:p>
          <w:p w:rsidR="00E12EE1" w:rsidRPr="009E26AD" w:rsidRDefault="00330456" w:rsidP="003A326B">
            <w:pPr>
              <w:pStyle w:val="c1c7"/>
              <w:contextualSpacing/>
            </w:pPr>
            <w:r>
              <w:rPr>
                <w:noProof/>
                <w:lang w:eastAsia="ru-RU"/>
              </w:rPr>
              <w:pict>
                <v:shape id="_x0000_s1042" type="#_x0000_t32" style="position:absolute;margin-left:99.95pt;margin-top:-.1pt;width:47.25pt;height:21pt;flip:x y;z-index:16" o:connectortype="straight">
                  <v:stroke startarrow="block" endarrow="block"/>
                </v:shape>
              </w:pict>
            </w:r>
          </w:p>
          <w:p w:rsidR="00E12EE1" w:rsidRPr="009E26AD" w:rsidRDefault="00330456" w:rsidP="003A326B">
            <w:pPr>
              <w:pStyle w:val="c1c7"/>
              <w:contextualSpacing/>
            </w:pPr>
            <w:r>
              <w:rPr>
                <w:noProof/>
                <w:lang w:eastAsia="ru-RU"/>
              </w:rPr>
              <w:pict>
                <v:rect id="_x0000_s1029" style="position:absolute;margin-left:118.7pt;margin-top:7.1pt;width:224.25pt;height:21pt;z-index:4">
                  <v:textbox style="mso-next-textbox:#_x0000_s1029">
                    <w:txbxContent>
                      <w:p w:rsidR="00CF0210" w:rsidRPr="00B62179" w:rsidRDefault="00CF0210" w:rsidP="00A82FD5">
                        <w:pPr>
                          <w:jc w:val="center"/>
                          <w:rPr>
                            <w:b/>
                          </w:rPr>
                        </w:pPr>
                        <w:r w:rsidRPr="00A04A51">
                          <w:rPr>
                            <w:b/>
                          </w:rPr>
                          <w:t>ПРОФСОЮЗ</w:t>
                        </w:r>
                        <w:r>
                          <w:rPr>
                            <w:b/>
                          </w:rPr>
                          <w:t xml:space="preserve">НЫЙ КОМИТЕТ                      </w:t>
                        </w:r>
                      </w:p>
                      <w:p w:rsidR="00CF0210" w:rsidRPr="00A04A51" w:rsidRDefault="00CF0210" w:rsidP="00A82FD5">
                        <w:pPr>
                          <w:jc w:val="center"/>
                          <w:rPr>
                            <w:b/>
                          </w:rPr>
                        </w:pPr>
                      </w:p>
                      <w:p w:rsidR="00CF0210" w:rsidRPr="00B62179" w:rsidRDefault="00CF0210" w:rsidP="00A82FD5">
                        <w:pPr>
                          <w:jc w:val="center"/>
                          <w:rPr>
                            <w:b/>
                          </w:rPr>
                        </w:pPr>
                        <w:r>
                          <w:rPr>
                            <w:b/>
                          </w:rPr>
                          <w:t xml:space="preserve"> </w:t>
                        </w:r>
                      </w:p>
                      <w:p w:rsidR="00CF0210" w:rsidRPr="00A04A51" w:rsidRDefault="00CF0210" w:rsidP="00A82FD5">
                        <w:pPr>
                          <w:jc w:val="center"/>
                          <w:rPr>
                            <w:b/>
                          </w:rPr>
                        </w:pPr>
                      </w:p>
                    </w:txbxContent>
                  </v:textbox>
                </v:rect>
              </w:pict>
            </w:r>
          </w:p>
          <w:p w:rsidR="00E12EE1" w:rsidRPr="009E26AD" w:rsidRDefault="00E12EE1" w:rsidP="003A326B">
            <w:pPr>
              <w:pStyle w:val="c1c7"/>
              <w:contextualSpacing/>
            </w:pPr>
          </w:p>
          <w:p w:rsidR="00E12EE1" w:rsidRPr="009E26AD" w:rsidRDefault="00E12EE1" w:rsidP="003A326B">
            <w:pPr>
              <w:pStyle w:val="c1c7"/>
              <w:contextualSpacing/>
            </w:pPr>
          </w:p>
          <w:p w:rsidR="00E12EE1" w:rsidRPr="009E26AD" w:rsidRDefault="00330456" w:rsidP="003A326B">
            <w:pPr>
              <w:pStyle w:val="c1c7"/>
              <w:contextualSpacing/>
            </w:pPr>
            <w:r>
              <w:rPr>
                <w:noProof/>
                <w:lang w:eastAsia="ru-RU"/>
              </w:rPr>
              <w:pict>
                <v:rect id="_x0000_s1030" style="position:absolute;margin-left:-2.8pt;margin-top:3.95pt;width:207pt;height:33.75pt;z-index:5">
                  <v:textbox>
                    <w:txbxContent>
                      <w:p w:rsidR="00CF0210" w:rsidRPr="00B62179" w:rsidRDefault="00CF0210" w:rsidP="00A82FD5">
                        <w:pPr>
                          <w:jc w:val="center"/>
                          <w:rPr>
                            <w:b/>
                          </w:rPr>
                        </w:pPr>
                        <w:r w:rsidRPr="00A04A51">
                          <w:rPr>
                            <w:b/>
                          </w:rPr>
                          <w:t xml:space="preserve">ЗАМЕСТИТЕЛЬ ЗАВЕДУЮЩЕГО ПО УВР                                                     </w:t>
                        </w:r>
                        <w:r>
                          <w:rPr>
                            <w:b/>
                          </w:rPr>
                          <w:t xml:space="preserve"> </w:t>
                        </w:r>
                      </w:p>
                      <w:p w:rsidR="00CF0210" w:rsidRPr="00B62179" w:rsidRDefault="00CF0210" w:rsidP="00A82FD5">
                        <w:pPr>
                          <w:jc w:val="center"/>
                          <w:rPr>
                            <w:b/>
                          </w:rPr>
                        </w:pPr>
                        <w:r>
                          <w:rPr>
                            <w:b/>
                          </w:rPr>
                          <w:t xml:space="preserve"> </w:t>
                        </w:r>
                      </w:p>
                      <w:p w:rsidR="00CF0210" w:rsidRPr="00A04A51" w:rsidRDefault="00CF0210" w:rsidP="00A82FD5">
                        <w:pPr>
                          <w:jc w:val="center"/>
                          <w:rPr>
                            <w:b/>
                          </w:rPr>
                        </w:pPr>
                      </w:p>
                    </w:txbxContent>
                  </v:textbox>
                </v:rect>
              </w:pict>
            </w:r>
            <w:r>
              <w:rPr>
                <w:noProof/>
                <w:lang w:eastAsia="ru-RU"/>
              </w:rPr>
              <w:pict>
                <v:rect id="_x0000_s1031" style="position:absolute;margin-left:260.45pt;margin-top:3.95pt;width:207pt;height:33.75pt;z-index:6">
                  <v:textbox>
                    <w:txbxContent>
                      <w:p w:rsidR="00CF0210" w:rsidRPr="00B62179" w:rsidRDefault="00CF0210" w:rsidP="00A82FD5">
                        <w:pPr>
                          <w:jc w:val="center"/>
                          <w:rPr>
                            <w:b/>
                          </w:rPr>
                        </w:pPr>
                        <w:r>
                          <w:rPr>
                            <w:b/>
                          </w:rPr>
                          <w:t>ЗАМЕСТИТЕЛЬ ЗАВЕДУЮЩЕГО ПО АХР</w:t>
                        </w:r>
                        <w:r w:rsidRPr="00A04A51">
                          <w:rPr>
                            <w:b/>
                          </w:rPr>
                          <w:t xml:space="preserve">                                                     </w:t>
                        </w:r>
                        <w:r>
                          <w:rPr>
                            <w:b/>
                          </w:rPr>
                          <w:t xml:space="preserve"> </w:t>
                        </w:r>
                      </w:p>
                      <w:p w:rsidR="00CF0210" w:rsidRPr="00B62179" w:rsidRDefault="00CF0210" w:rsidP="00A82FD5">
                        <w:pPr>
                          <w:jc w:val="center"/>
                          <w:rPr>
                            <w:b/>
                          </w:rPr>
                        </w:pPr>
                        <w:r>
                          <w:rPr>
                            <w:b/>
                          </w:rPr>
                          <w:t xml:space="preserve"> </w:t>
                        </w:r>
                      </w:p>
                      <w:p w:rsidR="00CF0210" w:rsidRPr="00A04A51" w:rsidRDefault="00CF0210" w:rsidP="00A82FD5">
                        <w:pPr>
                          <w:jc w:val="center"/>
                          <w:rPr>
                            <w:b/>
                          </w:rPr>
                        </w:pPr>
                      </w:p>
                    </w:txbxContent>
                  </v:textbox>
                </v:rect>
              </w:pict>
            </w:r>
            <w:r w:rsidR="00A82FD5" w:rsidRPr="009E26AD">
              <w:rPr>
                <w:b/>
              </w:rPr>
              <w:t xml:space="preserve"> </w:t>
            </w:r>
          </w:p>
          <w:p w:rsidR="00E12EE1" w:rsidRPr="009E26AD" w:rsidRDefault="00E12EE1" w:rsidP="003A326B">
            <w:pPr>
              <w:pStyle w:val="c1c7"/>
              <w:contextualSpacing/>
            </w:pPr>
          </w:p>
          <w:p w:rsidR="00E12EE1" w:rsidRPr="009E26AD" w:rsidRDefault="00330456" w:rsidP="003A326B">
            <w:pPr>
              <w:pStyle w:val="c1c7"/>
              <w:contextualSpacing/>
            </w:pPr>
            <w:r>
              <w:rPr>
                <w:noProof/>
                <w:lang w:eastAsia="ru-RU"/>
              </w:rPr>
              <w:pict>
                <v:shape id="_x0000_s1046" type="#_x0000_t32" style="position:absolute;margin-left:108.2pt;margin-top:10.1pt;width:.05pt;height:94.5pt;z-index:20" o:connectortype="straight">
                  <v:stroke startarrow="block" endarrow="block"/>
                </v:shape>
              </w:pict>
            </w:r>
            <w:r>
              <w:rPr>
                <w:noProof/>
                <w:lang w:eastAsia="ru-RU"/>
              </w:rPr>
              <w:pict>
                <v:shape id="_x0000_s1051" type="#_x0000_t32" style="position:absolute;margin-left:9.95pt;margin-top:10.1pt;width:0;height:208.5pt;z-index:25" o:connectortype="straight">
                  <v:stroke startarrow="block" endarrow="block"/>
                </v:shape>
              </w:pict>
            </w:r>
            <w:r>
              <w:rPr>
                <w:noProof/>
                <w:lang w:eastAsia="ru-RU"/>
              </w:rPr>
              <w:pict>
                <v:shape id="_x0000_s1047" type="#_x0000_t32" style="position:absolute;margin-left:402.2pt;margin-top:10.1pt;width:1.5pt;height:99pt;z-index:21" o:connectortype="straight">
                  <v:stroke startarrow="block" endarrow="block"/>
                </v:shape>
              </w:pict>
            </w:r>
            <w:r>
              <w:rPr>
                <w:noProof/>
                <w:lang w:eastAsia="ru-RU"/>
              </w:rPr>
              <w:pict>
                <v:shape id="_x0000_s1049" type="#_x0000_t32" style="position:absolute;margin-left:310.7pt;margin-top:10.1pt;width:73.5pt;height:121.5pt;flip:x;z-index:23" o:connectortype="straight">
                  <v:stroke startarrow="block" endarrow="block"/>
                </v:shape>
              </w:pict>
            </w:r>
          </w:p>
          <w:p w:rsidR="00E12EE1" w:rsidRPr="009E26AD" w:rsidRDefault="00330456" w:rsidP="003A326B">
            <w:pPr>
              <w:pStyle w:val="c1c7"/>
              <w:contextualSpacing/>
            </w:pPr>
            <w:r>
              <w:rPr>
                <w:noProof/>
                <w:lang w:eastAsia="ru-RU"/>
              </w:rPr>
              <w:pict>
                <v:shape id="_x0000_s1050" type="#_x0000_t32" style="position:absolute;margin-left:335.45pt;margin-top:3.05pt;width:17.25pt;height:17.25pt;flip:x;z-index:24" o:connectortype="straight">
                  <v:stroke startarrow="block" endarrow="block"/>
                </v:shape>
              </w:pict>
            </w:r>
            <w:r>
              <w:rPr>
                <w:noProof/>
                <w:lang w:eastAsia="ru-RU"/>
              </w:rPr>
              <w:pict>
                <v:rect id="_x0000_s1032" style="position:absolute;margin-left:171.95pt;margin-top:8.3pt;width:159.75pt;height:76.5pt;z-index:7">
                  <v:textbox>
                    <w:txbxContent>
                      <w:p w:rsidR="00CF0210" w:rsidRPr="00A04A51" w:rsidRDefault="00CF0210" w:rsidP="00A82FD5">
                        <w:pPr>
                          <w:jc w:val="center"/>
                          <w:rPr>
                            <w:b/>
                          </w:rPr>
                        </w:pPr>
                        <w:r w:rsidRPr="00A04A51">
                          <w:rPr>
                            <w:b/>
                          </w:rPr>
                          <w:t>СПЕЦИАЛИСТЫ</w:t>
                        </w:r>
                        <w:r>
                          <w:rPr>
                            <w:b/>
                          </w:rPr>
                          <w:t xml:space="preserve"> (делопроизводитель, специалист в сфере закупок, специалист по ОТ)</w:t>
                        </w:r>
                      </w:p>
                    </w:txbxContent>
                  </v:textbox>
                </v:rect>
              </w:pict>
            </w:r>
          </w:p>
          <w:p w:rsidR="00E12EE1" w:rsidRPr="009E26AD" w:rsidRDefault="00E12EE1" w:rsidP="003A326B">
            <w:pPr>
              <w:pStyle w:val="c1c7"/>
              <w:contextualSpacing/>
            </w:pPr>
          </w:p>
          <w:p w:rsidR="00E12EE1" w:rsidRPr="009E26AD" w:rsidRDefault="00E12EE1" w:rsidP="003A326B">
            <w:pPr>
              <w:pStyle w:val="c1c7"/>
              <w:contextualSpacing/>
            </w:pPr>
          </w:p>
          <w:p w:rsidR="00E12EE1" w:rsidRPr="009E26AD" w:rsidRDefault="00E12EE1" w:rsidP="003A326B">
            <w:pPr>
              <w:pStyle w:val="c1c7"/>
              <w:contextualSpacing/>
            </w:pPr>
          </w:p>
          <w:p w:rsidR="00E12EE1" w:rsidRPr="009E26AD" w:rsidRDefault="00E12EE1" w:rsidP="003A326B">
            <w:pPr>
              <w:pStyle w:val="c1c7"/>
              <w:contextualSpacing/>
            </w:pPr>
          </w:p>
          <w:p w:rsidR="00E12EE1" w:rsidRPr="009E26AD" w:rsidRDefault="00E12EE1" w:rsidP="003A326B">
            <w:pPr>
              <w:pStyle w:val="c1c7"/>
              <w:contextualSpacing/>
            </w:pPr>
          </w:p>
          <w:p w:rsidR="00E12EE1" w:rsidRPr="009E26AD" w:rsidRDefault="00330456" w:rsidP="003A326B">
            <w:pPr>
              <w:pStyle w:val="c1c7"/>
              <w:contextualSpacing/>
            </w:pPr>
            <w:r>
              <w:rPr>
                <w:noProof/>
                <w:lang w:eastAsia="ru-RU"/>
              </w:rPr>
              <w:pict>
                <v:rect id="_x0000_s1036" style="position:absolute;margin-left:327.95pt;margin-top:12.5pt;width:144.75pt;height:1in;z-index:11">
                  <v:textbox>
                    <w:txbxContent>
                      <w:p w:rsidR="00CF0210" w:rsidRPr="00114D83" w:rsidRDefault="00CF0210" w:rsidP="00A82FD5">
                        <w:pPr>
                          <w:jc w:val="center"/>
                          <w:rPr>
                            <w:b/>
                          </w:rPr>
                        </w:pPr>
                        <w:r>
                          <w:rPr>
                            <w:b/>
                          </w:rPr>
                          <w:t xml:space="preserve">              </w:t>
                        </w:r>
                        <w:r w:rsidRPr="00114D83">
                          <w:rPr>
                            <w:b/>
                          </w:rPr>
                          <w:t>ОБСЛУЖИВАЮЩИЙ ПЕРСОНАЛ</w:t>
                        </w:r>
                      </w:p>
                    </w:txbxContent>
                  </v:textbox>
                </v:rect>
              </w:pict>
            </w:r>
            <w:r>
              <w:rPr>
                <w:noProof/>
                <w:lang w:eastAsia="ru-RU"/>
              </w:rPr>
              <w:pict>
                <v:rect id="_x0000_s1035" style="position:absolute;margin-left:187.7pt;margin-top:12.5pt;width:123pt;height:1in;z-index:10">
                  <v:textbox>
                    <w:txbxContent>
                      <w:p w:rsidR="00CF0210" w:rsidRPr="00114D83" w:rsidRDefault="00CF0210" w:rsidP="00A82FD5">
                        <w:pPr>
                          <w:jc w:val="center"/>
                          <w:rPr>
                            <w:b/>
                          </w:rPr>
                        </w:pPr>
                        <w:r>
                          <w:rPr>
                            <w:b/>
                          </w:rPr>
                          <w:t xml:space="preserve">                              </w:t>
                        </w:r>
                        <w:r w:rsidRPr="00114D83">
                          <w:rPr>
                            <w:b/>
                          </w:rPr>
                          <w:t>МЛАДШИЕ ВОСПИТА</w:t>
                        </w:r>
                        <w:r>
                          <w:rPr>
                            <w:b/>
                          </w:rPr>
                          <w:t>Т</w:t>
                        </w:r>
                        <w:r w:rsidRPr="00114D83">
                          <w:rPr>
                            <w:b/>
                          </w:rPr>
                          <w:t>ЕЛИ</w:t>
                        </w:r>
                      </w:p>
                    </w:txbxContent>
                  </v:textbox>
                </v:rect>
              </w:pict>
            </w:r>
            <w:r>
              <w:rPr>
                <w:noProof/>
                <w:lang w:eastAsia="ru-RU"/>
              </w:rPr>
              <w:pict>
                <v:rect id="_x0000_s1033" style="position:absolute;margin-left:3.2pt;margin-top:6.5pt;width:170.25pt;height:90.75pt;z-index:8">
                  <v:textbox>
                    <w:txbxContent>
                      <w:p w:rsidR="00CF0210" w:rsidRPr="00A04A51" w:rsidRDefault="00CF0210" w:rsidP="00A82FD5">
                        <w:pPr>
                          <w:jc w:val="center"/>
                          <w:rPr>
                            <w:b/>
                          </w:rPr>
                        </w:pPr>
                        <w:r w:rsidRPr="00A04A51">
                          <w:rPr>
                            <w:b/>
                          </w:rPr>
                          <w:t>ПЕДАГОГИЧЕСКИЕ РАБОТНИКИ</w:t>
                        </w:r>
                        <w:r>
                          <w:rPr>
                            <w:b/>
                          </w:rPr>
                          <w:t xml:space="preserve">                                (воспитатели (ФИЗО) музыкальные руководители   педагог-психолог                            учителя-логопеды</w:t>
                        </w:r>
                      </w:p>
                    </w:txbxContent>
                  </v:textbox>
                </v:rect>
              </w:pict>
            </w:r>
          </w:p>
          <w:p w:rsidR="00E12EE1" w:rsidRPr="009E26AD" w:rsidRDefault="00E12EE1" w:rsidP="003A326B">
            <w:pPr>
              <w:pStyle w:val="c1c7"/>
              <w:contextualSpacing/>
            </w:pPr>
          </w:p>
          <w:p w:rsidR="00E12EE1" w:rsidRPr="009E26AD" w:rsidRDefault="00E12EE1" w:rsidP="003A326B">
            <w:pPr>
              <w:pStyle w:val="c1c7"/>
              <w:contextualSpacing/>
            </w:pPr>
          </w:p>
          <w:p w:rsidR="00E12EE1" w:rsidRPr="009E26AD" w:rsidRDefault="00A82FD5" w:rsidP="003A326B">
            <w:pPr>
              <w:pStyle w:val="c1c7"/>
              <w:tabs>
                <w:tab w:val="left" w:pos="5895"/>
              </w:tabs>
              <w:contextualSpacing/>
            </w:pPr>
            <w:r w:rsidRPr="009E26AD">
              <w:tab/>
            </w:r>
          </w:p>
          <w:p w:rsidR="00E12EE1" w:rsidRPr="009E26AD" w:rsidRDefault="00E12EE1" w:rsidP="003A326B">
            <w:pPr>
              <w:pStyle w:val="c1c7"/>
              <w:contextualSpacing/>
            </w:pPr>
          </w:p>
          <w:p w:rsidR="00E12EE1" w:rsidRPr="009E26AD" w:rsidRDefault="00330456" w:rsidP="003A326B">
            <w:pPr>
              <w:pStyle w:val="c1c7"/>
              <w:contextualSpacing/>
            </w:pPr>
            <w:r>
              <w:rPr>
                <w:noProof/>
                <w:lang w:eastAsia="ru-RU"/>
              </w:rPr>
              <w:pict>
                <v:shape id="_x0000_s1054" type="#_x0000_t32" style="position:absolute;margin-left:173.45pt;margin-top:7.3pt;width:125.25pt;height:134.25pt;z-index:28" o:connectortype="straight">
                  <v:stroke startarrow="block" endarrow="block"/>
                </v:shape>
              </w:pict>
            </w:r>
          </w:p>
          <w:p w:rsidR="00E12EE1" w:rsidRPr="009E26AD" w:rsidRDefault="00E12EE1" w:rsidP="003A326B">
            <w:pPr>
              <w:pStyle w:val="c1c7"/>
              <w:contextualSpacing/>
            </w:pPr>
          </w:p>
          <w:p w:rsidR="00E12EE1" w:rsidRPr="009E26AD" w:rsidRDefault="00330456" w:rsidP="003A326B">
            <w:pPr>
              <w:pStyle w:val="c1c7"/>
              <w:contextualSpacing/>
            </w:pPr>
            <w:r>
              <w:rPr>
                <w:noProof/>
                <w:lang w:eastAsia="ru-RU"/>
              </w:rPr>
              <w:pict>
                <v:shape id="_x0000_s1053" type="#_x0000_t32" style="position:absolute;margin-left:166.7pt;margin-top:.7pt;width:15pt;height:109.5pt;z-index:27" o:connectortype="straight">
                  <v:stroke startarrow="block" endarrow="block"/>
                </v:shape>
              </w:pict>
            </w:r>
          </w:p>
          <w:p w:rsidR="00E12EE1" w:rsidRPr="009E26AD" w:rsidRDefault="00E12EE1" w:rsidP="003A326B">
            <w:pPr>
              <w:pStyle w:val="c1c7"/>
              <w:contextualSpacing/>
            </w:pPr>
          </w:p>
          <w:p w:rsidR="00E12EE1" w:rsidRPr="009E26AD" w:rsidRDefault="00330456" w:rsidP="003A326B">
            <w:pPr>
              <w:pStyle w:val="c1c7"/>
              <w:contextualSpacing/>
            </w:pPr>
            <w:r>
              <w:rPr>
                <w:noProof/>
                <w:lang w:eastAsia="ru-RU"/>
              </w:rPr>
              <w:pict>
                <v:rect id="_x0000_s1034" style="position:absolute;margin-left:-2.05pt;margin-top:4.6pt;width:153.75pt;height:60pt;z-index:9">
                  <v:textbox>
                    <w:txbxContent>
                      <w:p w:rsidR="00CF0210" w:rsidRPr="00114D83" w:rsidRDefault="00CF0210" w:rsidP="00A82FD5">
                        <w:pPr>
                          <w:jc w:val="center"/>
                          <w:rPr>
                            <w:b/>
                          </w:rPr>
                        </w:pPr>
                        <w:r>
                          <w:rPr>
                            <w:b/>
                          </w:rPr>
                          <w:t xml:space="preserve">                 </w:t>
                        </w:r>
                        <w:r w:rsidRPr="00114D83">
                          <w:rPr>
                            <w:b/>
                          </w:rPr>
                          <w:t xml:space="preserve">ПЕДАГОГИЧЕСКИЕ РАБОТНИКИ </w:t>
                        </w:r>
                        <w:r>
                          <w:rPr>
                            <w:b/>
                          </w:rPr>
                          <w:t xml:space="preserve">               (</w:t>
                        </w:r>
                        <w:r w:rsidRPr="00114D83">
                          <w:rPr>
                            <w:b/>
                          </w:rPr>
                          <w:t>воспитатели</w:t>
                        </w:r>
                        <w:r>
                          <w:rPr>
                            <w:b/>
                          </w:rPr>
                          <w:t>)</w:t>
                        </w:r>
                      </w:p>
                    </w:txbxContent>
                  </v:textbox>
                </v:rect>
              </w:pict>
            </w:r>
          </w:p>
          <w:p w:rsidR="00E12EE1" w:rsidRPr="009E26AD" w:rsidRDefault="00E12EE1" w:rsidP="003A326B">
            <w:pPr>
              <w:pStyle w:val="c1c7"/>
              <w:contextualSpacing/>
            </w:pPr>
          </w:p>
          <w:p w:rsidR="00E12EE1" w:rsidRPr="009E26AD" w:rsidRDefault="00330456" w:rsidP="003A326B">
            <w:pPr>
              <w:pStyle w:val="c1c7"/>
              <w:contextualSpacing/>
            </w:pPr>
            <w:r>
              <w:rPr>
                <w:noProof/>
                <w:lang w:eastAsia="ru-RU"/>
              </w:rPr>
              <w:pict>
                <v:shape id="_x0000_s1055" type="#_x0000_t32" style="position:absolute;margin-left:151.7pt;margin-top:4pt;width:135pt;height:54.75pt;z-index:29" o:connectortype="straight">
                  <v:stroke startarrow="block" endarrow="block"/>
                </v:shape>
              </w:pict>
            </w:r>
          </w:p>
          <w:p w:rsidR="00E12EE1" w:rsidRPr="009E26AD" w:rsidRDefault="00E12EE1" w:rsidP="003A326B">
            <w:pPr>
              <w:pStyle w:val="c1c7"/>
              <w:contextualSpacing/>
            </w:pPr>
          </w:p>
          <w:p w:rsidR="00E12EE1" w:rsidRPr="009E26AD" w:rsidRDefault="00330456" w:rsidP="003A326B">
            <w:pPr>
              <w:pStyle w:val="c1c7"/>
              <w:contextualSpacing/>
            </w:pPr>
            <w:r>
              <w:rPr>
                <w:noProof/>
                <w:lang w:eastAsia="ru-RU"/>
              </w:rPr>
              <w:pict>
                <v:shape id="_x0000_s1052" type="#_x0000_t32" style="position:absolute;margin-left:118.7pt;margin-top:9.4pt;width:18.75pt;height:21.75pt;z-index:26" o:connectortype="straight">
                  <v:stroke startarrow="block" endarrow="block"/>
                </v:shape>
              </w:pict>
            </w:r>
          </w:p>
          <w:p w:rsidR="00E12EE1" w:rsidRPr="009E26AD" w:rsidRDefault="00E12EE1" w:rsidP="003A326B">
            <w:pPr>
              <w:pStyle w:val="c1c7"/>
              <w:contextualSpacing/>
            </w:pPr>
          </w:p>
          <w:p w:rsidR="00E12EE1" w:rsidRPr="009E26AD" w:rsidRDefault="00330456" w:rsidP="003A326B">
            <w:pPr>
              <w:pStyle w:val="c1c7"/>
              <w:contextualSpacing/>
            </w:pPr>
            <w:r>
              <w:rPr>
                <w:noProof/>
                <w:lang w:eastAsia="ru-RU"/>
              </w:rPr>
              <w:pict>
                <v:rect id="_x0000_s1038" style="position:absolute;margin-left:276.2pt;margin-top:3.55pt;width:149.25pt;height:51pt;z-index:13">
                  <v:textbox>
                    <w:txbxContent>
                      <w:p w:rsidR="00CF0210" w:rsidRPr="00114D83" w:rsidRDefault="00CF0210" w:rsidP="00426037">
                        <w:pPr>
                          <w:jc w:val="center"/>
                          <w:rPr>
                            <w:b/>
                          </w:rPr>
                        </w:pPr>
                        <w:r w:rsidRPr="00114D83">
                          <w:rPr>
                            <w:b/>
                          </w:rPr>
                          <w:t>РОДИТЕЛИ (ЗАКОННЫЕ ПРЕДСТАВИТЕЛИ)</w:t>
                        </w:r>
                      </w:p>
                    </w:txbxContent>
                  </v:textbox>
                </v:rect>
              </w:pict>
            </w:r>
            <w:r>
              <w:rPr>
                <w:noProof/>
                <w:lang w:eastAsia="ru-RU"/>
              </w:rPr>
              <w:pict>
                <v:rect id="_x0000_s1037" style="position:absolute;margin-left:69.95pt;margin-top:3.55pt;width:138.75pt;height:36.75pt;z-index:12">
                  <v:textbox>
                    <w:txbxContent>
                      <w:p w:rsidR="00CF0210" w:rsidRPr="00114D83" w:rsidRDefault="00CF0210" w:rsidP="00A82FD5">
                        <w:pPr>
                          <w:jc w:val="center"/>
                          <w:rPr>
                            <w:b/>
                          </w:rPr>
                        </w:pPr>
                        <w:r>
                          <w:rPr>
                            <w:b/>
                          </w:rPr>
                          <w:t xml:space="preserve">                        </w:t>
                        </w:r>
                        <w:r w:rsidRPr="00114D83">
                          <w:rPr>
                            <w:b/>
                          </w:rPr>
                          <w:t>ВОСПИ</w:t>
                        </w:r>
                        <w:r>
                          <w:rPr>
                            <w:b/>
                          </w:rPr>
                          <w:t>Т</w:t>
                        </w:r>
                        <w:r w:rsidRPr="00114D83">
                          <w:rPr>
                            <w:b/>
                          </w:rPr>
                          <w:t>АННИКИ</w:t>
                        </w:r>
                      </w:p>
                    </w:txbxContent>
                  </v:textbox>
                </v:rect>
              </w:pict>
            </w:r>
          </w:p>
          <w:p w:rsidR="00E12EE1" w:rsidRPr="009E26AD" w:rsidRDefault="00E12EE1" w:rsidP="003A326B">
            <w:pPr>
              <w:pStyle w:val="c1c7"/>
              <w:contextualSpacing/>
            </w:pPr>
          </w:p>
          <w:p w:rsidR="00E12EE1" w:rsidRPr="009E26AD" w:rsidRDefault="00E12EE1" w:rsidP="003A326B">
            <w:pPr>
              <w:pStyle w:val="c1c7"/>
              <w:contextualSpacing/>
            </w:pPr>
          </w:p>
          <w:p w:rsidR="00E12EE1" w:rsidRPr="009E26AD" w:rsidRDefault="00E12EE1" w:rsidP="003A326B">
            <w:pPr>
              <w:pStyle w:val="c1c7"/>
              <w:contextualSpacing/>
            </w:pPr>
          </w:p>
          <w:p w:rsidR="00E12EE1" w:rsidRPr="009E26AD" w:rsidRDefault="00E12EE1" w:rsidP="003A326B">
            <w:pPr>
              <w:pStyle w:val="c1c7"/>
              <w:contextualSpacing/>
            </w:pPr>
          </w:p>
        </w:tc>
      </w:tr>
    </w:tbl>
    <w:p w:rsidR="00384A2D" w:rsidRPr="009E26AD" w:rsidRDefault="00384A2D" w:rsidP="000A6B17">
      <w:pPr>
        <w:pStyle w:val="c1c45c7"/>
        <w:ind w:firstLine="708"/>
        <w:contextualSpacing/>
        <w:jc w:val="both"/>
        <w:rPr>
          <w:b/>
        </w:rPr>
      </w:pPr>
      <w:r w:rsidRPr="009E26AD">
        <w:lastRenderedPageBreak/>
        <w:t>Структура и система управления МБДОУ  соответствуют специфике  деятельности   учреждения.</w:t>
      </w:r>
      <w:r w:rsidRPr="009E26AD">
        <w:rPr>
          <w:b/>
        </w:rPr>
        <w:t xml:space="preserve">    </w:t>
      </w:r>
    </w:p>
    <w:p w:rsidR="00667718" w:rsidRPr="00BD183F" w:rsidRDefault="00667718" w:rsidP="00BD183F">
      <w:pPr>
        <w:pStyle w:val="c1c45c7"/>
        <w:ind w:firstLine="708"/>
        <w:contextualSpacing/>
        <w:jc w:val="both"/>
        <w:rPr>
          <w:rStyle w:val="Bold"/>
          <w:b w:val="0"/>
          <w:bCs w:val="0"/>
        </w:rPr>
      </w:pPr>
      <w:r>
        <w:rPr>
          <w:b/>
        </w:rPr>
        <w:t xml:space="preserve">                   2.2</w:t>
      </w:r>
      <w:r w:rsidR="00384A2D" w:rsidRPr="009E26AD">
        <w:rPr>
          <w:b/>
        </w:rPr>
        <w:t xml:space="preserve">. Оценка образовательной деятельности                                                </w:t>
      </w:r>
      <w:r>
        <w:rPr>
          <w:sz w:val="26"/>
          <w:szCs w:val="26"/>
        </w:rPr>
        <w:t xml:space="preserve"> </w:t>
      </w:r>
    </w:p>
    <w:p w:rsidR="00667718" w:rsidRPr="00B55DCF" w:rsidRDefault="00667718" w:rsidP="00667718">
      <w:pPr>
        <w:pStyle w:val="17PRIL-txt"/>
        <w:ind w:firstLine="708"/>
        <w:rPr>
          <w:rFonts w:ascii="Times New Roman" w:hAnsi="Times New Roman" w:cs="Times New Roman"/>
          <w:sz w:val="26"/>
          <w:szCs w:val="26"/>
        </w:rPr>
      </w:pPr>
      <w:r w:rsidRPr="00B55DCF">
        <w:rPr>
          <w:rFonts w:ascii="Times New Roman" w:hAnsi="Times New Roman" w:cs="Times New Roman"/>
          <w:sz w:val="26"/>
          <w:szCs w:val="26"/>
        </w:rPr>
        <w:t>Образовательная деятельность в </w:t>
      </w:r>
      <w:r>
        <w:rPr>
          <w:rFonts w:ascii="Times New Roman" w:hAnsi="Times New Roman" w:cs="Times New Roman"/>
          <w:sz w:val="26"/>
          <w:szCs w:val="26"/>
        </w:rPr>
        <w:t>МБДОУ</w:t>
      </w:r>
      <w:r w:rsidRPr="00B55DCF">
        <w:rPr>
          <w:rFonts w:ascii="Times New Roman" w:hAnsi="Times New Roman" w:cs="Times New Roman"/>
          <w:sz w:val="26"/>
          <w:szCs w:val="26"/>
        </w:rPr>
        <w:t xml:space="preserve"> организована в соответствии с Федеральным законом от 29.12.2012 № 273-ФЗ «Об образовании в Российской Федерации», ФГОС дошкольного образования. С 01.01.2021 года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667718" w:rsidRPr="00667718" w:rsidRDefault="00667718" w:rsidP="00667718">
      <w:pPr>
        <w:pStyle w:val="17PRIL-txt"/>
        <w:ind w:firstLine="708"/>
        <w:rPr>
          <w:rStyle w:val="propis"/>
          <w:rFonts w:ascii="Times New Roman" w:hAnsi="Times New Roman" w:cs="Times New Roman"/>
          <w:i w:val="0"/>
          <w:sz w:val="24"/>
          <w:szCs w:val="24"/>
        </w:rPr>
      </w:pPr>
      <w:r w:rsidRPr="00667718">
        <w:rPr>
          <w:rStyle w:val="propis"/>
          <w:rFonts w:ascii="Times New Roman" w:hAnsi="Times New Roman" w:cs="Times New Roman"/>
          <w:i w:val="0"/>
          <w:sz w:val="24"/>
          <w:szCs w:val="24"/>
        </w:rPr>
        <w:t>Образовательная деятельность ведется на основании утвержденной  образовательной программы дошкольного образования, которая составлена в соответствии с ФГОС дошкольного образования, санитарно-эпидемиологическими правилами и нормативами.</w:t>
      </w:r>
    </w:p>
    <w:p w:rsidR="00667718" w:rsidRPr="00B55DCF" w:rsidRDefault="00667718" w:rsidP="00667718">
      <w:pPr>
        <w:pStyle w:val="17PRIL-txt"/>
        <w:ind w:firstLine="644"/>
        <w:rPr>
          <w:rFonts w:ascii="Times New Roman" w:hAnsi="Times New Roman" w:cs="Times New Roman"/>
          <w:sz w:val="26"/>
          <w:szCs w:val="26"/>
        </w:rPr>
      </w:pPr>
      <w:r w:rsidRPr="00B55DCF">
        <w:rPr>
          <w:rFonts w:ascii="Times New Roman" w:hAnsi="Times New Roman" w:cs="Times New Roman"/>
          <w:sz w:val="26"/>
          <w:szCs w:val="26"/>
        </w:rPr>
        <w:t>Для выполнения требований норм Федерального закона от </w:t>
      </w:r>
      <w:r>
        <w:rPr>
          <w:rFonts w:ascii="Times New Roman" w:hAnsi="Times New Roman" w:cs="Times New Roman"/>
          <w:sz w:val="26"/>
          <w:szCs w:val="26"/>
        </w:rPr>
        <w:t xml:space="preserve">24.09.2022 № 371-ФЗ МБДОУ </w:t>
      </w:r>
      <w:r w:rsidRPr="00B55DCF">
        <w:rPr>
          <w:rFonts w:ascii="Times New Roman" w:hAnsi="Times New Roman" w:cs="Times New Roman"/>
          <w:sz w:val="26"/>
          <w:szCs w:val="26"/>
        </w:rPr>
        <w:t xml:space="preserve">провел организационные мероприятия по внедрению федеральной образовательной программы дошкольного образования, утвержденной приказом Минпросвещения России от 25.11.2022 № 1028 (далее – ФОП ДО), в соответствии с утвержденной дорожной картой. Для этого создали рабочую группу в составе заведующего, </w:t>
      </w:r>
      <w:r w:rsidR="008528A1">
        <w:rPr>
          <w:rFonts w:ascii="Times New Roman" w:hAnsi="Times New Roman" w:cs="Times New Roman"/>
          <w:sz w:val="26"/>
          <w:szCs w:val="26"/>
        </w:rPr>
        <w:t xml:space="preserve">заместителя заведующего, </w:t>
      </w:r>
      <w:r w:rsidRPr="00B55DCF">
        <w:rPr>
          <w:rFonts w:ascii="Times New Roman" w:hAnsi="Times New Roman" w:cs="Times New Roman"/>
          <w:sz w:val="26"/>
          <w:szCs w:val="26"/>
        </w:rPr>
        <w:t>с</w:t>
      </w:r>
      <w:r w:rsidR="008528A1">
        <w:rPr>
          <w:rFonts w:ascii="Times New Roman" w:hAnsi="Times New Roman" w:cs="Times New Roman"/>
          <w:sz w:val="26"/>
          <w:szCs w:val="26"/>
        </w:rPr>
        <w:t>таршего воспитателя, специалистов, воспитателей и </w:t>
      </w:r>
      <w:r w:rsidRPr="00B55DCF">
        <w:rPr>
          <w:rFonts w:ascii="Times New Roman" w:hAnsi="Times New Roman" w:cs="Times New Roman"/>
          <w:sz w:val="26"/>
          <w:szCs w:val="26"/>
        </w:rPr>
        <w:t>. Результаты:</w:t>
      </w:r>
    </w:p>
    <w:p w:rsidR="00667718" w:rsidRPr="00B55DCF" w:rsidRDefault="00667718" w:rsidP="00667718">
      <w:pPr>
        <w:pStyle w:val="17PRIL-bul"/>
        <w:numPr>
          <w:ilvl w:val="0"/>
          <w:numId w:val="32"/>
        </w:numPr>
        <w:rPr>
          <w:rFonts w:ascii="Times New Roman" w:hAnsi="Times New Roman" w:cs="Times New Roman"/>
          <w:sz w:val="26"/>
          <w:szCs w:val="26"/>
        </w:rPr>
      </w:pPr>
      <w:r w:rsidRPr="00B55DCF">
        <w:rPr>
          <w:rFonts w:ascii="Times New Roman" w:hAnsi="Times New Roman" w:cs="Times New Roman"/>
          <w:sz w:val="26"/>
          <w:szCs w:val="26"/>
        </w:rPr>
        <w:t xml:space="preserve">утвердили новую </w:t>
      </w:r>
      <w:r w:rsidR="008528A1">
        <w:rPr>
          <w:rFonts w:ascii="Times New Roman" w:hAnsi="Times New Roman" w:cs="Times New Roman"/>
          <w:sz w:val="26"/>
          <w:szCs w:val="26"/>
        </w:rPr>
        <w:t xml:space="preserve"> </w:t>
      </w:r>
      <w:r w:rsidRPr="00B55DCF">
        <w:rPr>
          <w:rFonts w:ascii="Times New Roman" w:hAnsi="Times New Roman" w:cs="Times New Roman"/>
          <w:sz w:val="26"/>
          <w:szCs w:val="26"/>
        </w:rPr>
        <w:t>образовательную программу дошкольного обра</w:t>
      </w:r>
      <w:r w:rsidR="008528A1">
        <w:rPr>
          <w:rFonts w:ascii="Times New Roman" w:hAnsi="Times New Roman" w:cs="Times New Roman"/>
          <w:sz w:val="26"/>
          <w:szCs w:val="26"/>
        </w:rPr>
        <w:t xml:space="preserve">зования Детского сада (далее – </w:t>
      </w:r>
      <w:r w:rsidRPr="00B55DCF">
        <w:rPr>
          <w:rFonts w:ascii="Times New Roman" w:hAnsi="Times New Roman" w:cs="Times New Roman"/>
          <w:sz w:val="26"/>
          <w:szCs w:val="26"/>
        </w:rPr>
        <w:t>ОП ДО), разработанную на основе ФОП ДО, и ввели в действие с 01.09.2023</w:t>
      </w:r>
      <w:r w:rsidR="008528A1">
        <w:rPr>
          <w:rFonts w:ascii="Times New Roman" w:hAnsi="Times New Roman" w:cs="Times New Roman"/>
          <w:sz w:val="26"/>
          <w:szCs w:val="26"/>
        </w:rPr>
        <w:t xml:space="preserve"> г.</w:t>
      </w:r>
      <w:r w:rsidRPr="00B55DCF">
        <w:rPr>
          <w:rFonts w:ascii="Times New Roman" w:hAnsi="Times New Roman" w:cs="Times New Roman"/>
          <w:sz w:val="26"/>
          <w:szCs w:val="26"/>
        </w:rPr>
        <w:t>;</w:t>
      </w:r>
    </w:p>
    <w:p w:rsidR="00667718" w:rsidRPr="00B55DCF" w:rsidRDefault="00667718" w:rsidP="00667718">
      <w:pPr>
        <w:pStyle w:val="17PRIL-bul"/>
        <w:numPr>
          <w:ilvl w:val="0"/>
          <w:numId w:val="32"/>
        </w:numPr>
        <w:rPr>
          <w:rFonts w:ascii="Times New Roman" w:hAnsi="Times New Roman" w:cs="Times New Roman"/>
          <w:sz w:val="26"/>
          <w:szCs w:val="26"/>
        </w:rPr>
      </w:pPr>
      <w:r w:rsidRPr="00B55DCF">
        <w:rPr>
          <w:rFonts w:ascii="Times New Roman" w:hAnsi="Times New Roman" w:cs="Times New Roman"/>
          <w:sz w:val="26"/>
          <w:szCs w:val="26"/>
        </w:rPr>
        <w:lastRenderedPageBreak/>
        <w:t>скорректировали план-график повышения квалификации педагогических и управленческих кадров и запланировали обучение работников по вопросам применения ФОП ДО;</w:t>
      </w:r>
    </w:p>
    <w:p w:rsidR="00667718" w:rsidRPr="00B55DCF" w:rsidRDefault="00667718" w:rsidP="00667718">
      <w:pPr>
        <w:pStyle w:val="17PRIL-bul"/>
        <w:numPr>
          <w:ilvl w:val="0"/>
          <w:numId w:val="32"/>
        </w:numPr>
        <w:rPr>
          <w:rFonts w:ascii="Times New Roman" w:hAnsi="Times New Roman" w:cs="Times New Roman"/>
          <w:sz w:val="26"/>
          <w:szCs w:val="26"/>
        </w:rPr>
      </w:pPr>
      <w:r w:rsidRPr="00B55DCF">
        <w:rPr>
          <w:rFonts w:ascii="Times New Roman" w:hAnsi="Times New Roman" w:cs="Times New Roman"/>
          <w:sz w:val="26"/>
          <w:szCs w:val="26"/>
        </w:rPr>
        <w:t>провели информационно-разъяснительную работу с родителями (законными представителями) воспитанников.</w:t>
      </w:r>
    </w:p>
    <w:p w:rsidR="008528A1" w:rsidRDefault="008528A1" w:rsidP="00667718">
      <w:pPr>
        <w:pStyle w:val="17PRIL-txt"/>
        <w:rPr>
          <w:rStyle w:val="propis"/>
          <w:rFonts w:ascii="Times New Roman" w:hAnsi="Times New Roman" w:cs="Times New Roman"/>
          <w:i w:val="0"/>
          <w:sz w:val="24"/>
          <w:szCs w:val="24"/>
        </w:rPr>
      </w:pPr>
      <w:r>
        <w:rPr>
          <w:rStyle w:val="propis"/>
          <w:rFonts w:ascii="Times New Roman" w:hAnsi="Times New Roman" w:cs="Times New Roman"/>
          <w:i w:val="0"/>
          <w:sz w:val="24"/>
          <w:szCs w:val="24"/>
        </w:rPr>
        <w:t xml:space="preserve">          МБДОУ </w:t>
      </w:r>
      <w:r w:rsidR="000C2FA8">
        <w:rPr>
          <w:rStyle w:val="propis"/>
          <w:rFonts w:ascii="Times New Roman" w:hAnsi="Times New Roman" w:cs="Times New Roman"/>
          <w:i w:val="0"/>
          <w:sz w:val="24"/>
          <w:szCs w:val="24"/>
        </w:rPr>
        <w:t xml:space="preserve">на 01.09.2023 года </w:t>
      </w:r>
      <w:r>
        <w:rPr>
          <w:rStyle w:val="propis"/>
          <w:rFonts w:ascii="Times New Roman" w:hAnsi="Times New Roman" w:cs="Times New Roman"/>
          <w:i w:val="0"/>
          <w:sz w:val="24"/>
          <w:szCs w:val="24"/>
        </w:rPr>
        <w:t xml:space="preserve"> посещают 591 воспитанник  в возрасте от 1 до 8</w:t>
      </w:r>
      <w:r w:rsidR="00667718" w:rsidRPr="008528A1">
        <w:rPr>
          <w:rStyle w:val="propis"/>
          <w:rFonts w:ascii="Times New Roman" w:hAnsi="Times New Roman" w:cs="Times New Roman"/>
          <w:i w:val="0"/>
          <w:sz w:val="24"/>
          <w:szCs w:val="24"/>
        </w:rPr>
        <w:t xml:space="preserve"> лет. </w:t>
      </w:r>
    </w:p>
    <w:p w:rsidR="008528A1" w:rsidRPr="009E26AD" w:rsidRDefault="008528A1" w:rsidP="008528A1">
      <w:pPr>
        <w:pStyle w:val="c7c57"/>
        <w:ind w:firstLine="708"/>
        <w:contextualSpacing/>
        <w:jc w:val="both"/>
        <w:rPr>
          <w:rStyle w:val="c210"/>
          <w:b w:val="0"/>
          <w:bCs w:val="0"/>
          <w:color w:val="auto"/>
        </w:rPr>
      </w:pPr>
      <w:r>
        <w:rPr>
          <w:rStyle w:val="c210"/>
          <w:b w:val="0"/>
          <w:bCs w:val="0"/>
          <w:color w:val="auto"/>
        </w:rPr>
        <w:t>Общее количество групп 29</w:t>
      </w:r>
      <w:r w:rsidRPr="009E26AD">
        <w:rPr>
          <w:rStyle w:val="c210"/>
          <w:b w:val="0"/>
          <w:bCs w:val="0"/>
          <w:color w:val="auto"/>
        </w:rPr>
        <w:t>, из них:-</w:t>
      </w:r>
    </w:p>
    <w:p w:rsidR="008528A1" w:rsidRPr="009E26AD" w:rsidRDefault="008528A1" w:rsidP="008528A1">
      <w:pPr>
        <w:pStyle w:val="c7c57"/>
        <w:contextualSpacing/>
        <w:jc w:val="both"/>
        <w:rPr>
          <w:rStyle w:val="c210"/>
          <w:b w:val="0"/>
          <w:bCs w:val="0"/>
          <w:color w:val="auto"/>
        </w:rPr>
      </w:pPr>
      <w:r>
        <w:rPr>
          <w:rStyle w:val="c210"/>
          <w:b w:val="0"/>
          <w:bCs w:val="0"/>
          <w:color w:val="auto"/>
        </w:rPr>
        <w:t>- 8 групп</w:t>
      </w:r>
      <w:r w:rsidRPr="009E26AD">
        <w:rPr>
          <w:rStyle w:val="c210"/>
          <w:b w:val="0"/>
          <w:bCs w:val="0"/>
          <w:color w:val="auto"/>
        </w:rPr>
        <w:t xml:space="preserve"> раннего возраста (с 1 года до 3 лет)</w:t>
      </w:r>
      <w:r>
        <w:rPr>
          <w:rStyle w:val="c210"/>
          <w:b w:val="0"/>
          <w:bCs w:val="0"/>
          <w:color w:val="auto"/>
        </w:rPr>
        <w:t>- 144 воспитанника</w:t>
      </w:r>
      <w:r w:rsidRPr="009E26AD">
        <w:rPr>
          <w:rStyle w:val="c210"/>
          <w:b w:val="0"/>
          <w:bCs w:val="0"/>
          <w:color w:val="auto"/>
        </w:rPr>
        <w:t>;</w:t>
      </w:r>
    </w:p>
    <w:p w:rsidR="008528A1" w:rsidRPr="009E26AD" w:rsidRDefault="008528A1" w:rsidP="008528A1">
      <w:pPr>
        <w:pStyle w:val="c7c57"/>
        <w:contextualSpacing/>
        <w:jc w:val="both"/>
        <w:rPr>
          <w:rStyle w:val="c210"/>
          <w:b w:val="0"/>
          <w:bCs w:val="0"/>
          <w:color w:val="auto"/>
        </w:rPr>
      </w:pPr>
      <w:r>
        <w:rPr>
          <w:rStyle w:val="c210"/>
          <w:b w:val="0"/>
          <w:bCs w:val="0"/>
          <w:color w:val="auto"/>
        </w:rPr>
        <w:t>- 4</w:t>
      </w:r>
      <w:r w:rsidRPr="009E26AD">
        <w:rPr>
          <w:rStyle w:val="c210"/>
          <w:b w:val="0"/>
          <w:bCs w:val="0"/>
          <w:color w:val="auto"/>
        </w:rPr>
        <w:t xml:space="preserve"> группы младшего возраста (с 3 до 4 лет )</w:t>
      </w:r>
      <w:r>
        <w:rPr>
          <w:rStyle w:val="c210"/>
          <w:b w:val="0"/>
          <w:bCs w:val="0"/>
          <w:color w:val="auto"/>
        </w:rPr>
        <w:t xml:space="preserve"> </w:t>
      </w:r>
      <w:r w:rsidR="000C2FA8">
        <w:rPr>
          <w:rStyle w:val="c210"/>
          <w:b w:val="0"/>
          <w:bCs w:val="0"/>
          <w:color w:val="auto"/>
        </w:rPr>
        <w:t>–</w:t>
      </w:r>
      <w:r>
        <w:rPr>
          <w:rStyle w:val="c210"/>
          <w:b w:val="0"/>
          <w:bCs w:val="0"/>
          <w:color w:val="auto"/>
        </w:rPr>
        <w:t xml:space="preserve"> </w:t>
      </w:r>
      <w:r w:rsidR="000C2FA8">
        <w:rPr>
          <w:rStyle w:val="c210"/>
          <w:b w:val="0"/>
          <w:bCs w:val="0"/>
          <w:color w:val="auto"/>
        </w:rPr>
        <w:t>90 воспитанников</w:t>
      </w:r>
      <w:r w:rsidRPr="009E26AD">
        <w:rPr>
          <w:rStyle w:val="c210"/>
          <w:b w:val="0"/>
          <w:bCs w:val="0"/>
          <w:color w:val="auto"/>
        </w:rPr>
        <w:t>;</w:t>
      </w:r>
    </w:p>
    <w:p w:rsidR="008528A1" w:rsidRPr="009E26AD" w:rsidRDefault="008528A1" w:rsidP="008528A1">
      <w:pPr>
        <w:pStyle w:val="c7c57"/>
        <w:contextualSpacing/>
        <w:jc w:val="both"/>
        <w:rPr>
          <w:rStyle w:val="c210"/>
          <w:b w:val="0"/>
          <w:bCs w:val="0"/>
          <w:color w:val="auto"/>
        </w:rPr>
      </w:pPr>
      <w:r>
        <w:rPr>
          <w:rStyle w:val="c210"/>
          <w:b w:val="0"/>
          <w:bCs w:val="0"/>
          <w:color w:val="auto"/>
        </w:rPr>
        <w:t>- 13</w:t>
      </w:r>
      <w:r w:rsidRPr="009E26AD">
        <w:rPr>
          <w:rStyle w:val="c210"/>
          <w:b w:val="0"/>
          <w:bCs w:val="0"/>
          <w:color w:val="auto"/>
        </w:rPr>
        <w:t xml:space="preserve"> групп общеразви</w:t>
      </w:r>
      <w:r>
        <w:rPr>
          <w:rStyle w:val="c210"/>
          <w:b w:val="0"/>
          <w:bCs w:val="0"/>
          <w:color w:val="auto"/>
        </w:rPr>
        <w:t xml:space="preserve">вающей направленности (с 4 до </w:t>
      </w:r>
      <w:r w:rsidRPr="009E26AD">
        <w:rPr>
          <w:rStyle w:val="c210"/>
          <w:b w:val="0"/>
          <w:bCs w:val="0"/>
          <w:color w:val="auto"/>
        </w:rPr>
        <w:t>8 лет)</w:t>
      </w:r>
      <w:r w:rsidR="000C2FA8">
        <w:rPr>
          <w:rStyle w:val="c210"/>
          <w:b w:val="0"/>
          <w:bCs w:val="0"/>
          <w:color w:val="auto"/>
        </w:rPr>
        <w:t xml:space="preserve"> – 309 воспитанников</w:t>
      </w:r>
      <w:r w:rsidRPr="009E26AD">
        <w:rPr>
          <w:rStyle w:val="c210"/>
          <w:b w:val="0"/>
          <w:bCs w:val="0"/>
          <w:color w:val="auto"/>
        </w:rPr>
        <w:t>;</w:t>
      </w:r>
    </w:p>
    <w:p w:rsidR="00667718" w:rsidRPr="000C2FA8" w:rsidRDefault="008528A1" w:rsidP="000C2FA8">
      <w:pPr>
        <w:pStyle w:val="17PRIL-txt"/>
        <w:rPr>
          <w:rStyle w:val="fontstyle01"/>
          <w:rFonts w:ascii="Times New Roman" w:hAnsi="Times New Roman" w:cs="Times New Roman"/>
          <w:iCs/>
        </w:rPr>
      </w:pPr>
      <w:r w:rsidRPr="00251E66">
        <w:rPr>
          <w:rStyle w:val="c210"/>
          <w:rFonts w:ascii="Times New Roman" w:hAnsi="Times New Roman" w:cs="Times New Roman"/>
          <w:b w:val="0"/>
          <w:bCs w:val="0"/>
          <w:color w:val="auto"/>
          <w:sz w:val="24"/>
          <w:szCs w:val="24"/>
        </w:rPr>
        <w:t>- 4 группы компенсирующей направленности (с 4 до 8 лет)</w:t>
      </w:r>
      <w:r w:rsidR="000C2FA8">
        <w:rPr>
          <w:rStyle w:val="c210"/>
          <w:rFonts w:ascii="Times New Roman" w:hAnsi="Times New Roman" w:cs="Times New Roman"/>
          <w:b w:val="0"/>
          <w:bCs w:val="0"/>
          <w:color w:val="auto"/>
          <w:sz w:val="24"/>
          <w:szCs w:val="24"/>
        </w:rPr>
        <w:t xml:space="preserve"> – 48 воспитанников</w:t>
      </w:r>
      <w:r w:rsidRPr="00251E66">
        <w:rPr>
          <w:rStyle w:val="c210"/>
          <w:rFonts w:ascii="Times New Roman" w:hAnsi="Times New Roman" w:cs="Times New Roman"/>
          <w:b w:val="0"/>
          <w:bCs w:val="0"/>
          <w:color w:val="auto"/>
          <w:sz w:val="24"/>
          <w:szCs w:val="24"/>
        </w:rPr>
        <w:t xml:space="preserve">.                   </w:t>
      </w:r>
    </w:p>
    <w:p w:rsidR="00384A2D" w:rsidRPr="009E26AD" w:rsidRDefault="00752539" w:rsidP="003A326B">
      <w:pPr>
        <w:ind w:firstLine="708"/>
        <w:contextualSpacing/>
        <w:jc w:val="both"/>
        <w:rPr>
          <w:color w:val="000000"/>
        </w:rPr>
      </w:pPr>
      <w:r w:rsidRPr="009E26AD">
        <w:rPr>
          <w:rStyle w:val="fontstyle01"/>
          <w:rFonts w:ascii="Times New Roman" w:hAnsi="Times New Roman"/>
        </w:rPr>
        <w:t xml:space="preserve"> </w:t>
      </w:r>
      <w:r w:rsidR="00384A2D" w:rsidRPr="009E26AD">
        <w:rPr>
          <w:rStyle w:val="fontstyle01"/>
          <w:rFonts w:ascii="Times New Roman" w:hAnsi="Times New Roman"/>
        </w:rPr>
        <w:t xml:space="preserve"> </w:t>
      </w:r>
      <w:r w:rsidR="00384A2D" w:rsidRPr="009E26AD">
        <w:rPr>
          <w:rFonts w:eastAsia="Calibri"/>
          <w:lang w:eastAsia="en-US"/>
        </w:rPr>
        <w:t>Образовательная деятельность в МБДОУ организована в соответствии с Федеральным законом от 29 декабря 2012 г. № 273-ФЗ «Об образовании в Российской Федерации», ФГОС ДО,</w:t>
      </w:r>
      <w:r w:rsidR="00667718">
        <w:rPr>
          <w:rFonts w:eastAsia="Calibri"/>
          <w:lang w:eastAsia="en-US"/>
        </w:rPr>
        <w:t xml:space="preserve">, Приказом </w:t>
      </w:r>
      <w:r w:rsidR="00384A2D" w:rsidRPr="009E26AD">
        <w:rPr>
          <w:rFonts w:eastAsia="Calibri"/>
          <w:lang w:eastAsia="en-US"/>
        </w:rPr>
        <w:t xml:space="preserve"> «</w:t>
      </w:r>
      <w:r w:rsidR="00A52376" w:rsidRPr="009E26AD">
        <w:rPr>
          <w:rFonts w:eastAsia="Calibri"/>
          <w:lang w:eastAsia="en-US"/>
        </w:rPr>
        <w:t>Санитарные правила СП-2.4-3648-20 «</w:t>
      </w:r>
      <w:r w:rsidR="00384A2D" w:rsidRPr="009E26AD">
        <w:rPr>
          <w:rFonts w:eastAsia="Calibri"/>
          <w:lang w:eastAsia="en-US"/>
        </w:rPr>
        <w:t xml:space="preserve">Санитарно-эпидемиологическими требованиями к </w:t>
      </w:r>
      <w:r w:rsidR="00A52376" w:rsidRPr="009E26AD">
        <w:rPr>
          <w:rFonts w:eastAsia="Calibri"/>
          <w:lang w:eastAsia="en-US"/>
        </w:rPr>
        <w:t>организациям воспитания и обучения, отдыха и оздоровления детей и молодёжи»</w:t>
      </w:r>
      <w:r w:rsidR="00532005" w:rsidRPr="009E26AD">
        <w:rPr>
          <w:rFonts w:eastAsia="Calibri"/>
          <w:lang w:eastAsia="en-US"/>
        </w:rPr>
        <w:t xml:space="preserve"> </w:t>
      </w:r>
      <w:r w:rsidR="00A52376" w:rsidRPr="009E26AD">
        <w:rPr>
          <w:rFonts w:eastAsia="Calibri"/>
          <w:lang w:eastAsia="en-US"/>
        </w:rPr>
        <w:t xml:space="preserve"> утвержден</w:t>
      </w:r>
      <w:r w:rsidR="00532005" w:rsidRPr="009E26AD">
        <w:rPr>
          <w:rFonts w:eastAsia="Calibri"/>
          <w:lang w:eastAsia="en-US"/>
        </w:rPr>
        <w:t>н</w:t>
      </w:r>
      <w:r w:rsidR="00A52376" w:rsidRPr="009E26AD">
        <w:rPr>
          <w:rFonts w:eastAsia="Calibri"/>
          <w:lang w:eastAsia="en-US"/>
        </w:rPr>
        <w:t>ы</w:t>
      </w:r>
      <w:r w:rsidR="00532005" w:rsidRPr="009E26AD">
        <w:rPr>
          <w:rFonts w:eastAsia="Calibri"/>
          <w:lang w:eastAsia="en-US"/>
        </w:rPr>
        <w:t>е</w:t>
      </w:r>
      <w:r w:rsidR="00A52376" w:rsidRPr="009E26AD">
        <w:rPr>
          <w:rFonts w:eastAsia="Calibri"/>
          <w:lang w:eastAsia="en-US"/>
        </w:rPr>
        <w:t xml:space="preserve"> Постановлением Главного санитарного врача </w:t>
      </w:r>
      <w:r w:rsidR="00532005" w:rsidRPr="009E26AD">
        <w:rPr>
          <w:rFonts w:eastAsia="Calibri"/>
          <w:lang w:eastAsia="en-US"/>
        </w:rPr>
        <w:t>Российской Федерации от 28 сентября 2020 года № 28</w:t>
      </w:r>
      <w:r w:rsidR="00384A2D" w:rsidRPr="009E26AD">
        <w:rPr>
          <w:rFonts w:eastAsia="Calibri"/>
          <w:lang w:eastAsia="en-US"/>
        </w:rPr>
        <w:t xml:space="preserve">). </w:t>
      </w:r>
    </w:p>
    <w:p w:rsidR="00384A2D" w:rsidRPr="009E26AD" w:rsidRDefault="00384A2D" w:rsidP="003A326B">
      <w:pPr>
        <w:suppressAutoHyphens w:val="0"/>
        <w:ind w:firstLine="708"/>
        <w:contextualSpacing/>
        <w:jc w:val="both"/>
        <w:rPr>
          <w:rFonts w:eastAsia="Calibri"/>
          <w:lang w:eastAsia="en-US"/>
        </w:rPr>
      </w:pPr>
      <w:r w:rsidRPr="009E26AD">
        <w:rPr>
          <w:rFonts w:eastAsia="Calibri"/>
          <w:lang w:eastAsia="en-US"/>
        </w:rPr>
        <w:t xml:space="preserve">  Образовательный процесс регламентируется  нормативными правовыми документами МБДОУ, принятыми на заседаниях педагогических советов  </w:t>
      </w:r>
      <w:r w:rsidR="000C2FA8">
        <w:rPr>
          <w:rFonts w:eastAsia="Calibri"/>
          <w:lang w:eastAsia="en-US"/>
        </w:rPr>
        <w:t>(протокол № 1 от 30.08.2022</w:t>
      </w:r>
      <w:r w:rsidR="00352FC4" w:rsidRPr="009E26AD">
        <w:rPr>
          <w:rFonts w:eastAsia="Calibri"/>
          <w:lang w:eastAsia="en-US"/>
        </w:rPr>
        <w:t xml:space="preserve"> </w:t>
      </w:r>
      <w:r w:rsidRPr="009E26AD">
        <w:rPr>
          <w:rFonts w:eastAsia="Calibri"/>
          <w:lang w:eastAsia="en-US"/>
        </w:rPr>
        <w:t xml:space="preserve"> г.(</w:t>
      </w:r>
      <w:r w:rsidR="00532005" w:rsidRPr="009E26AD">
        <w:rPr>
          <w:rFonts w:eastAsia="Calibri"/>
          <w:lang w:eastAsia="en-US"/>
        </w:rPr>
        <w:t xml:space="preserve">вторая  </w:t>
      </w:r>
      <w:r w:rsidRPr="009E26AD">
        <w:rPr>
          <w:rFonts w:eastAsia="Calibri"/>
          <w:lang w:eastAsia="en-US"/>
        </w:rPr>
        <w:t xml:space="preserve">  пол</w:t>
      </w:r>
      <w:r w:rsidR="000C2FA8">
        <w:rPr>
          <w:rFonts w:eastAsia="Calibri"/>
          <w:lang w:eastAsia="en-US"/>
        </w:rPr>
        <w:t xml:space="preserve">овина учебного года с 01.01.2023 г. по 31.05.2023 </w:t>
      </w:r>
      <w:r w:rsidRPr="009E26AD">
        <w:rPr>
          <w:rFonts w:eastAsia="Calibri"/>
          <w:lang w:eastAsia="en-US"/>
        </w:rPr>
        <w:t xml:space="preserve">г.) и протокол № </w:t>
      </w:r>
      <w:r w:rsidR="000C2FA8">
        <w:rPr>
          <w:rFonts w:eastAsia="Calibri"/>
          <w:lang w:eastAsia="en-US"/>
        </w:rPr>
        <w:t>1 от 31.08.2023</w:t>
      </w:r>
      <w:r w:rsidRPr="009E26AD">
        <w:rPr>
          <w:rFonts w:eastAsia="Calibri"/>
          <w:lang w:eastAsia="en-US"/>
        </w:rPr>
        <w:t xml:space="preserve"> г.(первая пол</w:t>
      </w:r>
      <w:r w:rsidR="00532005" w:rsidRPr="009E26AD">
        <w:rPr>
          <w:rFonts w:eastAsia="Calibri"/>
          <w:lang w:eastAsia="en-US"/>
        </w:rPr>
        <w:t>о</w:t>
      </w:r>
      <w:r w:rsidR="000C2FA8">
        <w:rPr>
          <w:rFonts w:eastAsia="Calibri"/>
          <w:lang w:eastAsia="en-US"/>
        </w:rPr>
        <w:t>вина учебного года с 01.09.2023 г. до 31.12.2023</w:t>
      </w:r>
      <w:r w:rsidR="00532005" w:rsidRPr="009E26AD">
        <w:rPr>
          <w:rFonts w:eastAsia="Calibri"/>
          <w:lang w:eastAsia="en-US"/>
        </w:rPr>
        <w:t xml:space="preserve"> </w:t>
      </w:r>
      <w:r w:rsidRPr="009E26AD">
        <w:rPr>
          <w:rFonts w:eastAsia="Calibri"/>
          <w:lang w:eastAsia="en-US"/>
        </w:rPr>
        <w:t>г.)  и утве</w:t>
      </w:r>
      <w:r w:rsidR="00551C49" w:rsidRPr="009E26AD">
        <w:rPr>
          <w:rFonts w:eastAsia="Calibri"/>
          <w:lang w:eastAsia="en-US"/>
        </w:rPr>
        <w:t>рждённых при</w:t>
      </w:r>
      <w:r w:rsidR="00532005" w:rsidRPr="009E26AD">
        <w:rPr>
          <w:rFonts w:eastAsia="Calibri"/>
          <w:lang w:eastAsia="en-US"/>
        </w:rPr>
        <w:t>казами заведующего: тематическим</w:t>
      </w:r>
      <w:r w:rsidR="00551C49" w:rsidRPr="009E26AD">
        <w:rPr>
          <w:rFonts w:eastAsia="Calibri"/>
          <w:lang w:eastAsia="en-US"/>
        </w:rPr>
        <w:t xml:space="preserve"> план</w:t>
      </w:r>
      <w:r w:rsidR="00532005" w:rsidRPr="009E26AD">
        <w:rPr>
          <w:rFonts w:eastAsia="Calibri"/>
          <w:lang w:eastAsia="en-US"/>
        </w:rPr>
        <w:t>ом, календарным учебным</w:t>
      </w:r>
      <w:r w:rsidR="00551C49" w:rsidRPr="009E26AD">
        <w:rPr>
          <w:rFonts w:eastAsia="Calibri"/>
          <w:lang w:eastAsia="en-US"/>
        </w:rPr>
        <w:t xml:space="preserve"> график</w:t>
      </w:r>
      <w:r w:rsidR="00532005" w:rsidRPr="009E26AD">
        <w:rPr>
          <w:rFonts w:eastAsia="Calibri"/>
          <w:lang w:eastAsia="en-US"/>
        </w:rPr>
        <w:t>ом</w:t>
      </w:r>
      <w:r w:rsidR="00551C49" w:rsidRPr="009E26AD">
        <w:rPr>
          <w:rFonts w:eastAsia="Calibri"/>
          <w:lang w:eastAsia="en-US"/>
        </w:rPr>
        <w:t>, расписание</w:t>
      </w:r>
      <w:r w:rsidR="00532005" w:rsidRPr="009E26AD">
        <w:rPr>
          <w:rFonts w:eastAsia="Calibri"/>
          <w:lang w:eastAsia="en-US"/>
        </w:rPr>
        <w:t>м</w:t>
      </w:r>
      <w:r w:rsidR="00551C49" w:rsidRPr="009E26AD">
        <w:rPr>
          <w:rFonts w:eastAsia="Calibri"/>
          <w:lang w:eastAsia="en-US"/>
        </w:rPr>
        <w:t xml:space="preserve"> непосредственно образовательной деятельности, учебный план, годовой план работы.</w:t>
      </w:r>
      <w:r w:rsidRPr="009E26AD">
        <w:rPr>
          <w:rFonts w:eastAsia="Calibri"/>
          <w:lang w:eastAsia="en-US"/>
        </w:rPr>
        <w:t xml:space="preserve">  </w:t>
      </w:r>
      <w:r w:rsidR="000C2FA8">
        <w:rPr>
          <w:rFonts w:eastAsia="Calibri"/>
          <w:lang w:eastAsia="en-US"/>
        </w:rPr>
        <w:t xml:space="preserve"> </w:t>
      </w:r>
    </w:p>
    <w:p w:rsidR="00384A2D" w:rsidRPr="009E26AD" w:rsidRDefault="00384A2D" w:rsidP="003A326B">
      <w:pPr>
        <w:suppressAutoHyphens w:val="0"/>
        <w:ind w:firstLine="708"/>
        <w:contextualSpacing/>
        <w:jc w:val="both"/>
        <w:rPr>
          <w:lang w:eastAsia="ru-RU"/>
        </w:rPr>
      </w:pPr>
      <w:r w:rsidRPr="009E26AD">
        <w:rPr>
          <w:rFonts w:eastAsia="Calibri"/>
          <w:lang w:eastAsia="en-US"/>
        </w:rPr>
        <w:t>Планирование осуществляется с учётом основных направлений развития (образовательных областей) и видов детской деятельности в соответствии с федеральным государственным образовательным стандартом дошкольного образования (далее ФГОС ДО). В МБДОУ разработано комплексно-тематическое планирование, циклограммы совместной деятельности.</w:t>
      </w:r>
    </w:p>
    <w:p w:rsidR="000A589E" w:rsidRPr="009E26AD" w:rsidRDefault="00384A2D" w:rsidP="00BD183F">
      <w:pPr>
        <w:pStyle w:val="a9"/>
        <w:shd w:val="clear" w:color="auto" w:fill="FFFFFF"/>
        <w:spacing w:after="162"/>
        <w:ind w:firstLine="708"/>
        <w:contextualSpacing/>
        <w:jc w:val="both"/>
        <w:rPr>
          <w:lang w:eastAsia="ru-RU"/>
        </w:rPr>
      </w:pPr>
      <w:r w:rsidRPr="009E26AD">
        <w:t>В соответствии с лицензией МБДОУ  осуществляет образовательную деятельность по образовательным программам дошколь</w:t>
      </w:r>
      <w:r w:rsidR="007D5223" w:rsidRPr="009E26AD">
        <w:t>ного образования, представленными в таблице 3</w:t>
      </w:r>
      <w:r w:rsidR="00DD3A9B" w:rsidRPr="009E26AD">
        <w:t>,</w:t>
      </w:r>
      <w:r w:rsidR="00DD3A9B" w:rsidRPr="009E26AD">
        <w:rPr>
          <w:lang w:eastAsia="ru-RU"/>
        </w:rPr>
        <w:t xml:space="preserve"> </w:t>
      </w:r>
    </w:p>
    <w:p w:rsidR="000A589E" w:rsidRPr="009E26AD" w:rsidRDefault="00551C49" w:rsidP="003A326B">
      <w:pPr>
        <w:pStyle w:val="a9"/>
        <w:shd w:val="clear" w:color="auto" w:fill="FFFFFF"/>
        <w:spacing w:after="162"/>
        <w:ind w:firstLine="708"/>
        <w:contextualSpacing/>
        <w:jc w:val="both"/>
        <w:rPr>
          <w:lang w:eastAsia="ru-RU"/>
        </w:rPr>
      </w:pPr>
      <w:r w:rsidRPr="009E26AD">
        <w:rPr>
          <w:lang w:eastAsia="ru-RU"/>
        </w:rPr>
        <w:t>Освоение Программы</w:t>
      </w:r>
      <w:r w:rsidR="00DD3A9B" w:rsidRPr="009E26AD">
        <w:rPr>
          <w:lang w:eastAsia="ru-RU"/>
        </w:rPr>
        <w:t xml:space="preserve">   </w:t>
      </w:r>
      <w:r w:rsidRPr="009E26AD">
        <w:rPr>
          <w:lang w:eastAsia="ru-RU"/>
        </w:rPr>
        <w:t xml:space="preserve"> </w:t>
      </w:r>
      <w:r w:rsidR="00DD3A9B" w:rsidRPr="009E26AD">
        <w:rPr>
          <w:lang w:eastAsia="ru-RU"/>
        </w:rPr>
        <w:t xml:space="preserve">  воспитанниками </w:t>
      </w:r>
      <w:r w:rsidRPr="009E26AD">
        <w:rPr>
          <w:lang w:eastAsia="ru-RU"/>
        </w:rPr>
        <w:t xml:space="preserve">осуществляется </w:t>
      </w:r>
      <w:r w:rsidR="00DD3A9B" w:rsidRPr="009E26AD">
        <w:rPr>
          <w:lang w:eastAsia="ru-RU"/>
        </w:rPr>
        <w:t xml:space="preserve">с момента их  приёма на обучение  в МБДОУ до прекращения образовательных отношений (завершением обучения). </w:t>
      </w:r>
      <w:r w:rsidR="00DD3A9B" w:rsidRPr="009E26AD">
        <w:rPr>
          <w:rFonts w:eastAsia="Calibri"/>
          <w:lang w:eastAsia="en-US"/>
        </w:rPr>
        <w:t xml:space="preserve">Освоение  воспитанниками образовательной программы дошкольного образования </w:t>
      </w:r>
      <w:r w:rsidR="00DD3A9B" w:rsidRPr="009E26AD">
        <w:rPr>
          <w:lang w:eastAsia="ru-RU"/>
        </w:rPr>
        <w:t>обеспечивает формирова</w:t>
      </w:r>
      <w:r w:rsidRPr="009E26AD">
        <w:rPr>
          <w:lang w:eastAsia="ru-RU"/>
        </w:rPr>
        <w:t>ние у них интегративных качеств:</w:t>
      </w:r>
      <w:r w:rsidR="004D528E" w:rsidRPr="009E26AD">
        <w:rPr>
          <w:lang w:eastAsia="ru-RU"/>
        </w:rPr>
        <w:t xml:space="preserve">                               </w:t>
      </w:r>
    </w:p>
    <w:p w:rsidR="000A589E" w:rsidRPr="009E26AD" w:rsidRDefault="004D528E" w:rsidP="003A326B">
      <w:pPr>
        <w:pStyle w:val="a9"/>
        <w:shd w:val="clear" w:color="auto" w:fill="FFFFFF"/>
        <w:spacing w:after="162"/>
        <w:ind w:firstLine="708"/>
        <w:contextualSpacing/>
        <w:jc w:val="both"/>
        <w:rPr>
          <w:color w:val="333333"/>
          <w:lang w:eastAsia="ru-RU"/>
        </w:rPr>
      </w:pPr>
      <w:r w:rsidRPr="009E26AD">
        <w:rPr>
          <w:lang w:eastAsia="ru-RU"/>
        </w:rPr>
        <w:t xml:space="preserve">  1.</w:t>
      </w:r>
      <w:r w:rsidRPr="009E26AD">
        <w:rPr>
          <w:i/>
          <w:iCs/>
          <w:color w:val="333333"/>
          <w:lang w:eastAsia="ru-RU"/>
        </w:rPr>
        <w:t>Физические качества</w:t>
      </w:r>
      <w:r w:rsidRPr="009E26AD">
        <w:rPr>
          <w:color w:val="333333"/>
          <w:lang w:eastAsia="ru-RU"/>
        </w:rPr>
        <w:t xml:space="preserve"> – качества, характеризующие состояние здоровья, физическое и сенсомоторное развитие ребенка. Данная категория качеств проявляется через освоение определенных двигательных умений и навыков и иллюстрирует отдельные качественные стороны двигательных возможностей ребенка. К физическим относится интегративное качество «Физически развитый, овладевший основными культурно- гигиеническими навыками».                                                                                                                                                </w:t>
      </w:r>
    </w:p>
    <w:p w:rsidR="000A589E" w:rsidRPr="009E26AD" w:rsidRDefault="004D528E" w:rsidP="003A326B">
      <w:pPr>
        <w:pStyle w:val="a9"/>
        <w:shd w:val="clear" w:color="auto" w:fill="FFFFFF"/>
        <w:spacing w:after="162"/>
        <w:ind w:firstLine="708"/>
        <w:contextualSpacing/>
        <w:jc w:val="both"/>
        <w:rPr>
          <w:color w:val="333333"/>
          <w:lang w:eastAsia="ru-RU"/>
        </w:rPr>
      </w:pPr>
      <w:r w:rsidRPr="009E26AD">
        <w:rPr>
          <w:i/>
          <w:iCs/>
          <w:color w:val="333333"/>
          <w:lang w:eastAsia="ru-RU"/>
        </w:rPr>
        <w:t>Личностные качества</w:t>
      </w:r>
      <w:r w:rsidRPr="009E26AD">
        <w:rPr>
          <w:color w:val="333333"/>
          <w:lang w:eastAsia="ru-RU"/>
        </w:rPr>
        <w:t xml:space="preserve"> – качества, характеризующие развитие личностной сферы ребенка (мотивации, произвольности, воли, эмоций, самооценки) , в том числе его морально-нравственное развитие.                                                                                                                                     </w:t>
      </w:r>
    </w:p>
    <w:p w:rsidR="004D528E" w:rsidRPr="009E26AD" w:rsidRDefault="004D528E" w:rsidP="003A326B">
      <w:pPr>
        <w:pStyle w:val="a9"/>
        <w:shd w:val="clear" w:color="auto" w:fill="FFFFFF"/>
        <w:spacing w:after="162"/>
        <w:ind w:firstLine="708"/>
        <w:contextualSpacing/>
        <w:rPr>
          <w:color w:val="333333"/>
          <w:lang w:eastAsia="ru-RU"/>
        </w:rPr>
      </w:pPr>
      <w:r w:rsidRPr="009E26AD">
        <w:rPr>
          <w:color w:val="333333"/>
          <w:lang w:eastAsia="ru-RU"/>
        </w:rPr>
        <w:t>К личностным качествам относятся:                                                                                                                  -Эмоционально отзывчивый.                                                                                                                        -Овладевший средствами общения и навыками взаимодействия со взрослыми и сверстниками.                                                                                                                                       -Способный управлять своим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0A589E" w:rsidRPr="009E26AD" w:rsidRDefault="004D528E" w:rsidP="003A326B">
      <w:pPr>
        <w:pStyle w:val="a9"/>
        <w:shd w:val="clear" w:color="auto" w:fill="FFFFFF"/>
        <w:spacing w:after="162"/>
        <w:ind w:firstLine="708"/>
        <w:contextualSpacing/>
        <w:jc w:val="both"/>
        <w:rPr>
          <w:color w:val="333333"/>
          <w:lang w:eastAsia="ru-RU"/>
        </w:rPr>
      </w:pPr>
      <w:r w:rsidRPr="009E26AD">
        <w:rPr>
          <w:i/>
          <w:iCs/>
          <w:color w:val="333333"/>
          <w:lang w:eastAsia="ru-RU"/>
        </w:rPr>
        <w:t>Интеллектуальные качества</w:t>
      </w:r>
      <w:r w:rsidRPr="009E26AD">
        <w:rPr>
          <w:color w:val="333333"/>
          <w:lang w:eastAsia="ru-RU"/>
        </w:rPr>
        <w:t> – качества, характеризующие развитие интеллектуальной сферы ребенка (формирование высших психических функций, накопление знаний и социального опыта) .</w:t>
      </w:r>
      <w:r w:rsidR="000A589E" w:rsidRPr="009E26AD">
        <w:rPr>
          <w:color w:val="333333"/>
          <w:lang w:eastAsia="ru-RU"/>
        </w:rPr>
        <w:t xml:space="preserve">                                                                                                                                          </w:t>
      </w:r>
    </w:p>
    <w:p w:rsidR="004D528E" w:rsidRPr="009E26AD" w:rsidRDefault="004D528E" w:rsidP="003A326B">
      <w:pPr>
        <w:pStyle w:val="a9"/>
        <w:shd w:val="clear" w:color="auto" w:fill="FFFFFF"/>
        <w:spacing w:after="162"/>
        <w:ind w:firstLine="708"/>
        <w:contextualSpacing/>
        <w:jc w:val="both"/>
        <w:rPr>
          <w:lang w:eastAsia="ru-RU"/>
        </w:rPr>
      </w:pPr>
      <w:r w:rsidRPr="009E26AD">
        <w:rPr>
          <w:color w:val="333333"/>
          <w:lang w:eastAsia="ru-RU"/>
        </w:rPr>
        <w:t>К интеллектуальным качествам относятся:</w:t>
      </w:r>
    </w:p>
    <w:p w:rsidR="004D528E" w:rsidRPr="009E26AD" w:rsidRDefault="004D528E" w:rsidP="003A326B">
      <w:pPr>
        <w:shd w:val="clear" w:color="auto" w:fill="FFFFFF"/>
        <w:suppressAutoHyphens w:val="0"/>
        <w:spacing w:after="162"/>
        <w:contextualSpacing/>
        <w:jc w:val="both"/>
        <w:rPr>
          <w:color w:val="333333"/>
          <w:lang w:eastAsia="ru-RU"/>
        </w:rPr>
      </w:pPr>
      <w:r w:rsidRPr="009E26AD">
        <w:rPr>
          <w:color w:val="333333"/>
          <w:lang w:eastAsia="ru-RU"/>
        </w:rPr>
        <w:t>-Способный решать интеллектуальные</w:t>
      </w:r>
      <w:r w:rsidR="002C014D" w:rsidRPr="009E26AD">
        <w:rPr>
          <w:color w:val="333333"/>
          <w:lang w:eastAsia="ru-RU"/>
        </w:rPr>
        <w:t xml:space="preserve"> и личностные задачи (проблемы)</w:t>
      </w:r>
      <w:r w:rsidRPr="009E26AD">
        <w:rPr>
          <w:color w:val="333333"/>
          <w:lang w:eastAsia="ru-RU"/>
        </w:rPr>
        <w:t>, адекватные возрасту.</w:t>
      </w:r>
    </w:p>
    <w:p w:rsidR="004D528E" w:rsidRPr="009E26AD" w:rsidRDefault="004D528E" w:rsidP="003A326B">
      <w:pPr>
        <w:shd w:val="clear" w:color="auto" w:fill="FFFFFF"/>
        <w:suppressAutoHyphens w:val="0"/>
        <w:spacing w:after="162"/>
        <w:contextualSpacing/>
        <w:jc w:val="both"/>
        <w:rPr>
          <w:color w:val="333333"/>
          <w:lang w:eastAsia="ru-RU"/>
        </w:rPr>
      </w:pPr>
      <w:r w:rsidRPr="009E26AD">
        <w:rPr>
          <w:color w:val="333333"/>
          <w:lang w:eastAsia="ru-RU"/>
        </w:rPr>
        <w:t>-Имеющий первичные представления о себе, семье, обществе, государстве, мире и природе.</w:t>
      </w:r>
    </w:p>
    <w:p w:rsidR="004D528E" w:rsidRPr="009E26AD" w:rsidRDefault="004D528E" w:rsidP="003A326B">
      <w:pPr>
        <w:shd w:val="clear" w:color="auto" w:fill="FFFFFF"/>
        <w:suppressAutoHyphens w:val="0"/>
        <w:spacing w:after="162"/>
        <w:contextualSpacing/>
        <w:jc w:val="both"/>
        <w:rPr>
          <w:color w:val="333333"/>
          <w:lang w:eastAsia="ru-RU"/>
        </w:rPr>
      </w:pPr>
      <w:r w:rsidRPr="009E26AD">
        <w:rPr>
          <w:color w:val="333333"/>
          <w:lang w:eastAsia="ru-RU"/>
        </w:rPr>
        <w:t>-Овладевший универсальными предпосылками учебной деятельности.</w:t>
      </w:r>
    </w:p>
    <w:p w:rsidR="007D5223" w:rsidRPr="003A326B" w:rsidRDefault="004D528E" w:rsidP="003A326B">
      <w:pPr>
        <w:shd w:val="clear" w:color="auto" w:fill="FFFFFF"/>
        <w:suppressAutoHyphens w:val="0"/>
        <w:spacing w:after="162"/>
        <w:contextualSpacing/>
        <w:jc w:val="both"/>
        <w:rPr>
          <w:color w:val="333333"/>
          <w:lang w:eastAsia="ru-RU"/>
        </w:rPr>
      </w:pPr>
      <w:r w:rsidRPr="009E26AD">
        <w:rPr>
          <w:color w:val="333333"/>
          <w:lang w:eastAsia="ru-RU"/>
        </w:rPr>
        <w:t>-Овладевший необходимыми умениями и навыками.</w:t>
      </w:r>
    </w:p>
    <w:p w:rsidR="00384A2D" w:rsidRPr="009E26AD" w:rsidRDefault="007D5223" w:rsidP="003A326B">
      <w:pPr>
        <w:pStyle w:val="c4"/>
        <w:contextualSpacing/>
        <w:rPr>
          <w:rStyle w:val="c210"/>
          <w:b w:val="0"/>
          <w:bCs w:val="0"/>
        </w:rPr>
      </w:pPr>
      <w:r w:rsidRPr="009E26AD">
        <w:lastRenderedPageBreak/>
        <w:t>МБДОУ</w:t>
      </w:r>
      <w:r w:rsidR="00384A2D" w:rsidRPr="009E26AD">
        <w:t xml:space="preserve"> </w:t>
      </w:r>
      <w:r w:rsidR="00532005" w:rsidRPr="009E26AD">
        <w:t xml:space="preserve"> </w:t>
      </w:r>
      <w:r w:rsidRPr="009E26AD">
        <w:t xml:space="preserve">оказывает платные </w:t>
      </w:r>
      <w:r w:rsidR="00384A2D" w:rsidRPr="009E26AD">
        <w:t xml:space="preserve"> дополнительные услуги по програм</w:t>
      </w:r>
      <w:r w:rsidRPr="009E26AD">
        <w:t>мам дополн</w:t>
      </w:r>
      <w:r w:rsidR="006B73B5" w:rsidRPr="009E26AD">
        <w:t>ительного образования</w:t>
      </w:r>
      <w:r w:rsidR="00694737">
        <w:t xml:space="preserve"> (таблица 6,7</w:t>
      </w:r>
      <w:r w:rsidRPr="009E26AD">
        <w:t>).</w:t>
      </w:r>
    </w:p>
    <w:p w:rsidR="00384A2D" w:rsidRPr="009E26AD" w:rsidRDefault="00384A2D" w:rsidP="003A326B">
      <w:pPr>
        <w:pStyle w:val="c4"/>
        <w:contextualSpacing/>
        <w:jc w:val="center"/>
        <w:rPr>
          <w:b/>
        </w:rPr>
      </w:pPr>
      <w:r w:rsidRPr="009E26AD">
        <w:rPr>
          <w:rStyle w:val="c210"/>
        </w:rPr>
        <w:t xml:space="preserve">                 Уровень реализации образовательных программ      </w:t>
      </w:r>
      <w:r w:rsidRPr="009E26AD">
        <w:rPr>
          <w:rStyle w:val="c210"/>
          <w:b w:val="0"/>
        </w:rPr>
        <w:t xml:space="preserve">Таблица </w:t>
      </w:r>
      <w:r w:rsidR="00694737">
        <w:rPr>
          <w:rStyle w:val="c210"/>
          <w:b w:val="0"/>
        </w:rPr>
        <w:t>6</w:t>
      </w:r>
      <w:hyperlink r:id="rId14" w:anchor="%23" w:history="1"/>
    </w:p>
    <w:tbl>
      <w:tblPr>
        <w:tblW w:w="10226" w:type="dxa"/>
        <w:tblInd w:w="-10" w:type="dxa"/>
        <w:tblLayout w:type="fixed"/>
        <w:tblCellMar>
          <w:left w:w="0" w:type="dxa"/>
          <w:right w:w="0" w:type="dxa"/>
        </w:tblCellMar>
        <w:tblLook w:val="0000"/>
      </w:tblPr>
      <w:tblGrid>
        <w:gridCol w:w="446"/>
        <w:gridCol w:w="2976"/>
        <w:gridCol w:w="4395"/>
        <w:gridCol w:w="2409"/>
      </w:tblGrid>
      <w:tr w:rsidR="00384A2D" w:rsidRPr="009E26AD" w:rsidTr="000968A6">
        <w:tc>
          <w:tcPr>
            <w:tcW w:w="446" w:type="dxa"/>
            <w:tcBorders>
              <w:top w:val="single" w:sz="8" w:space="0" w:color="000000"/>
              <w:left w:val="single" w:sz="8" w:space="0" w:color="000000"/>
              <w:bottom w:val="single" w:sz="8" w:space="0" w:color="000000"/>
            </w:tcBorders>
            <w:shd w:val="clear" w:color="auto" w:fill="auto"/>
          </w:tcPr>
          <w:p w:rsidR="00384A2D" w:rsidRPr="009E26AD" w:rsidRDefault="00384A2D" w:rsidP="003A326B">
            <w:pPr>
              <w:pStyle w:val="c39c11"/>
              <w:contextualSpacing/>
              <w:rPr>
                <w:rStyle w:val="c17c2"/>
                <w:b/>
              </w:rPr>
            </w:pPr>
            <w:r w:rsidRPr="009E26AD">
              <w:rPr>
                <w:rStyle w:val="c17c2"/>
                <w:b/>
              </w:rPr>
              <w:t>№п/п</w:t>
            </w:r>
          </w:p>
        </w:tc>
        <w:tc>
          <w:tcPr>
            <w:tcW w:w="2976" w:type="dxa"/>
            <w:tcBorders>
              <w:top w:val="single" w:sz="8" w:space="0" w:color="000000"/>
              <w:left w:val="single" w:sz="8" w:space="0" w:color="000000"/>
              <w:bottom w:val="single" w:sz="8" w:space="0" w:color="000000"/>
            </w:tcBorders>
            <w:shd w:val="clear" w:color="auto" w:fill="auto"/>
          </w:tcPr>
          <w:p w:rsidR="00384A2D" w:rsidRPr="009E26AD" w:rsidRDefault="00384A2D" w:rsidP="003A326B">
            <w:pPr>
              <w:pStyle w:val="c39c11"/>
              <w:contextualSpacing/>
              <w:jc w:val="center"/>
              <w:rPr>
                <w:b/>
              </w:rPr>
            </w:pPr>
            <w:r w:rsidRPr="009E26AD">
              <w:rPr>
                <w:rStyle w:val="c17c2"/>
                <w:b/>
              </w:rPr>
              <w:t>Образовательные программы</w:t>
            </w:r>
            <w:r w:rsidR="007D5223" w:rsidRPr="009E26AD">
              <w:rPr>
                <w:rStyle w:val="c17c2"/>
                <w:b/>
              </w:rPr>
              <w:t xml:space="preserve">,  уровень образования </w:t>
            </w:r>
          </w:p>
        </w:tc>
        <w:tc>
          <w:tcPr>
            <w:tcW w:w="4395" w:type="dxa"/>
            <w:tcBorders>
              <w:top w:val="single" w:sz="8" w:space="0" w:color="000000"/>
              <w:left w:val="single" w:sz="8" w:space="0" w:color="000000"/>
              <w:bottom w:val="single" w:sz="8" w:space="0" w:color="000000"/>
            </w:tcBorders>
            <w:shd w:val="clear" w:color="auto" w:fill="auto"/>
          </w:tcPr>
          <w:p w:rsidR="007D5223" w:rsidRPr="009E26AD" w:rsidRDefault="007D5223" w:rsidP="003A326B">
            <w:pPr>
              <w:snapToGrid w:val="0"/>
              <w:contextualSpacing/>
              <w:jc w:val="center"/>
              <w:rPr>
                <w:b/>
              </w:rPr>
            </w:pPr>
            <w:r w:rsidRPr="009E26AD">
              <w:rPr>
                <w:rStyle w:val="c510"/>
                <w:b/>
              </w:rPr>
              <w:t>Примерная образовательная программа</w:t>
            </w:r>
            <w:r w:rsidR="00500650" w:rsidRPr="009E26AD">
              <w:rPr>
                <w:rStyle w:val="c510"/>
                <w:b/>
              </w:rPr>
              <w:t>, и</w:t>
            </w:r>
            <w:r w:rsidRPr="009E26AD">
              <w:rPr>
                <w:rStyle w:val="c510"/>
                <w:b/>
              </w:rPr>
              <w:t>спользуемая при составлении программы</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rsidR="00384A2D" w:rsidRPr="009E26AD" w:rsidRDefault="00384A2D" w:rsidP="003A326B">
            <w:pPr>
              <w:snapToGrid w:val="0"/>
              <w:contextualSpacing/>
              <w:jc w:val="center"/>
              <w:rPr>
                <w:b/>
              </w:rPr>
            </w:pPr>
            <w:r w:rsidRPr="009E26AD">
              <w:rPr>
                <w:rStyle w:val="c510"/>
                <w:b/>
              </w:rPr>
              <w:t>Нормативный срок освоения</w:t>
            </w:r>
          </w:p>
        </w:tc>
      </w:tr>
      <w:tr w:rsidR="00384A2D" w:rsidRPr="009E26AD" w:rsidTr="000968A6">
        <w:tc>
          <w:tcPr>
            <w:tcW w:w="446" w:type="dxa"/>
            <w:tcBorders>
              <w:top w:val="single" w:sz="8" w:space="0" w:color="000000"/>
              <w:left w:val="single" w:sz="8" w:space="0" w:color="000000"/>
              <w:bottom w:val="single" w:sz="8" w:space="0" w:color="000000"/>
            </w:tcBorders>
            <w:shd w:val="clear" w:color="auto" w:fill="auto"/>
          </w:tcPr>
          <w:p w:rsidR="00384A2D" w:rsidRPr="009E26AD" w:rsidRDefault="00384A2D" w:rsidP="003A326B">
            <w:pPr>
              <w:pStyle w:val="c3"/>
              <w:contextualSpacing/>
              <w:rPr>
                <w:rStyle w:val="c510"/>
              </w:rPr>
            </w:pPr>
            <w:r w:rsidRPr="009E26AD">
              <w:rPr>
                <w:rStyle w:val="c510"/>
              </w:rPr>
              <w:t>1</w:t>
            </w:r>
          </w:p>
        </w:tc>
        <w:tc>
          <w:tcPr>
            <w:tcW w:w="2976" w:type="dxa"/>
            <w:tcBorders>
              <w:top w:val="single" w:sz="8" w:space="0" w:color="000000"/>
              <w:left w:val="single" w:sz="8" w:space="0" w:color="000000"/>
              <w:bottom w:val="single" w:sz="8" w:space="0" w:color="000000"/>
            </w:tcBorders>
            <w:shd w:val="clear" w:color="auto" w:fill="auto"/>
          </w:tcPr>
          <w:p w:rsidR="00384A2D" w:rsidRPr="009E26AD" w:rsidRDefault="00384A2D" w:rsidP="003A326B">
            <w:pPr>
              <w:pStyle w:val="c3"/>
              <w:contextualSpacing/>
              <w:rPr>
                <w:rStyle w:val="c510"/>
              </w:rPr>
            </w:pPr>
            <w:r w:rsidRPr="009E26AD">
              <w:rPr>
                <w:rStyle w:val="c510"/>
              </w:rPr>
              <w:t>2</w:t>
            </w:r>
          </w:p>
        </w:tc>
        <w:tc>
          <w:tcPr>
            <w:tcW w:w="4395" w:type="dxa"/>
            <w:tcBorders>
              <w:top w:val="single" w:sz="8" w:space="0" w:color="000000"/>
              <w:left w:val="single" w:sz="8" w:space="0" w:color="000000"/>
              <w:bottom w:val="single" w:sz="8" w:space="0" w:color="000000"/>
            </w:tcBorders>
            <w:shd w:val="clear" w:color="auto" w:fill="auto"/>
          </w:tcPr>
          <w:p w:rsidR="00384A2D" w:rsidRPr="009E26AD" w:rsidRDefault="00384A2D" w:rsidP="003A326B">
            <w:pPr>
              <w:pStyle w:val="c3"/>
              <w:contextualSpacing/>
              <w:rPr>
                <w:rStyle w:val="c510"/>
              </w:rPr>
            </w:pPr>
            <w:r w:rsidRPr="009E26AD">
              <w:rPr>
                <w:rStyle w:val="c510"/>
              </w:rPr>
              <w:t>3</w:t>
            </w:r>
          </w:p>
        </w:tc>
        <w:tc>
          <w:tcPr>
            <w:tcW w:w="2409" w:type="dxa"/>
            <w:tcBorders>
              <w:top w:val="single" w:sz="8" w:space="0" w:color="000000"/>
              <w:left w:val="single" w:sz="8" w:space="0" w:color="000000"/>
              <w:bottom w:val="single" w:sz="8" w:space="0" w:color="000000"/>
              <w:right w:val="single" w:sz="8" w:space="0" w:color="000000"/>
            </w:tcBorders>
            <w:shd w:val="clear" w:color="auto" w:fill="auto"/>
          </w:tcPr>
          <w:p w:rsidR="00384A2D" w:rsidRPr="009E26AD" w:rsidRDefault="00384A2D" w:rsidP="003A326B">
            <w:pPr>
              <w:pStyle w:val="c3"/>
              <w:contextualSpacing/>
            </w:pPr>
            <w:r w:rsidRPr="009E26AD">
              <w:rPr>
                <w:rStyle w:val="c510"/>
              </w:rPr>
              <w:t>4</w:t>
            </w:r>
          </w:p>
        </w:tc>
      </w:tr>
      <w:tr w:rsidR="005F7311" w:rsidRPr="009E26AD" w:rsidTr="00F2794C">
        <w:trPr>
          <w:trHeight w:val="1925"/>
        </w:trPr>
        <w:tc>
          <w:tcPr>
            <w:tcW w:w="446" w:type="dxa"/>
            <w:vMerge w:val="restart"/>
            <w:tcBorders>
              <w:top w:val="single" w:sz="8" w:space="0" w:color="000000"/>
              <w:left w:val="single" w:sz="8" w:space="0" w:color="000000"/>
            </w:tcBorders>
            <w:shd w:val="clear" w:color="auto" w:fill="auto"/>
          </w:tcPr>
          <w:p w:rsidR="005F7311" w:rsidRPr="009E26AD" w:rsidRDefault="005F7311" w:rsidP="003A326B">
            <w:pPr>
              <w:pStyle w:val="c39c11"/>
              <w:contextualSpacing/>
              <w:rPr>
                <w:rStyle w:val="c510"/>
              </w:rPr>
            </w:pPr>
            <w:r w:rsidRPr="009E26AD">
              <w:rPr>
                <w:rStyle w:val="c510"/>
              </w:rPr>
              <w:t>1.</w:t>
            </w:r>
          </w:p>
        </w:tc>
        <w:tc>
          <w:tcPr>
            <w:tcW w:w="2976" w:type="dxa"/>
            <w:tcBorders>
              <w:top w:val="single" w:sz="8" w:space="0" w:color="000000"/>
              <w:left w:val="single" w:sz="8" w:space="0" w:color="000000"/>
              <w:bottom w:val="single" w:sz="4" w:space="0" w:color="auto"/>
            </w:tcBorders>
            <w:shd w:val="clear" w:color="auto" w:fill="auto"/>
          </w:tcPr>
          <w:p w:rsidR="005F7311" w:rsidRPr="009E26AD" w:rsidRDefault="005F7311" w:rsidP="003A326B">
            <w:pPr>
              <w:pStyle w:val="c39c11"/>
              <w:contextualSpacing/>
              <w:rPr>
                <w:rStyle w:val="c510"/>
              </w:rPr>
            </w:pPr>
            <w:r w:rsidRPr="009E26AD">
              <w:rPr>
                <w:rStyle w:val="c510"/>
              </w:rPr>
              <w:t>Основная образовательная программа дошкольного образования МБДОУ, принята на педагогическом совете МБДОУ  протокол</w:t>
            </w:r>
            <w:r>
              <w:rPr>
                <w:rStyle w:val="c510"/>
              </w:rPr>
              <w:t xml:space="preserve"> </w:t>
            </w:r>
            <w:r w:rsidRPr="009E26AD">
              <w:rPr>
                <w:rStyle w:val="c510"/>
              </w:rPr>
              <w:t xml:space="preserve"> № 2 от 14 декабря 2015 года.</w:t>
            </w:r>
          </w:p>
        </w:tc>
        <w:tc>
          <w:tcPr>
            <w:tcW w:w="4395" w:type="dxa"/>
            <w:tcBorders>
              <w:top w:val="single" w:sz="8" w:space="0" w:color="000000"/>
              <w:left w:val="single" w:sz="8" w:space="0" w:color="000000"/>
              <w:bottom w:val="single" w:sz="4" w:space="0" w:color="auto"/>
            </w:tcBorders>
            <w:shd w:val="clear" w:color="auto" w:fill="auto"/>
          </w:tcPr>
          <w:p w:rsidR="005F7311" w:rsidRPr="009E26AD" w:rsidRDefault="005F7311" w:rsidP="003A326B">
            <w:pPr>
              <w:pStyle w:val="c39c11"/>
              <w:contextualSpacing/>
              <w:jc w:val="both"/>
            </w:pPr>
            <w:r w:rsidRPr="009E26AD">
              <w:rPr>
                <w:rStyle w:val="c510"/>
              </w:rPr>
              <w:t xml:space="preserve"> Примерная образовательная  </w:t>
            </w:r>
            <w:r w:rsidRPr="009E26AD">
              <w:rPr>
                <w:bCs/>
                <w:iCs/>
              </w:rPr>
              <w:t xml:space="preserve"> программа дошкольного образования, </w:t>
            </w:r>
            <w:r w:rsidRPr="009E26AD">
              <w:t xml:space="preserve">одобренная решением федерального  учебно-методического объединения по общему образованию протокол от 20 мая 2015 г. № 2/15 </w:t>
            </w:r>
          </w:p>
          <w:p w:rsidR="005F7311" w:rsidRPr="009E26AD" w:rsidRDefault="005F7311" w:rsidP="000C2FA8">
            <w:pPr>
              <w:pStyle w:val="c39c11"/>
              <w:contextualSpacing/>
              <w:jc w:val="both"/>
              <w:rPr>
                <w:rStyle w:val="c510"/>
              </w:rPr>
            </w:pPr>
          </w:p>
        </w:tc>
        <w:tc>
          <w:tcPr>
            <w:tcW w:w="2409" w:type="dxa"/>
            <w:tcBorders>
              <w:top w:val="single" w:sz="8" w:space="0" w:color="000000"/>
              <w:left w:val="single" w:sz="8" w:space="0" w:color="000000"/>
              <w:bottom w:val="single" w:sz="4" w:space="0" w:color="auto"/>
              <w:right w:val="single" w:sz="8" w:space="0" w:color="000000"/>
            </w:tcBorders>
            <w:shd w:val="clear" w:color="auto" w:fill="auto"/>
          </w:tcPr>
          <w:p w:rsidR="005F7311" w:rsidRPr="009E26AD" w:rsidRDefault="005F7311" w:rsidP="003A326B">
            <w:pPr>
              <w:pStyle w:val="c3"/>
              <w:contextualSpacing/>
            </w:pPr>
            <w:r w:rsidRPr="009E26AD">
              <w:rPr>
                <w:rStyle w:val="c510"/>
              </w:rPr>
              <w:t>5 лет</w:t>
            </w:r>
          </w:p>
        </w:tc>
      </w:tr>
      <w:tr w:rsidR="005F7311" w:rsidRPr="009E26AD" w:rsidTr="00F2794C">
        <w:trPr>
          <w:trHeight w:val="1667"/>
        </w:trPr>
        <w:tc>
          <w:tcPr>
            <w:tcW w:w="446" w:type="dxa"/>
            <w:vMerge/>
            <w:tcBorders>
              <w:left w:val="single" w:sz="8" w:space="0" w:color="000000"/>
              <w:bottom w:val="single" w:sz="8" w:space="0" w:color="000000"/>
            </w:tcBorders>
            <w:shd w:val="clear" w:color="auto" w:fill="auto"/>
          </w:tcPr>
          <w:p w:rsidR="005F7311" w:rsidRPr="009E26AD" w:rsidRDefault="005F7311" w:rsidP="003A326B">
            <w:pPr>
              <w:pStyle w:val="c39c11"/>
              <w:contextualSpacing/>
              <w:rPr>
                <w:rStyle w:val="c510"/>
              </w:rPr>
            </w:pPr>
          </w:p>
        </w:tc>
        <w:tc>
          <w:tcPr>
            <w:tcW w:w="2976" w:type="dxa"/>
            <w:tcBorders>
              <w:top w:val="single" w:sz="4" w:space="0" w:color="auto"/>
              <w:left w:val="single" w:sz="8" w:space="0" w:color="000000"/>
              <w:bottom w:val="single" w:sz="8" w:space="0" w:color="000000"/>
            </w:tcBorders>
            <w:shd w:val="clear" w:color="auto" w:fill="auto"/>
          </w:tcPr>
          <w:p w:rsidR="005F7311" w:rsidRPr="009E26AD" w:rsidRDefault="005F7311" w:rsidP="000C2FA8">
            <w:pPr>
              <w:pStyle w:val="c39c11"/>
              <w:contextualSpacing/>
              <w:rPr>
                <w:rStyle w:val="c510"/>
              </w:rPr>
            </w:pPr>
            <w:r w:rsidRPr="009E26AD">
              <w:rPr>
                <w:rStyle w:val="c510"/>
              </w:rPr>
              <w:t>Образовательная программа дошкольного образования МБДОУ, принятая на педагогическом совете  МБДОУ протокол № 1 от</w:t>
            </w:r>
            <w:r>
              <w:rPr>
                <w:rStyle w:val="c510"/>
              </w:rPr>
              <w:t xml:space="preserve"> 30.08.2023</w:t>
            </w:r>
            <w:r w:rsidRPr="009E26AD">
              <w:rPr>
                <w:rStyle w:val="c510"/>
              </w:rPr>
              <w:t xml:space="preserve"> г. </w:t>
            </w:r>
            <w:r>
              <w:rPr>
                <w:rStyle w:val="c510"/>
              </w:rPr>
              <w:t xml:space="preserve"> </w:t>
            </w:r>
            <w:r w:rsidRPr="009E26AD">
              <w:rPr>
                <w:rStyle w:val="c510"/>
              </w:rPr>
              <w:t xml:space="preserve"> </w:t>
            </w:r>
            <w:r>
              <w:rPr>
                <w:rStyle w:val="c510"/>
              </w:rPr>
              <w:t xml:space="preserve"> </w:t>
            </w:r>
          </w:p>
        </w:tc>
        <w:tc>
          <w:tcPr>
            <w:tcW w:w="4395" w:type="dxa"/>
            <w:tcBorders>
              <w:top w:val="single" w:sz="4" w:space="0" w:color="auto"/>
              <w:left w:val="single" w:sz="8" w:space="0" w:color="000000"/>
              <w:bottom w:val="single" w:sz="8" w:space="0" w:color="000000"/>
            </w:tcBorders>
            <w:shd w:val="clear" w:color="auto" w:fill="auto"/>
          </w:tcPr>
          <w:p w:rsidR="005F7311" w:rsidRPr="009E26AD" w:rsidRDefault="005F7311" w:rsidP="000C2FA8">
            <w:pPr>
              <w:pStyle w:val="c39c11"/>
              <w:contextualSpacing/>
              <w:jc w:val="both"/>
              <w:rPr>
                <w:rStyle w:val="c510"/>
              </w:rPr>
            </w:pPr>
            <w:r w:rsidRPr="009E26AD">
              <w:t xml:space="preserve">С учётом содержания </w:t>
            </w:r>
            <w:r>
              <w:rPr>
                <w:spacing w:val="5"/>
              </w:rPr>
              <w:t xml:space="preserve"> Федеральной образовательной программы дошкольного образования</w:t>
            </w:r>
          </w:p>
        </w:tc>
        <w:tc>
          <w:tcPr>
            <w:tcW w:w="2409" w:type="dxa"/>
            <w:tcBorders>
              <w:top w:val="single" w:sz="4" w:space="0" w:color="auto"/>
              <w:left w:val="single" w:sz="8" w:space="0" w:color="000000"/>
              <w:bottom w:val="single" w:sz="8" w:space="0" w:color="000000"/>
              <w:right w:val="single" w:sz="8" w:space="0" w:color="000000"/>
            </w:tcBorders>
            <w:shd w:val="clear" w:color="auto" w:fill="auto"/>
          </w:tcPr>
          <w:p w:rsidR="005F7311" w:rsidRPr="009E26AD" w:rsidRDefault="005F7311" w:rsidP="003A326B">
            <w:pPr>
              <w:pStyle w:val="c3"/>
              <w:contextualSpacing/>
              <w:rPr>
                <w:rStyle w:val="c510"/>
              </w:rPr>
            </w:pPr>
            <w:r>
              <w:rPr>
                <w:rStyle w:val="c510"/>
              </w:rPr>
              <w:t>5 лет</w:t>
            </w:r>
          </w:p>
        </w:tc>
      </w:tr>
      <w:tr w:rsidR="00384A2D" w:rsidRPr="009E26AD" w:rsidTr="000968A6">
        <w:trPr>
          <w:trHeight w:val="1050"/>
        </w:trPr>
        <w:tc>
          <w:tcPr>
            <w:tcW w:w="446" w:type="dxa"/>
            <w:tcBorders>
              <w:top w:val="single" w:sz="8" w:space="0" w:color="000000"/>
              <w:left w:val="single" w:sz="8" w:space="0" w:color="000000"/>
              <w:bottom w:val="single" w:sz="4" w:space="0" w:color="auto"/>
            </w:tcBorders>
            <w:shd w:val="clear" w:color="auto" w:fill="auto"/>
          </w:tcPr>
          <w:p w:rsidR="00384A2D" w:rsidRPr="009E26AD" w:rsidRDefault="00384A2D" w:rsidP="003A326B">
            <w:pPr>
              <w:pStyle w:val="c39c11"/>
              <w:contextualSpacing/>
              <w:rPr>
                <w:rStyle w:val="c510"/>
              </w:rPr>
            </w:pPr>
            <w:r w:rsidRPr="009E26AD">
              <w:rPr>
                <w:rStyle w:val="c510"/>
              </w:rPr>
              <w:t>2.</w:t>
            </w:r>
          </w:p>
        </w:tc>
        <w:tc>
          <w:tcPr>
            <w:tcW w:w="2976" w:type="dxa"/>
            <w:tcBorders>
              <w:top w:val="single" w:sz="8" w:space="0" w:color="000000"/>
              <w:left w:val="single" w:sz="8" w:space="0" w:color="000000"/>
              <w:bottom w:val="single" w:sz="4" w:space="0" w:color="auto"/>
            </w:tcBorders>
            <w:shd w:val="clear" w:color="auto" w:fill="auto"/>
          </w:tcPr>
          <w:p w:rsidR="00384A2D" w:rsidRPr="009E26AD" w:rsidRDefault="00384A2D" w:rsidP="003A326B">
            <w:pPr>
              <w:pStyle w:val="c39c11"/>
              <w:contextualSpacing/>
              <w:rPr>
                <w:rStyle w:val="c510"/>
              </w:rPr>
            </w:pPr>
            <w:r w:rsidRPr="009E26AD">
              <w:rPr>
                <w:rStyle w:val="c510"/>
              </w:rPr>
              <w:t xml:space="preserve"> Адаптированная образовательная программа дошкольного образования для детей с ОВЗ, принята на педагогическом совете МБДОУ  протокол № 1 от 28.09.2017 года</w:t>
            </w:r>
            <w:r w:rsidR="00532005" w:rsidRPr="009E26AD">
              <w:rPr>
                <w:rStyle w:val="c510"/>
              </w:rPr>
              <w:t xml:space="preserve"> с изменениями в 2022 году.</w:t>
            </w:r>
          </w:p>
        </w:tc>
        <w:tc>
          <w:tcPr>
            <w:tcW w:w="4395" w:type="dxa"/>
            <w:tcBorders>
              <w:top w:val="single" w:sz="8" w:space="0" w:color="000000"/>
              <w:left w:val="single" w:sz="8" w:space="0" w:color="000000"/>
              <w:bottom w:val="single" w:sz="4" w:space="0" w:color="auto"/>
            </w:tcBorders>
            <w:shd w:val="clear" w:color="auto" w:fill="auto"/>
          </w:tcPr>
          <w:p w:rsidR="00500650" w:rsidRPr="009E26AD" w:rsidRDefault="00500650" w:rsidP="003A326B">
            <w:pPr>
              <w:contextualSpacing/>
              <w:jc w:val="both"/>
              <w:rPr>
                <w:bCs/>
              </w:rPr>
            </w:pPr>
            <w:r w:rsidRPr="009E26AD">
              <w:rPr>
                <w:bCs/>
              </w:rPr>
              <w:t>Примерная адаптированная основная образовательная программа дошкольного образования детей с тяжелыми нарушениями речи, одобрена федеральным учебно-методическим объединением по общему образованию, протокол № 6/17 от</w:t>
            </w:r>
          </w:p>
          <w:p w:rsidR="00500650" w:rsidRPr="009E26AD" w:rsidRDefault="00500650" w:rsidP="003A326B">
            <w:pPr>
              <w:contextualSpacing/>
              <w:jc w:val="both"/>
              <w:rPr>
                <w:bCs/>
              </w:rPr>
            </w:pPr>
            <w:r w:rsidRPr="009E26AD">
              <w:rPr>
                <w:bCs/>
              </w:rPr>
              <w:t xml:space="preserve"> 7 декабря 2017 г.</w:t>
            </w:r>
          </w:p>
          <w:p w:rsidR="00500650" w:rsidRPr="009E26AD" w:rsidRDefault="00500650" w:rsidP="003A326B">
            <w:pPr>
              <w:contextualSpacing/>
              <w:jc w:val="both"/>
              <w:rPr>
                <w:bCs/>
              </w:rPr>
            </w:pPr>
          </w:p>
          <w:p w:rsidR="00384A2D" w:rsidRPr="009E26AD" w:rsidRDefault="00500650" w:rsidP="003A326B">
            <w:pPr>
              <w:contextualSpacing/>
              <w:jc w:val="both"/>
              <w:rPr>
                <w:rStyle w:val="c510"/>
                <w:bCs/>
                <w:color w:val="auto"/>
              </w:rPr>
            </w:pPr>
            <w:r w:rsidRPr="009E26AD">
              <w:rPr>
                <w:bCs/>
              </w:rPr>
              <w:t xml:space="preserve">С учётом содержания </w:t>
            </w:r>
            <w:r w:rsidRPr="009E26AD">
              <w:t>вариативной примерной адаптированной основной образовательной программы для детей с тяжелыми нарушениями речи (общим недоразвитием речи) с 3 до 7 лет. Автор:  учитель-логопед   Н.В.Нищева.</w:t>
            </w:r>
            <w:r w:rsidR="007D5223" w:rsidRPr="009E26AD">
              <w:rPr>
                <w:rStyle w:val="c510"/>
              </w:rPr>
              <w:t xml:space="preserve"> </w:t>
            </w:r>
          </w:p>
        </w:tc>
        <w:tc>
          <w:tcPr>
            <w:tcW w:w="2409" w:type="dxa"/>
            <w:tcBorders>
              <w:top w:val="single" w:sz="8" w:space="0" w:color="000000"/>
              <w:left w:val="single" w:sz="8" w:space="0" w:color="000000"/>
              <w:bottom w:val="single" w:sz="4" w:space="0" w:color="auto"/>
              <w:right w:val="single" w:sz="8" w:space="0" w:color="000000"/>
            </w:tcBorders>
            <w:shd w:val="clear" w:color="auto" w:fill="auto"/>
          </w:tcPr>
          <w:p w:rsidR="00384A2D" w:rsidRPr="009E26AD" w:rsidRDefault="005F7311" w:rsidP="003A326B">
            <w:pPr>
              <w:pStyle w:val="c3"/>
              <w:contextualSpacing/>
              <w:rPr>
                <w:rStyle w:val="c510"/>
              </w:rPr>
            </w:pPr>
            <w:r>
              <w:rPr>
                <w:rStyle w:val="c510"/>
              </w:rPr>
              <w:t>3</w:t>
            </w:r>
            <w:r w:rsidR="00384A2D" w:rsidRPr="009E26AD">
              <w:rPr>
                <w:rStyle w:val="c510"/>
              </w:rPr>
              <w:t xml:space="preserve"> года</w:t>
            </w:r>
          </w:p>
          <w:p w:rsidR="00384A2D" w:rsidRPr="009E26AD" w:rsidRDefault="00384A2D" w:rsidP="003A326B">
            <w:pPr>
              <w:pStyle w:val="c3"/>
              <w:contextualSpacing/>
              <w:rPr>
                <w:rStyle w:val="c510"/>
              </w:rPr>
            </w:pPr>
          </w:p>
          <w:p w:rsidR="00384A2D" w:rsidRPr="009E26AD" w:rsidRDefault="00384A2D" w:rsidP="003A326B">
            <w:pPr>
              <w:pStyle w:val="c3"/>
              <w:contextualSpacing/>
              <w:rPr>
                <w:rStyle w:val="c510"/>
              </w:rPr>
            </w:pPr>
          </w:p>
          <w:p w:rsidR="00384A2D" w:rsidRPr="009E26AD" w:rsidRDefault="00384A2D" w:rsidP="003A326B">
            <w:pPr>
              <w:pStyle w:val="c3"/>
              <w:contextualSpacing/>
            </w:pPr>
          </w:p>
        </w:tc>
      </w:tr>
      <w:tr w:rsidR="000C2FA8" w:rsidRPr="009E26AD" w:rsidTr="000968A6">
        <w:trPr>
          <w:trHeight w:val="1050"/>
        </w:trPr>
        <w:tc>
          <w:tcPr>
            <w:tcW w:w="446" w:type="dxa"/>
            <w:tcBorders>
              <w:top w:val="single" w:sz="8" w:space="0" w:color="000000"/>
              <w:left w:val="single" w:sz="8" w:space="0" w:color="000000"/>
              <w:bottom w:val="single" w:sz="4" w:space="0" w:color="auto"/>
            </w:tcBorders>
            <w:shd w:val="clear" w:color="auto" w:fill="auto"/>
          </w:tcPr>
          <w:p w:rsidR="000C2FA8" w:rsidRPr="009E26AD" w:rsidRDefault="000C2FA8" w:rsidP="003A326B">
            <w:pPr>
              <w:pStyle w:val="c39c11"/>
              <w:contextualSpacing/>
              <w:rPr>
                <w:rStyle w:val="c510"/>
              </w:rPr>
            </w:pPr>
          </w:p>
        </w:tc>
        <w:tc>
          <w:tcPr>
            <w:tcW w:w="2976" w:type="dxa"/>
            <w:tcBorders>
              <w:top w:val="single" w:sz="8" w:space="0" w:color="000000"/>
              <w:left w:val="single" w:sz="8" w:space="0" w:color="000000"/>
              <w:bottom w:val="single" w:sz="4" w:space="0" w:color="auto"/>
            </w:tcBorders>
            <w:shd w:val="clear" w:color="auto" w:fill="auto"/>
          </w:tcPr>
          <w:p w:rsidR="000C2FA8" w:rsidRPr="009E26AD" w:rsidRDefault="000C2FA8" w:rsidP="003A326B">
            <w:pPr>
              <w:pStyle w:val="c39c11"/>
              <w:contextualSpacing/>
              <w:rPr>
                <w:rStyle w:val="c510"/>
              </w:rPr>
            </w:pPr>
            <w:r w:rsidRPr="009E26AD">
              <w:rPr>
                <w:rStyle w:val="c510"/>
              </w:rPr>
              <w:t>Адаптированная образовательная программа дошкольного образования для детей с ОВЗ, принята на педагогическом совете МБДОУ  протокол № 1 от</w:t>
            </w:r>
            <w:r>
              <w:rPr>
                <w:rStyle w:val="c510"/>
              </w:rPr>
              <w:t xml:space="preserve"> 30.08.2023 г.</w:t>
            </w:r>
          </w:p>
        </w:tc>
        <w:tc>
          <w:tcPr>
            <w:tcW w:w="4395" w:type="dxa"/>
            <w:tcBorders>
              <w:top w:val="single" w:sz="8" w:space="0" w:color="000000"/>
              <w:left w:val="single" w:sz="8" w:space="0" w:color="000000"/>
              <w:bottom w:val="single" w:sz="4" w:space="0" w:color="auto"/>
            </w:tcBorders>
            <w:shd w:val="clear" w:color="auto" w:fill="auto"/>
          </w:tcPr>
          <w:p w:rsidR="000C2FA8" w:rsidRPr="009E26AD" w:rsidRDefault="000C2FA8" w:rsidP="003A326B">
            <w:pPr>
              <w:contextualSpacing/>
              <w:jc w:val="both"/>
              <w:rPr>
                <w:bCs/>
              </w:rPr>
            </w:pPr>
            <w:r>
              <w:rPr>
                <w:bCs/>
              </w:rPr>
              <w:t>Адаптированная образовательная программа дошкольного образования</w:t>
            </w:r>
          </w:p>
        </w:tc>
        <w:tc>
          <w:tcPr>
            <w:tcW w:w="2409" w:type="dxa"/>
            <w:tcBorders>
              <w:top w:val="single" w:sz="8" w:space="0" w:color="000000"/>
              <w:left w:val="single" w:sz="8" w:space="0" w:color="000000"/>
              <w:bottom w:val="single" w:sz="4" w:space="0" w:color="auto"/>
              <w:right w:val="single" w:sz="8" w:space="0" w:color="000000"/>
            </w:tcBorders>
            <w:shd w:val="clear" w:color="auto" w:fill="auto"/>
          </w:tcPr>
          <w:p w:rsidR="000C2FA8" w:rsidRPr="009E26AD" w:rsidRDefault="000C2FA8" w:rsidP="003A326B">
            <w:pPr>
              <w:pStyle w:val="c3"/>
              <w:contextualSpacing/>
              <w:rPr>
                <w:rStyle w:val="c510"/>
              </w:rPr>
            </w:pPr>
            <w:r>
              <w:rPr>
                <w:rStyle w:val="c510"/>
              </w:rPr>
              <w:t>3 года</w:t>
            </w:r>
          </w:p>
        </w:tc>
      </w:tr>
      <w:tr w:rsidR="00384A2D" w:rsidRPr="009E26AD" w:rsidTr="005F7311">
        <w:trPr>
          <w:trHeight w:val="1440"/>
        </w:trPr>
        <w:tc>
          <w:tcPr>
            <w:tcW w:w="446" w:type="dxa"/>
            <w:tcBorders>
              <w:top w:val="single" w:sz="4" w:space="0" w:color="auto"/>
              <w:left w:val="single" w:sz="8" w:space="0" w:color="000000"/>
              <w:bottom w:val="single" w:sz="4" w:space="0" w:color="auto"/>
            </w:tcBorders>
            <w:shd w:val="clear" w:color="auto" w:fill="auto"/>
          </w:tcPr>
          <w:p w:rsidR="00384A2D" w:rsidRPr="009E26AD" w:rsidRDefault="00384A2D" w:rsidP="003A326B">
            <w:pPr>
              <w:pStyle w:val="c39c11"/>
              <w:contextualSpacing/>
              <w:rPr>
                <w:rStyle w:val="c510"/>
              </w:rPr>
            </w:pPr>
            <w:r w:rsidRPr="009E26AD">
              <w:rPr>
                <w:rStyle w:val="c510"/>
              </w:rPr>
              <w:t>3</w:t>
            </w:r>
          </w:p>
        </w:tc>
        <w:tc>
          <w:tcPr>
            <w:tcW w:w="2976" w:type="dxa"/>
            <w:tcBorders>
              <w:top w:val="single" w:sz="4" w:space="0" w:color="auto"/>
              <w:left w:val="single" w:sz="8" w:space="0" w:color="000000"/>
              <w:bottom w:val="single" w:sz="4" w:space="0" w:color="auto"/>
            </w:tcBorders>
            <w:shd w:val="clear" w:color="auto" w:fill="auto"/>
          </w:tcPr>
          <w:p w:rsidR="00384A2D" w:rsidRPr="009E26AD" w:rsidRDefault="00384A2D" w:rsidP="003A326B">
            <w:pPr>
              <w:pStyle w:val="c39c11"/>
              <w:contextualSpacing/>
              <w:rPr>
                <w:rStyle w:val="c510"/>
              </w:rPr>
            </w:pPr>
            <w:r w:rsidRPr="009E26AD">
              <w:rPr>
                <w:rStyle w:val="c510"/>
              </w:rPr>
              <w:t>Адаптированная основная образовательная программа дошкольного образования  для детей дошкольного возраста с расстройствами аутического спектра МБДОУ , принята на педагогическом совете № 2 от 04.12.2019 г.</w:t>
            </w:r>
          </w:p>
        </w:tc>
        <w:tc>
          <w:tcPr>
            <w:tcW w:w="4395" w:type="dxa"/>
            <w:tcBorders>
              <w:top w:val="single" w:sz="4" w:space="0" w:color="auto"/>
              <w:left w:val="single" w:sz="8" w:space="0" w:color="000000"/>
              <w:bottom w:val="single" w:sz="4" w:space="0" w:color="auto"/>
            </w:tcBorders>
            <w:shd w:val="clear" w:color="auto" w:fill="auto"/>
          </w:tcPr>
          <w:p w:rsidR="00384A2D" w:rsidRPr="009E26AD" w:rsidRDefault="005F7311" w:rsidP="003A326B">
            <w:pPr>
              <w:pStyle w:val="c39c11"/>
              <w:contextualSpacing/>
              <w:jc w:val="center"/>
              <w:rPr>
                <w:rStyle w:val="c510"/>
              </w:rPr>
            </w:pPr>
            <w:r w:rsidRPr="009E26AD">
              <w:rPr>
                <w:bCs/>
              </w:rPr>
              <w:t>Примерная адаптированная основная образовательная программа дошкольного образования детей</w:t>
            </w:r>
            <w:r>
              <w:rPr>
                <w:bCs/>
              </w:rPr>
              <w:t xml:space="preserve"> </w:t>
            </w:r>
            <w:r w:rsidR="007D5223" w:rsidRPr="009E26AD">
              <w:rPr>
                <w:rStyle w:val="c510"/>
              </w:rPr>
              <w:t xml:space="preserve"> </w:t>
            </w:r>
            <w:r w:rsidRPr="009E26AD">
              <w:rPr>
                <w:rStyle w:val="c510"/>
              </w:rPr>
              <w:t>дошкольного образования  для детей дошкольного возраста с расстройствами аутического спектра</w:t>
            </w:r>
          </w:p>
        </w:tc>
        <w:tc>
          <w:tcPr>
            <w:tcW w:w="2409" w:type="dxa"/>
            <w:tcBorders>
              <w:top w:val="single" w:sz="4" w:space="0" w:color="auto"/>
              <w:left w:val="single" w:sz="8" w:space="0" w:color="000000"/>
              <w:bottom w:val="single" w:sz="4" w:space="0" w:color="auto"/>
              <w:right w:val="single" w:sz="8" w:space="0" w:color="000000"/>
            </w:tcBorders>
            <w:shd w:val="clear" w:color="auto" w:fill="auto"/>
          </w:tcPr>
          <w:p w:rsidR="00384A2D" w:rsidRPr="009E26AD" w:rsidRDefault="00384A2D" w:rsidP="003A326B">
            <w:pPr>
              <w:pStyle w:val="c3"/>
              <w:contextualSpacing/>
              <w:rPr>
                <w:rStyle w:val="c510"/>
              </w:rPr>
            </w:pPr>
          </w:p>
          <w:p w:rsidR="00384A2D" w:rsidRPr="009E26AD" w:rsidRDefault="00384A2D" w:rsidP="003A326B">
            <w:pPr>
              <w:pStyle w:val="c3"/>
              <w:contextualSpacing/>
              <w:rPr>
                <w:rStyle w:val="c510"/>
              </w:rPr>
            </w:pPr>
            <w:r w:rsidRPr="009E26AD">
              <w:rPr>
                <w:rStyle w:val="c510"/>
              </w:rPr>
              <w:t>2 года</w:t>
            </w:r>
          </w:p>
        </w:tc>
      </w:tr>
      <w:tr w:rsidR="005F7311" w:rsidRPr="009E26AD" w:rsidTr="005F7311">
        <w:trPr>
          <w:trHeight w:val="1440"/>
        </w:trPr>
        <w:tc>
          <w:tcPr>
            <w:tcW w:w="446" w:type="dxa"/>
            <w:tcBorders>
              <w:top w:val="single" w:sz="4" w:space="0" w:color="auto"/>
              <w:left w:val="single" w:sz="8" w:space="0" w:color="000000"/>
              <w:bottom w:val="single" w:sz="4" w:space="0" w:color="auto"/>
            </w:tcBorders>
            <w:shd w:val="clear" w:color="auto" w:fill="auto"/>
          </w:tcPr>
          <w:p w:rsidR="005F7311" w:rsidRPr="009E26AD" w:rsidRDefault="005F7311" w:rsidP="003A326B">
            <w:pPr>
              <w:pStyle w:val="c39c11"/>
              <w:contextualSpacing/>
              <w:rPr>
                <w:rStyle w:val="c510"/>
              </w:rPr>
            </w:pPr>
          </w:p>
        </w:tc>
        <w:tc>
          <w:tcPr>
            <w:tcW w:w="2976" w:type="dxa"/>
            <w:tcBorders>
              <w:top w:val="single" w:sz="4" w:space="0" w:color="auto"/>
              <w:left w:val="single" w:sz="8" w:space="0" w:color="000000"/>
              <w:bottom w:val="single" w:sz="4" w:space="0" w:color="auto"/>
            </w:tcBorders>
            <w:shd w:val="clear" w:color="auto" w:fill="auto"/>
          </w:tcPr>
          <w:p w:rsidR="005F7311" w:rsidRPr="009E26AD" w:rsidRDefault="005F7311" w:rsidP="003A326B">
            <w:pPr>
              <w:pStyle w:val="c39c11"/>
              <w:contextualSpacing/>
              <w:rPr>
                <w:rStyle w:val="c510"/>
              </w:rPr>
            </w:pPr>
            <w:r w:rsidRPr="009E26AD">
              <w:rPr>
                <w:rStyle w:val="c510"/>
              </w:rPr>
              <w:t>Адаптированная основная образовательная программа дошкольного образования  для детей дошкольного возраста с расстройствами аутического спектра МБДОУ , принята на педагогическом совете № 2 от 04.12.2019 г.</w:t>
            </w:r>
          </w:p>
        </w:tc>
        <w:tc>
          <w:tcPr>
            <w:tcW w:w="4395" w:type="dxa"/>
            <w:tcBorders>
              <w:top w:val="single" w:sz="4" w:space="0" w:color="auto"/>
              <w:left w:val="single" w:sz="8" w:space="0" w:color="000000"/>
              <w:bottom w:val="single" w:sz="4" w:space="0" w:color="auto"/>
            </w:tcBorders>
            <w:shd w:val="clear" w:color="auto" w:fill="auto"/>
          </w:tcPr>
          <w:p w:rsidR="005F7311" w:rsidRPr="009E26AD" w:rsidRDefault="005F7311" w:rsidP="003A326B">
            <w:pPr>
              <w:pStyle w:val="c39c11"/>
              <w:contextualSpacing/>
              <w:jc w:val="center"/>
              <w:rPr>
                <w:bCs/>
              </w:rPr>
            </w:pPr>
            <w:r>
              <w:rPr>
                <w:bCs/>
              </w:rPr>
              <w:t>Федеральная Адаптированная образовательная программа дошкольного образования</w:t>
            </w:r>
          </w:p>
        </w:tc>
        <w:tc>
          <w:tcPr>
            <w:tcW w:w="2409" w:type="dxa"/>
            <w:tcBorders>
              <w:top w:val="single" w:sz="4" w:space="0" w:color="auto"/>
              <w:left w:val="single" w:sz="8" w:space="0" w:color="000000"/>
              <w:bottom w:val="single" w:sz="4" w:space="0" w:color="auto"/>
              <w:right w:val="single" w:sz="8" w:space="0" w:color="000000"/>
            </w:tcBorders>
            <w:shd w:val="clear" w:color="auto" w:fill="auto"/>
          </w:tcPr>
          <w:p w:rsidR="005F7311" w:rsidRPr="009E26AD" w:rsidRDefault="005F7311" w:rsidP="003A326B">
            <w:pPr>
              <w:pStyle w:val="c3"/>
              <w:contextualSpacing/>
              <w:rPr>
                <w:rStyle w:val="c510"/>
              </w:rPr>
            </w:pPr>
            <w:r>
              <w:rPr>
                <w:rStyle w:val="c510"/>
              </w:rPr>
              <w:t>3 года</w:t>
            </w:r>
          </w:p>
        </w:tc>
      </w:tr>
      <w:tr w:rsidR="005F7311" w:rsidRPr="009E26AD" w:rsidTr="000968A6">
        <w:trPr>
          <w:trHeight w:val="1440"/>
        </w:trPr>
        <w:tc>
          <w:tcPr>
            <w:tcW w:w="446" w:type="dxa"/>
            <w:tcBorders>
              <w:top w:val="single" w:sz="4" w:space="0" w:color="auto"/>
              <w:left w:val="single" w:sz="8" w:space="0" w:color="000000"/>
              <w:bottom w:val="single" w:sz="8" w:space="0" w:color="000000"/>
            </w:tcBorders>
            <w:shd w:val="clear" w:color="auto" w:fill="auto"/>
          </w:tcPr>
          <w:p w:rsidR="005F7311" w:rsidRPr="009E26AD" w:rsidRDefault="005F7311" w:rsidP="003A326B">
            <w:pPr>
              <w:pStyle w:val="c39c11"/>
              <w:contextualSpacing/>
              <w:rPr>
                <w:rStyle w:val="c510"/>
              </w:rPr>
            </w:pPr>
          </w:p>
        </w:tc>
        <w:tc>
          <w:tcPr>
            <w:tcW w:w="2976" w:type="dxa"/>
            <w:tcBorders>
              <w:top w:val="single" w:sz="4" w:space="0" w:color="auto"/>
              <w:left w:val="single" w:sz="8" w:space="0" w:color="000000"/>
              <w:bottom w:val="single" w:sz="8" w:space="0" w:color="000000"/>
            </w:tcBorders>
            <w:shd w:val="clear" w:color="auto" w:fill="auto"/>
          </w:tcPr>
          <w:p w:rsidR="005F7311" w:rsidRPr="009E26AD" w:rsidRDefault="005F7311" w:rsidP="005F7311">
            <w:pPr>
              <w:pStyle w:val="c39c11"/>
              <w:contextualSpacing/>
              <w:rPr>
                <w:rStyle w:val="c510"/>
              </w:rPr>
            </w:pPr>
            <w:r w:rsidRPr="009E26AD">
              <w:rPr>
                <w:rStyle w:val="c510"/>
              </w:rPr>
              <w:t xml:space="preserve">Адаптированная основная образовательная программа дошкольного образования  для детей дошкольного возраста с </w:t>
            </w:r>
            <w:r>
              <w:rPr>
                <w:rStyle w:val="c510"/>
              </w:rPr>
              <w:t xml:space="preserve">ЗПР </w:t>
            </w:r>
            <w:r w:rsidRPr="009E26AD">
              <w:rPr>
                <w:rStyle w:val="c510"/>
              </w:rPr>
              <w:t xml:space="preserve"> МБДОУ , принята на педагогическом совете № 2 от 04.12.2019 г.</w:t>
            </w:r>
          </w:p>
        </w:tc>
        <w:tc>
          <w:tcPr>
            <w:tcW w:w="4395" w:type="dxa"/>
            <w:tcBorders>
              <w:top w:val="single" w:sz="4" w:space="0" w:color="auto"/>
              <w:left w:val="single" w:sz="8" w:space="0" w:color="000000"/>
              <w:bottom w:val="single" w:sz="8" w:space="0" w:color="000000"/>
            </w:tcBorders>
            <w:shd w:val="clear" w:color="auto" w:fill="auto"/>
          </w:tcPr>
          <w:p w:rsidR="005F7311" w:rsidRDefault="005F7311" w:rsidP="003A326B">
            <w:pPr>
              <w:pStyle w:val="c39c11"/>
              <w:contextualSpacing/>
              <w:jc w:val="center"/>
              <w:rPr>
                <w:bCs/>
              </w:rPr>
            </w:pPr>
            <w:r>
              <w:rPr>
                <w:bCs/>
              </w:rPr>
              <w:t>Федеральная Адаптированная образовательная программа дошкольного образования</w:t>
            </w:r>
          </w:p>
        </w:tc>
        <w:tc>
          <w:tcPr>
            <w:tcW w:w="2409" w:type="dxa"/>
            <w:tcBorders>
              <w:top w:val="single" w:sz="4" w:space="0" w:color="auto"/>
              <w:left w:val="single" w:sz="8" w:space="0" w:color="000000"/>
              <w:bottom w:val="single" w:sz="8" w:space="0" w:color="000000"/>
              <w:right w:val="single" w:sz="8" w:space="0" w:color="000000"/>
            </w:tcBorders>
            <w:shd w:val="clear" w:color="auto" w:fill="auto"/>
          </w:tcPr>
          <w:p w:rsidR="005F7311" w:rsidRDefault="005F7311" w:rsidP="003A326B">
            <w:pPr>
              <w:pStyle w:val="c3"/>
              <w:contextualSpacing/>
              <w:rPr>
                <w:rStyle w:val="c510"/>
              </w:rPr>
            </w:pPr>
            <w:r>
              <w:rPr>
                <w:rStyle w:val="c510"/>
              </w:rPr>
              <w:t>3 года</w:t>
            </w:r>
          </w:p>
        </w:tc>
      </w:tr>
    </w:tbl>
    <w:p w:rsidR="00384A2D" w:rsidRPr="009E26AD" w:rsidRDefault="00384A2D" w:rsidP="003A326B">
      <w:pPr>
        <w:suppressAutoHyphens w:val="0"/>
        <w:contextualSpacing/>
        <w:jc w:val="both"/>
        <w:rPr>
          <w:lang w:eastAsia="ru-RU"/>
        </w:rPr>
      </w:pPr>
    </w:p>
    <w:p w:rsidR="007D5223" w:rsidRPr="009E26AD" w:rsidRDefault="007D5223" w:rsidP="003A326B">
      <w:pPr>
        <w:suppressAutoHyphens w:val="0"/>
        <w:contextualSpacing/>
        <w:jc w:val="both"/>
        <w:rPr>
          <w:lang w:eastAsia="ru-RU"/>
        </w:rPr>
      </w:pPr>
      <w:r w:rsidRPr="009E26AD">
        <w:rPr>
          <w:lang w:eastAsia="ru-RU"/>
        </w:rPr>
        <w:t xml:space="preserve">                              </w:t>
      </w:r>
      <w:r w:rsidRPr="009E26AD">
        <w:rPr>
          <w:b/>
          <w:lang w:eastAsia="ru-RU"/>
        </w:rPr>
        <w:t>Дополнительные общеразвивающие программы</w:t>
      </w:r>
      <w:r w:rsidR="00694737">
        <w:rPr>
          <w:lang w:eastAsia="ru-RU"/>
        </w:rPr>
        <w:t xml:space="preserve">     Таблица 7</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639"/>
        <w:gridCol w:w="2273"/>
        <w:gridCol w:w="1476"/>
        <w:gridCol w:w="2366"/>
      </w:tblGrid>
      <w:tr w:rsidR="000A589E" w:rsidRPr="009E26AD" w:rsidTr="000A6B17">
        <w:tc>
          <w:tcPr>
            <w:tcW w:w="560" w:type="dxa"/>
          </w:tcPr>
          <w:p w:rsidR="000A589E" w:rsidRPr="009E26AD" w:rsidRDefault="000A589E" w:rsidP="003A326B">
            <w:pPr>
              <w:suppressAutoHyphens w:val="0"/>
              <w:contextualSpacing/>
              <w:jc w:val="center"/>
              <w:rPr>
                <w:b/>
                <w:lang w:eastAsia="ru-RU"/>
              </w:rPr>
            </w:pPr>
            <w:r w:rsidRPr="009E26AD">
              <w:rPr>
                <w:b/>
                <w:lang w:eastAsia="ru-RU"/>
              </w:rPr>
              <w:t>№</w:t>
            </w:r>
          </w:p>
          <w:p w:rsidR="000A589E" w:rsidRPr="009E26AD" w:rsidRDefault="000A589E" w:rsidP="003A326B">
            <w:pPr>
              <w:suppressAutoHyphens w:val="0"/>
              <w:contextualSpacing/>
              <w:jc w:val="center"/>
              <w:rPr>
                <w:b/>
                <w:lang w:eastAsia="ru-RU"/>
              </w:rPr>
            </w:pPr>
            <w:r w:rsidRPr="009E26AD">
              <w:rPr>
                <w:b/>
                <w:lang w:eastAsia="ru-RU"/>
              </w:rPr>
              <w:t>п/п</w:t>
            </w:r>
          </w:p>
        </w:tc>
        <w:tc>
          <w:tcPr>
            <w:tcW w:w="3639" w:type="dxa"/>
          </w:tcPr>
          <w:p w:rsidR="000A589E" w:rsidRPr="009E26AD" w:rsidRDefault="000A589E" w:rsidP="003A326B">
            <w:pPr>
              <w:suppressAutoHyphens w:val="0"/>
              <w:contextualSpacing/>
              <w:jc w:val="center"/>
              <w:rPr>
                <w:b/>
                <w:lang w:eastAsia="ru-RU"/>
              </w:rPr>
            </w:pPr>
            <w:r w:rsidRPr="009E26AD">
              <w:rPr>
                <w:b/>
                <w:lang w:eastAsia="ru-RU"/>
              </w:rPr>
              <w:t>Образовательная программа, тип</w:t>
            </w:r>
          </w:p>
        </w:tc>
        <w:tc>
          <w:tcPr>
            <w:tcW w:w="2273" w:type="dxa"/>
          </w:tcPr>
          <w:p w:rsidR="000A589E" w:rsidRPr="009E26AD" w:rsidRDefault="000A589E" w:rsidP="003A326B">
            <w:pPr>
              <w:suppressAutoHyphens w:val="0"/>
              <w:contextualSpacing/>
              <w:jc w:val="center"/>
              <w:rPr>
                <w:b/>
                <w:lang w:eastAsia="ru-RU"/>
              </w:rPr>
            </w:pPr>
            <w:r w:rsidRPr="009E26AD">
              <w:rPr>
                <w:b/>
                <w:lang w:eastAsia="ru-RU"/>
              </w:rPr>
              <w:t>Направленность</w:t>
            </w:r>
          </w:p>
        </w:tc>
        <w:tc>
          <w:tcPr>
            <w:tcW w:w="1476" w:type="dxa"/>
          </w:tcPr>
          <w:p w:rsidR="000A589E" w:rsidRPr="009E26AD" w:rsidRDefault="000A589E" w:rsidP="003A326B">
            <w:pPr>
              <w:suppressAutoHyphens w:val="0"/>
              <w:contextualSpacing/>
              <w:jc w:val="center"/>
              <w:rPr>
                <w:b/>
                <w:lang w:eastAsia="ru-RU"/>
              </w:rPr>
            </w:pPr>
            <w:r w:rsidRPr="009E26AD">
              <w:rPr>
                <w:b/>
                <w:lang w:eastAsia="ru-RU"/>
              </w:rPr>
              <w:t>Срок освоения</w:t>
            </w:r>
          </w:p>
        </w:tc>
        <w:tc>
          <w:tcPr>
            <w:tcW w:w="2366" w:type="dxa"/>
          </w:tcPr>
          <w:p w:rsidR="000A589E" w:rsidRPr="009E26AD" w:rsidRDefault="005F7311" w:rsidP="003A326B">
            <w:pPr>
              <w:suppressAutoHyphens w:val="0"/>
              <w:contextualSpacing/>
              <w:jc w:val="center"/>
              <w:rPr>
                <w:b/>
                <w:lang w:eastAsia="ru-RU"/>
              </w:rPr>
            </w:pPr>
            <w:r>
              <w:rPr>
                <w:b/>
                <w:lang w:eastAsia="ru-RU"/>
              </w:rPr>
              <w:t>Платная, бесплатная</w:t>
            </w:r>
          </w:p>
        </w:tc>
      </w:tr>
      <w:tr w:rsidR="000A589E" w:rsidRPr="009E26AD" w:rsidTr="000A6B17">
        <w:tc>
          <w:tcPr>
            <w:tcW w:w="560" w:type="dxa"/>
          </w:tcPr>
          <w:p w:rsidR="000A589E" w:rsidRPr="009E26AD" w:rsidRDefault="000A589E" w:rsidP="003A326B">
            <w:pPr>
              <w:suppressAutoHyphens w:val="0"/>
              <w:contextualSpacing/>
              <w:jc w:val="both"/>
              <w:rPr>
                <w:lang w:eastAsia="ru-RU"/>
              </w:rPr>
            </w:pPr>
            <w:r w:rsidRPr="009E26AD">
              <w:rPr>
                <w:lang w:eastAsia="ru-RU"/>
              </w:rPr>
              <w:t>1</w:t>
            </w:r>
          </w:p>
        </w:tc>
        <w:tc>
          <w:tcPr>
            <w:tcW w:w="3639" w:type="dxa"/>
          </w:tcPr>
          <w:p w:rsidR="000A589E" w:rsidRPr="009E26AD" w:rsidRDefault="00762EC8" w:rsidP="003A326B">
            <w:pPr>
              <w:suppressAutoHyphens w:val="0"/>
              <w:contextualSpacing/>
              <w:jc w:val="both"/>
              <w:rPr>
                <w:lang w:eastAsia="ru-RU"/>
              </w:rPr>
            </w:pPr>
            <w:r w:rsidRPr="009E26AD">
              <w:t>Дополнительная  общ</w:t>
            </w:r>
            <w:r>
              <w:t>еразвивающая  программа «Мастерская чудес</w:t>
            </w:r>
            <w:r w:rsidRPr="009E26AD">
              <w:t>» (для детей 3-5 лет)</w:t>
            </w:r>
          </w:p>
        </w:tc>
        <w:tc>
          <w:tcPr>
            <w:tcW w:w="2273" w:type="dxa"/>
          </w:tcPr>
          <w:p w:rsidR="000A589E" w:rsidRPr="009E26AD" w:rsidRDefault="00762EC8" w:rsidP="003A326B">
            <w:pPr>
              <w:suppressAutoHyphens w:val="0"/>
              <w:contextualSpacing/>
              <w:jc w:val="both"/>
              <w:rPr>
                <w:lang w:eastAsia="ru-RU"/>
              </w:rPr>
            </w:pPr>
            <w:r>
              <w:rPr>
                <w:lang w:eastAsia="ru-RU"/>
              </w:rPr>
              <w:t xml:space="preserve">Художественная </w:t>
            </w:r>
          </w:p>
        </w:tc>
        <w:tc>
          <w:tcPr>
            <w:tcW w:w="1476" w:type="dxa"/>
          </w:tcPr>
          <w:p w:rsidR="000A589E" w:rsidRPr="009E26AD" w:rsidRDefault="00762EC8" w:rsidP="003A326B">
            <w:pPr>
              <w:suppressAutoHyphens w:val="0"/>
              <w:contextualSpacing/>
              <w:jc w:val="both"/>
              <w:rPr>
                <w:lang w:eastAsia="ru-RU"/>
              </w:rPr>
            </w:pPr>
            <w:r>
              <w:rPr>
                <w:lang w:eastAsia="ru-RU"/>
              </w:rPr>
              <w:t>4 года</w:t>
            </w:r>
          </w:p>
        </w:tc>
        <w:tc>
          <w:tcPr>
            <w:tcW w:w="2366" w:type="dxa"/>
          </w:tcPr>
          <w:p w:rsidR="000A589E" w:rsidRPr="009E26AD" w:rsidRDefault="00762EC8" w:rsidP="003A326B">
            <w:pPr>
              <w:suppressAutoHyphens w:val="0"/>
              <w:contextualSpacing/>
              <w:jc w:val="both"/>
              <w:rPr>
                <w:lang w:eastAsia="ru-RU"/>
              </w:rPr>
            </w:pPr>
            <w:r>
              <w:rPr>
                <w:lang w:eastAsia="ru-RU"/>
              </w:rPr>
              <w:t>Бесплатная (система «Навигатор»)</w:t>
            </w:r>
          </w:p>
        </w:tc>
      </w:tr>
      <w:tr w:rsidR="000A589E" w:rsidRPr="009E26AD" w:rsidTr="000A6B17">
        <w:tc>
          <w:tcPr>
            <w:tcW w:w="560" w:type="dxa"/>
          </w:tcPr>
          <w:p w:rsidR="000A589E" w:rsidRPr="009E26AD" w:rsidRDefault="000A589E" w:rsidP="003A326B">
            <w:pPr>
              <w:suppressAutoHyphens w:val="0"/>
              <w:contextualSpacing/>
              <w:jc w:val="both"/>
              <w:rPr>
                <w:lang w:eastAsia="ru-RU"/>
              </w:rPr>
            </w:pPr>
            <w:r w:rsidRPr="009E26AD">
              <w:rPr>
                <w:lang w:eastAsia="ru-RU"/>
              </w:rPr>
              <w:t>2</w:t>
            </w:r>
          </w:p>
        </w:tc>
        <w:tc>
          <w:tcPr>
            <w:tcW w:w="3639" w:type="dxa"/>
          </w:tcPr>
          <w:p w:rsidR="000A589E" w:rsidRPr="009E26AD" w:rsidRDefault="000A589E" w:rsidP="003A326B">
            <w:pPr>
              <w:suppressAutoHyphens w:val="0"/>
              <w:contextualSpacing/>
              <w:jc w:val="both"/>
              <w:rPr>
                <w:lang w:eastAsia="ru-RU"/>
              </w:rPr>
            </w:pPr>
            <w:r w:rsidRPr="009E26AD">
              <w:t>Дополнительная  общеразвивающая  программа «Ритмика» (для детей 3-5 лет)</w:t>
            </w:r>
          </w:p>
        </w:tc>
        <w:tc>
          <w:tcPr>
            <w:tcW w:w="2273" w:type="dxa"/>
          </w:tcPr>
          <w:p w:rsidR="000A589E" w:rsidRPr="009E26AD" w:rsidRDefault="000A589E" w:rsidP="003A326B">
            <w:pPr>
              <w:suppressAutoHyphens w:val="0"/>
              <w:contextualSpacing/>
              <w:jc w:val="both"/>
              <w:rPr>
                <w:lang w:eastAsia="ru-RU"/>
              </w:rPr>
            </w:pPr>
            <w:r w:rsidRPr="009E26AD">
              <w:rPr>
                <w:lang w:eastAsia="ru-RU"/>
              </w:rPr>
              <w:t>Художественная</w:t>
            </w:r>
          </w:p>
        </w:tc>
        <w:tc>
          <w:tcPr>
            <w:tcW w:w="1476" w:type="dxa"/>
          </w:tcPr>
          <w:p w:rsidR="000A589E" w:rsidRPr="009E26AD" w:rsidRDefault="000A589E" w:rsidP="003A326B">
            <w:pPr>
              <w:suppressAutoHyphens w:val="0"/>
              <w:contextualSpacing/>
              <w:jc w:val="both"/>
              <w:rPr>
                <w:lang w:eastAsia="ru-RU"/>
              </w:rPr>
            </w:pPr>
            <w:r w:rsidRPr="009E26AD">
              <w:rPr>
                <w:lang w:eastAsia="ru-RU"/>
              </w:rPr>
              <w:t>3 года</w:t>
            </w:r>
          </w:p>
        </w:tc>
        <w:tc>
          <w:tcPr>
            <w:tcW w:w="2366" w:type="dxa"/>
          </w:tcPr>
          <w:p w:rsidR="000A589E" w:rsidRPr="009E26AD" w:rsidRDefault="005F7311" w:rsidP="003A326B">
            <w:pPr>
              <w:suppressAutoHyphens w:val="0"/>
              <w:contextualSpacing/>
              <w:jc w:val="both"/>
              <w:rPr>
                <w:lang w:eastAsia="ru-RU"/>
              </w:rPr>
            </w:pPr>
            <w:r>
              <w:rPr>
                <w:lang w:eastAsia="ru-RU"/>
              </w:rPr>
              <w:t xml:space="preserve">Платная услуга             </w:t>
            </w:r>
            <w:r w:rsidR="00532005" w:rsidRPr="009E26AD">
              <w:rPr>
                <w:lang w:eastAsia="ru-RU"/>
              </w:rPr>
              <w:t>7</w:t>
            </w:r>
            <w:r w:rsidR="000A589E" w:rsidRPr="009E26AD">
              <w:rPr>
                <w:lang w:eastAsia="ru-RU"/>
              </w:rPr>
              <w:t>0 руб.</w:t>
            </w:r>
          </w:p>
        </w:tc>
      </w:tr>
      <w:tr w:rsidR="000A589E" w:rsidRPr="009E26AD" w:rsidTr="000A6B17">
        <w:tc>
          <w:tcPr>
            <w:tcW w:w="560" w:type="dxa"/>
          </w:tcPr>
          <w:p w:rsidR="000A589E" w:rsidRPr="009E26AD" w:rsidRDefault="000A589E" w:rsidP="003A326B">
            <w:pPr>
              <w:suppressAutoHyphens w:val="0"/>
              <w:contextualSpacing/>
              <w:jc w:val="both"/>
              <w:rPr>
                <w:lang w:eastAsia="ru-RU"/>
              </w:rPr>
            </w:pPr>
            <w:r w:rsidRPr="009E26AD">
              <w:rPr>
                <w:lang w:eastAsia="ru-RU"/>
              </w:rPr>
              <w:t>3</w:t>
            </w:r>
          </w:p>
        </w:tc>
        <w:tc>
          <w:tcPr>
            <w:tcW w:w="3639" w:type="dxa"/>
          </w:tcPr>
          <w:p w:rsidR="000A589E" w:rsidRPr="009E26AD" w:rsidRDefault="000A589E" w:rsidP="003A326B">
            <w:pPr>
              <w:suppressAutoHyphens w:val="0"/>
              <w:contextualSpacing/>
              <w:jc w:val="both"/>
            </w:pPr>
            <w:r w:rsidRPr="009E26AD">
              <w:t>Дополнительная  общеразвивающая  программа «Учимся, играя» (подготовка к школе) (для детей 6-7 лет)  с 01.09.2021 г.</w:t>
            </w:r>
          </w:p>
        </w:tc>
        <w:tc>
          <w:tcPr>
            <w:tcW w:w="2273" w:type="dxa"/>
          </w:tcPr>
          <w:p w:rsidR="000A589E" w:rsidRPr="009E26AD" w:rsidRDefault="000A589E" w:rsidP="003A326B">
            <w:pPr>
              <w:suppressAutoHyphens w:val="0"/>
              <w:contextualSpacing/>
              <w:jc w:val="both"/>
              <w:rPr>
                <w:lang w:eastAsia="ru-RU"/>
              </w:rPr>
            </w:pPr>
            <w:r w:rsidRPr="009E26AD">
              <w:rPr>
                <w:lang w:eastAsia="ru-RU"/>
              </w:rPr>
              <w:t>Социально-гуманитарная</w:t>
            </w:r>
          </w:p>
        </w:tc>
        <w:tc>
          <w:tcPr>
            <w:tcW w:w="1476" w:type="dxa"/>
          </w:tcPr>
          <w:p w:rsidR="000A589E" w:rsidRPr="009E26AD" w:rsidRDefault="000A589E" w:rsidP="003A326B">
            <w:pPr>
              <w:suppressAutoHyphens w:val="0"/>
              <w:contextualSpacing/>
              <w:jc w:val="both"/>
              <w:rPr>
                <w:lang w:eastAsia="ru-RU"/>
              </w:rPr>
            </w:pPr>
            <w:r w:rsidRPr="009E26AD">
              <w:rPr>
                <w:lang w:eastAsia="ru-RU"/>
              </w:rPr>
              <w:t>1 год</w:t>
            </w:r>
          </w:p>
        </w:tc>
        <w:tc>
          <w:tcPr>
            <w:tcW w:w="2366" w:type="dxa"/>
          </w:tcPr>
          <w:p w:rsidR="000A589E" w:rsidRPr="009E26AD" w:rsidRDefault="005F7311" w:rsidP="003A326B">
            <w:pPr>
              <w:suppressAutoHyphens w:val="0"/>
              <w:contextualSpacing/>
              <w:jc w:val="both"/>
              <w:rPr>
                <w:lang w:eastAsia="ru-RU"/>
              </w:rPr>
            </w:pPr>
            <w:r>
              <w:rPr>
                <w:lang w:eastAsia="ru-RU"/>
              </w:rPr>
              <w:t>Платная услуга         18</w:t>
            </w:r>
            <w:r w:rsidR="000A589E" w:rsidRPr="009E26AD">
              <w:rPr>
                <w:lang w:eastAsia="ru-RU"/>
              </w:rPr>
              <w:t>0 руб.</w:t>
            </w:r>
          </w:p>
        </w:tc>
      </w:tr>
    </w:tbl>
    <w:p w:rsidR="00384A2D" w:rsidRPr="009E26AD" w:rsidRDefault="00384A2D" w:rsidP="003A326B">
      <w:pPr>
        <w:suppressAutoHyphens w:val="0"/>
        <w:contextualSpacing/>
        <w:jc w:val="both"/>
        <w:rPr>
          <w:lang w:eastAsia="ru-RU"/>
        </w:rPr>
      </w:pPr>
    </w:p>
    <w:p w:rsidR="00532005" w:rsidRPr="009E26AD" w:rsidRDefault="00532005" w:rsidP="000A6B17">
      <w:pPr>
        <w:suppressAutoHyphens w:val="0"/>
        <w:ind w:firstLine="708"/>
        <w:contextualSpacing/>
        <w:jc w:val="both"/>
        <w:rPr>
          <w:lang w:eastAsia="ru-RU"/>
        </w:rPr>
      </w:pPr>
      <w:r w:rsidRPr="009E26AD">
        <w:rPr>
          <w:lang w:eastAsia="ru-RU"/>
        </w:rPr>
        <w:t>Оказывается дополнительная платная услуга «Детский день рождения». Стоимость услуги 2800 руб.</w:t>
      </w:r>
      <w:r w:rsidRPr="009E26AD">
        <w:rPr>
          <w:lang w:eastAsia="ru-RU"/>
        </w:rPr>
        <w:tab/>
      </w:r>
    </w:p>
    <w:p w:rsidR="00384A2D" w:rsidRPr="009E26AD" w:rsidRDefault="00384A2D" w:rsidP="007426A3">
      <w:pPr>
        <w:pStyle w:val="msonospacing0"/>
        <w:ind w:firstLine="708"/>
        <w:contextualSpacing/>
        <w:jc w:val="both"/>
      </w:pPr>
      <w:r w:rsidRPr="009E26AD">
        <w:t xml:space="preserve">Содержание действующих образовательных программ МБДОУ  включает все основные задачи воспитания ребенка через различные виды детской деятельности –  игровой, двигательной, коммуникативной, трудовой, познавательно-исследовательской, продуктивной, музыкально-художественной, чтения, определяя, таким образом, все общеразвивающие и содержательные аспекты образовательной деятельности в учреждении в рамках реализации основных образовательных услуг. </w:t>
      </w:r>
    </w:p>
    <w:p w:rsidR="00384A2D" w:rsidRPr="009E26AD" w:rsidRDefault="00384A2D" w:rsidP="007426A3">
      <w:pPr>
        <w:pStyle w:val="msonospacing0"/>
        <w:ind w:firstLine="708"/>
        <w:contextualSpacing/>
        <w:jc w:val="both"/>
      </w:pPr>
      <w:r w:rsidRPr="009E26AD">
        <w:t>Образовательная деятельность  строится с учётом индивидуальных, психологических, возрастных особенностей детей   на основе  результатов педагогической и психолого-педагогической диагностики.</w:t>
      </w:r>
    </w:p>
    <w:p w:rsidR="00DD3A9B" w:rsidRPr="007426A3" w:rsidRDefault="00384A2D" w:rsidP="007426A3">
      <w:pPr>
        <w:suppressAutoHyphens w:val="0"/>
        <w:ind w:firstLine="708"/>
        <w:contextualSpacing/>
        <w:jc w:val="both"/>
        <w:rPr>
          <w:rFonts w:eastAsia="Calibri"/>
          <w:lang w:eastAsia="en-US"/>
        </w:rPr>
      </w:pPr>
      <w:r w:rsidRPr="009E26AD">
        <w:rPr>
          <w:rFonts w:eastAsia="Calibri"/>
          <w:lang w:eastAsia="en-US"/>
        </w:rPr>
        <w:t xml:space="preserve">В процессе реализации ФГОС ДО </w:t>
      </w:r>
      <w:r w:rsidR="00762EC8">
        <w:rPr>
          <w:rFonts w:eastAsia="Calibri"/>
          <w:lang w:eastAsia="en-US"/>
        </w:rPr>
        <w:t>и ФОП ДО, ФАОП ДО</w:t>
      </w:r>
      <w:r w:rsidRPr="009E26AD">
        <w:rPr>
          <w:rFonts w:eastAsia="Calibri"/>
          <w:lang w:eastAsia="en-US"/>
        </w:rPr>
        <w:t xml:space="preserve"> образовательный процесс в МБДОУ обеспечивает целенаправленное и планомерное развитие каждого воспитанника как личности, индивидуальности и субъекта деятельности и являлся специально организованным образовательным взаимодействием воспитателя и воспитанника с целью реализации образовательных задач. </w:t>
      </w:r>
    </w:p>
    <w:p w:rsidR="006E4A9C" w:rsidRDefault="00CB5272" w:rsidP="003F6C57">
      <w:pPr>
        <w:suppressAutoHyphens w:val="0"/>
        <w:ind w:firstLine="709"/>
        <w:contextualSpacing/>
        <w:jc w:val="both"/>
        <w:rPr>
          <w:b/>
        </w:rPr>
      </w:pPr>
      <w:r>
        <w:rPr>
          <w:rFonts w:eastAsia="Calibri"/>
          <w:b/>
          <w:lang w:eastAsia="en-US"/>
        </w:rPr>
        <w:t xml:space="preserve">                    </w:t>
      </w:r>
      <w:r w:rsidR="000A34CC" w:rsidRPr="009E26AD">
        <w:rPr>
          <w:rFonts w:eastAsia="Calibri"/>
          <w:b/>
          <w:lang w:eastAsia="en-US"/>
        </w:rPr>
        <w:t xml:space="preserve"> </w:t>
      </w:r>
      <w:r w:rsidR="00205BC9">
        <w:rPr>
          <w:b/>
        </w:rPr>
        <w:t xml:space="preserve"> Оценка организации образовательного</w:t>
      </w:r>
      <w:r w:rsidR="00205BC9" w:rsidRPr="009E26AD">
        <w:rPr>
          <w:b/>
        </w:rPr>
        <w:t xml:space="preserve"> процесса</w:t>
      </w:r>
    </w:p>
    <w:p w:rsidR="003F6C57" w:rsidRDefault="003F6C57" w:rsidP="003F6C57">
      <w:pPr>
        <w:suppressAutoHyphens w:val="0"/>
        <w:ind w:firstLine="709"/>
        <w:contextualSpacing/>
        <w:jc w:val="both"/>
        <w:rPr>
          <w:b/>
        </w:rPr>
      </w:pPr>
    </w:p>
    <w:p w:rsidR="003F6C57" w:rsidRPr="00B55DCF" w:rsidRDefault="003F6C57" w:rsidP="003F6C57">
      <w:pPr>
        <w:pStyle w:val="17PRIL-txt"/>
        <w:ind w:firstLine="708"/>
        <w:rPr>
          <w:rFonts w:ascii="Times New Roman" w:hAnsi="Times New Roman" w:cs="Times New Roman"/>
          <w:sz w:val="26"/>
          <w:szCs w:val="26"/>
        </w:rPr>
      </w:pPr>
      <w:r w:rsidRPr="00B55DCF">
        <w:rPr>
          <w:rFonts w:ascii="Times New Roman" w:hAnsi="Times New Roman" w:cs="Times New Roman"/>
          <w:sz w:val="26"/>
          <w:szCs w:val="26"/>
        </w:rPr>
        <w:t>В основе образова</w:t>
      </w:r>
      <w:r>
        <w:rPr>
          <w:rFonts w:ascii="Times New Roman" w:hAnsi="Times New Roman" w:cs="Times New Roman"/>
          <w:sz w:val="26"/>
          <w:szCs w:val="26"/>
        </w:rPr>
        <w:t xml:space="preserve">тельного процесса в МБДОУ </w:t>
      </w:r>
      <w:r w:rsidRPr="00B55DCF">
        <w:rPr>
          <w:rFonts w:ascii="Times New Roman" w:hAnsi="Times New Roman" w:cs="Times New Roman"/>
          <w:sz w:val="26"/>
          <w:szCs w:val="26"/>
        </w:rPr>
        <w:t xml:space="preserve">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3F6C57" w:rsidRPr="00B55DCF" w:rsidRDefault="003F6C57" w:rsidP="003F6C57">
      <w:pPr>
        <w:pStyle w:val="17PRIL-txt"/>
        <w:rPr>
          <w:rFonts w:ascii="Times New Roman" w:hAnsi="Times New Roman" w:cs="Times New Roman"/>
          <w:sz w:val="26"/>
          <w:szCs w:val="26"/>
        </w:rPr>
      </w:pPr>
      <w:r w:rsidRPr="00B55DCF">
        <w:rPr>
          <w:rFonts w:ascii="Times New Roman" w:hAnsi="Times New Roman" w:cs="Times New Roman"/>
          <w:sz w:val="26"/>
          <w:szCs w:val="26"/>
        </w:rPr>
        <w:t>Основные форма организации образовательного процесса:</w:t>
      </w:r>
    </w:p>
    <w:p w:rsidR="003F6C57" w:rsidRPr="00B55DCF" w:rsidRDefault="003F6C57" w:rsidP="003F6C57">
      <w:pPr>
        <w:pStyle w:val="17PRIL-bul"/>
        <w:numPr>
          <w:ilvl w:val="0"/>
          <w:numId w:val="34"/>
        </w:numPr>
        <w:rPr>
          <w:rStyle w:val="propis"/>
          <w:rFonts w:ascii="Times New Roman" w:hAnsi="Times New Roman" w:cs="Times New Roman"/>
          <w:sz w:val="26"/>
          <w:szCs w:val="26"/>
        </w:rPr>
      </w:pPr>
      <w:r w:rsidRPr="00B55DCF">
        <w:rPr>
          <w:rStyle w:val="propis"/>
          <w:rFonts w:ascii="Times New Roman" w:hAnsi="Times New Roman" w:cs="Times New Roman"/>
          <w:sz w:val="26"/>
          <w:szCs w:val="26"/>
        </w:rPr>
        <w:lastRenderedPageBreak/>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3F6C57" w:rsidRPr="00B55DCF" w:rsidRDefault="003F6C57" w:rsidP="003F6C57">
      <w:pPr>
        <w:pStyle w:val="17PRIL-bul"/>
        <w:numPr>
          <w:ilvl w:val="0"/>
          <w:numId w:val="34"/>
        </w:numPr>
        <w:rPr>
          <w:rStyle w:val="propis"/>
          <w:rFonts w:ascii="Times New Roman" w:hAnsi="Times New Roman" w:cs="Times New Roman"/>
          <w:sz w:val="26"/>
          <w:szCs w:val="26"/>
        </w:rPr>
      </w:pPr>
      <w:r w:rsidRPr="00B55DCF">
        <w:rPr>
          <w:rStyle w:val="propis"/>
          <w:rFonts w:ascii="Times New Roman" w:hAnsi="Times New Roman" w:cs="Times New Roman"/>
          <w:sz w:val="26"/>
          <w:szCs w:val="26"/>
        </w:rPr>
        <w:t>самостоятельная деятельность воспитанников под наблюдением педагогического работника.</w:t>
      </w:r>
    </w:p>
    <w:p w:rsidR="003F6C57" w:rsidRPr="00B55DCF" w:rsidRDefault="003F6C57" w:rsidP="003F6C57">
      <w:pPr>
        <w:pStyle w:val="17PRIL-txt"/>
        <w:ind w:firstLine="644"/>
        <w:rPr>
          <w:rFonts w:ascii="Times New Roman" w:hAnsi="Times New Roman" w:cs="Times New Roman"/>
          <w:sz w:val="26"/>
          <w:szCs w:val="26"/>
        </w:rPr>
      </w:pPr>
      <w:r w:rsidRPr="00B55DCF">
        <w:rPr>
          <w:rFonts w:ascii="Times New Roman" w:hAnsi="Times New Roman" w:cs="Times New Roman"/>
          <w:sz w:val="26"/>
          <w:szCs w:val="26"/>
        </w:rPr>
        <w:t>Занятия в рамках образовательной деятельности ведутся по подгруппам. Продолжительность занятий соответствует СанПиН 1.2.3685-21 и составляет:</w:t>
      </w:r>
    </w:p>
    <w:p w:rsidR="003F6C57" w:rsidRPr="00B55DCF" w:rsidRDefault="003F6C57" w:rsidP="003F6C57">
      <w:pPr>
        <w:pStyle w:val="17PRIL-bul"/>
        <w:numPr>
          <w:ilvl w:val="0"/>
          <w:numId w:val="35"/>
        </w:numPr>
        <w:rPr>
          <w:rFonts w:ascii="Times New Roman" w:hAnsi="Times New Roman" w:cs="Times New Roman"/>
          <w:sz w:val="26"/>
          <w:szCs w:val="26"/>
        </w:rPr>
      </w:pPr>
      <w:r w:rsidRPr="00B55DCF">
        <w:rPr>
          <w:rFonts w:ascii="Times New Roman" w:hAnsi="Times New Roman" w:cs="Times New Roman"/>
          <w:sz w:val="26"/>
          <w:szCs w:val="26"/>
        </w:rPr>
        <w:t>в группах с детьми от 1,5 до 3 лет – до 10 мин;</w:t>
      </w:r>
    </w:p>
    <w:p w:rsidR="003F6C57" w:rsidRPr="00B55DCF" w:rsidRDefault="003F6C57" w:rsidP="003F6C57">
      <w:pPr>
        <w:pStyle w:val="17PRIL-bul"/>
        <w:numPr>
          <w:ilvl w:val="0"/>
          <w:numId w:val="35"/>
        </w:numPr>
        <w:rPr>
          <w:rFonts w:ascii="Times New Roman" w:hAnsi="Times New Roman" w:cs="Times New Roman"/>
          <w:sz w:val="26"/>
          <w:szCs w:val="26"/>
        </w:rPr>
      </w:pPr>
      <w:r w:rsidRPr="00B55DCF">
        <w:rPr>
          <w:rFonts w:ascii="Times New Roman" w:hAnsi="Times New Roman" w:cs="Times New Roman"/>
          <w:sz w:val="26"/>
          <w:szCs w:val="26"/>
        </w:rPr>
        <w:t>в группах с детьми от 3 до 4 лет – до 15 мин;</w:t>
      </w:r>
    </w:p>
    <w:p w:rsidR="003F6C57" w:rsidRPr="00B55DCF" w:rsidRDefault="003F6C57" w:rsidP="003F6C57">
      <w:pPr>
        <w:pStyle w:val="17PRIL-bul"/>
        <w:numPr>
          <w:ilvl w:val="0"/>
          <w:numId w:val="35"/>
        </w:numPr>
        <w:rPr>
          <w:rFonts w:ascii="Times New Roman" w:hAnsi="Times New Roman" w:cs="Times New Roman"/>
          <w:sz w:val="26"/>
          <w:szCs w:val="26"/>
        </w:rPr>
      </w:pPr>
      <w:r w:rsidRPr="00B55DCF">
        <w:rPr>
          <w:rFonts w:ascii="Times New Roman" w:hAnsi="Times New Roman" w:cs="Times New Roman"/>
          <w:sz w:val="26"/>
          <w:szCs w:val="26"/>
        </w:rPr>
        <w:t>в группах с детьми от 4 до 5 лет – до 20 мин;</w:t>
      </w:r>
    </w:p>
    <w:p w:rsidR="003F6C57" w:rsidRPr="00B55DCF" w:rsidRDefault="003F6C57" w:rsidP="003F6C57">
      <w:pPr>
        <w:pStyle w:val="17PRIL-bul"/>
        <w:numPr>
          <w:ilvl w:val="0"/>
          <w:numId w:val="35"/>
        </w:numPr>
        <w:rPr>
          <w:rFonts w:ascii="Times New Roman" w:hAnsi="Times New Roman" w:cs="Times New Roman"/>
          <w:sz w:val="26"/>
          <w:szCs w:val="26"/>
        </w:rPr>
      </w:pPr>
      <w:r w:rsidRPr="00B55DCF">
        <w:rPr>
          <w:rFonts w:ascii="Times New Roman" w:hAnsi="Times New Roman" w:cs="Times New Roman"/>
          <w:sz w:val="26"/>
          <w:szCs w:val="26"/>
        </w:rPr>
        <w:t>в группах с детьми от 5 до 6 лет – до 25 мин;</w:t>
      </w:r>
    </w:p>
    <w:p w:rsidR="003F6C57" w:rsidRPr="00B55DCF" w:rsidRDefault="003F6C57" w:rsidP="003F6C57">
      <w:pPr>
        <w:pStyle w:val="17PRIL-bul"/>
        <w:numPr>
          <w:ilvl w:val="0"/>
          <w:numId w:val="35"/>
        </w:numPr>
        <w:rPr>
          <w:rFonts w:ascii="Times New Roman" w:hAnsi="Times New Roman" w:cs="Times New Roman"/>
          <w:sz w:val="26"/>
          <w:szCs w:val="26"/>
        </w:rPr>
      </w:pPr>
      <w:r w:rsidRPr="00B55DCF">
        <w:rPr>
          <w:rFonts w:ascii="Times New Roman" w:hAnsi="Times New Roman" w:cs="Times New Roman"/>
          <w:sz w:val="26"/>
          <w:szCs w:val="26"/>
        </w:rPr>
        <w:t>в группах с детьми от 6 до 7 лет – до 30 мин.</w:t>
      </w:r>
    </w:p>
    <w:p w:rsidR="003F6C57" w:rsidRPr="00B55DCF" w:rsidRDefault="003F6C57" w:rsidP="003F6C57">
      <w:pPr>
        <w:pStyle w:val="17PRIL-txt"/>
        <w:ind w:firstLine="644"/>
        <w:rPr>
          <w:rFonts w:ascii="Times New Roman" w:hAnsi="Times New Roman" w:cs="Times New Roman"/>
          <w:sz w:val="26"/>
          <w:szCs w:val="26"/>
        </w:rPr>
      </w:pPr>
      <w:r w:rsidRPr="00B55DCF">
        <w:rPr>
          <w:rFonts w:ascii="Times New Roman" w:hAnsi="Times New Roman" w:cs="Times New Roman"/>
          <w:sz w:val="26"/>
          <w:szCs w:val="26"/>
        </w:rPr>
        <w:t>Между занятиями в рамках образовательной деятельности предусмотрены перерывы продолжительностью не менее 10 минут.</w:t>
      </w:r>
    </w:p>
    <w:p w:rsidR="003F6C57" w:rsidRPr="003F6C57" w:rsidRDefault="003F6C57" w:rsidP="003F6C57">
      <w:pPr>
        <w:pStyle w:val="17PRIL-txt"/>
        <w:ind w:firstLine="644"/>
        <w:rPr>
          <w:rStyle w:val="propis"/>
          <w:rFonts w:ascii="Times New Roman" w:hAnsi="Times New Roman" w:cs="Times New Roman"/>
          <w:i w:val="0"/>
          <w:sz w:val="26"/>
          <w:szCs w:val="26"/>
        </w:rPr>
      </w:pPr>
      <w:r w:rsidRPr="003F6C57">
        <w:rPr>
          <w:rStyle w:val="propis"/>
          <w:rFonts w:ascii="Times New Roman" w:hAnsi="Times New Roman" w:cs="Times New Roman"/>
          <w:i w:val="0"/>
          <w:sz w:val="26"/>
          <w:szCs w:val="26"/>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3F6C57" w:rsidRPr="00B55DCF" w:rsidRDefault="003F6C57" w:rsidP="003F6C57">
      <w:pPr>
        <w:pStyle w:val="17PRIL-txt"/>
        <w:ind w:firstLine="644"/>
        <w:rPr>
          <w:rFonts w:ascii="Times New Roman" w:hAnsi="Times New Roman" w:cs="Times New Roman"/>
          <w:sz w:val="26"/>
          <w:szCs w:val="26"/>
        </w:rPr>
      </w:pPr>
      <w:r>
        <w:rPr>
          <w:rFonts w:ascii="Times New Roman" w:hAnsi="Times New Roman" w:cs="Times New Roman"/>
          <w:sz w:val="26"/>
          <w:szCs w:val="26"/>
        </w:rPr>
        <w:t>В МБДОУ</w:t>
      </w:r>
      <w:r w:rsidRPr="00B55DCF">
        <w:rPr>
          <w:rFonts w:ascii="Times New Roman" w:hAnsi="Times New Roman" w:cs="Times New Roman"/>
          <w:sz w:val="26"/>
          <w:szCs w:val="26"/>
        </w:rPr>
        <w:t xml:space="preserve"> для решения образовательных задач используются как новые формы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
    <w:p w:rsidR="003F6C57" w:rsidRPr="003F6C57" w:rsidRDefault="003F6C57" w:rsidP="003F6C57">
      <w:pPr>
        <w:pStyle w:val="17PRIL-txt"/>
        <w:ind w:firstLine="644"/>
        <w:rPr>
          <w:rFonts w:ascii="Times New Roman" w:hAnsi="Times New Roman" w:cs="Times New Roman"/>
          <w:spacing w:val="3"/>
          <w:sz w:val="26"/>
          <w:szCs w:val="26"/>
        </w:rPr>
      </w:pPr>
      <w:r w:rsidRPr="00B55DCF">
        <w:rPr>
          <w:rFonts w:ascii="Times New Roman" w:hAnsi="Times New Roman" w:cs="Times New Roman"/>
          <w:spacing w:val="3"/>
          <w:sz w:val="26"/>
          <w:szCs w:val="26"/>
        </w:rPr>
        <w:t>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05BC9" w:rsidRPr="009E26AD" w:rsidRDefault="00205BC9" w:rsidP="00205BC9">
      <w:pPr>
        <w:pStyle w:val="a0"/>
        <w:spacing w:after="0"/>
        <w:ind w:firstLine="720"/>
        <w:contextualSpacing/>
        <w:jc w:val="both"/>
      </w:pPr>
      <w:r w:rsidRPr="009E26AD">
        <w:t>Деятельность МБДОУ направлена на реализацию основных задач:</w:t>
      </w:r>
    </w:p>
    <w:p w:rsidR="00205BC9" w:rsidRPr="009E26AD" w:rsidRDefault="00205BC9" w:rsidP="00205BC9">
      <w:pPr>
        <w:ind w:firstLine="708"/>
        <w:contextualSpacing/>
        <w:jc w:val="both"/>
      </w:pPr>
      <w:r w:rsidRPr="009E26AD">
        <w:t>1.   Охрану жизни и укрепление физического и психического здоровья детей.</w:t>
      </w:r>
    </w:p>
    <w:p w:rsidR="00205BC9" w:rsidRPr="009E26AD" w:rsidRDefault="00205BC9" w:rsidP="00205BC9">
      <w:pPr>
        <w:ind w:firstLine="708"/>
        <w:contextualSpacing/>
        <w:jc w:val="both"/>
        <w:rPr>
          <w:b/>
        </w:rPr>
      </w:pPr>
      <w:r w:rsidRPr="009E26AD">
        <w:t>2.Обеспечение познавательно-речевого, социально-личностного, художественно-эстетического и физического развития детей.</w:t>
      </w:r>
    </w:p>
    <w:p w:rsidR="00205BC9" w:rsidRPr="009E26AD" w:rsidRDefault="00205BC9" w:rsidP="00205BC9">
      <w:pPr>
        <w:ind w:firstLine="708"/>
        <w:contextualSpacing/>
        <w:jc w:val="both"/>
      </w:pPr>
      <w:r w:rsidRPr="009E26AD">
        <w:t>3.Воспитание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205BC9" w:rsidRPr="009E26AD" w:rsidRDefault="00205BC9" w:rsidP="00205BC9">
      <w:pPr>
        <w:ind w:firstLine="720"/>
        <w:contextualSpacing/>
        <w:jc w:val="both"/>
      </w:pPr>
      <w:r w:rsidRPr="009E26AD">
        <w:t xml:space="preserve">4.Осуществление необходимого комплекса специальных оздоровительных мероприятий. </w:t>
      </w:r>
    </w:p>
    <w:p w:rsidR="00205BC9" w:rsidRPr="009E26AD" w:rsidRDefault="00205BC9" w:rsidP="00205BC9">
      <w:pPr>
        <w:ind w:firstLine="720"/>
        <w:contextualSpacing/>
        <w:jc w:val="both"/>
      </w:pPr>
      <w:r w:rsidRPr="009E26AD">
        <w:t>5. Взаимодействие с семьями для обеспечения полноценного развития дошкольника.</w:t>
      </w:r>
    </w:p>
    <w:p w:rsidR="00205BC9" w:rsidRPr="009E26AD" w:rsidRDefault="00205BC9" w:rsidP="00205BC9">
      <w:pPr>
        <w:ind w:firstLine="720"/>
        <w:contextualSpacing/>
        <w:jc w:val="both"/>
      </w:pPr>
      <w:r w:rsidRPr="009E26AD">
        <w:t>6.  Оказание консультативной и методической помощи родителям (законным представителям) по вопросам воспитания, обучения и развития детей.</w:t>
      </w:r>
    </w:p>
    <w:p w:rsidR="00205BC9" w:rsidRPr="009E26AD" w:rsidRDefault="00205BC9" w:rsidP="00205BC9">
      <w:pPr>
        <w:ind w:firstLine="708"/>
        <w:contextualSpacing/>
        <w:jc w:val="both"/>
        <w:rPr>
          <w:lang w:eastAsia="ru-RU"/>
        </w:rPr>
      </w:pPr>
      <w:r w:rsidRPr="009E26AD">
        <w:t>Воспитание и обучение детей в МБДОУ  ведется  на русском языке.</w:t>
      </w:r>
    </w:p>
    <w:p w:rsidR="00205BC9" w:rsidRPr="009E26AD" w:rsidRDefault="007426A3" w:rsidP="00205BC9">
      <w:pPr>
        <w:ind w:firstLine="708"/>
        <w:contextualSpacing/>
        <w:jc w:val="both"/>
      </w:pPr>
      <w:r>
        <w:rPr>
          <w:lang w:eastAsia="ru-RU"/>
        </w:rPr>
        <w:t>В 2023</w:t>
      </w:r>
      <w:r w:rsidR="00205BC9" w:rsidRPr="009E26AD">
        <w:rPr>
          <w:lang w:eastAsia="ru-RU"/>
        </w:rPr>
        <w:t xml:space="preserve"> году определены следующие приоритетные направления деятельности МБДОУ:  </w:t>
      </w:r>
    </w:p>
    <w:p w:rsidR="00205BC9" w:rsidRPr="009E26AD" w:rsidRDefault="00205BC9" w:rsidP="00205BC9">
      <w:pPr>
        <w:suppressAutoHyphens w:val="0"/>
        <w:contextualSpacing/>
        <w:jc w:val="both"/>
        <w:rPr>
          <w:lang w:eastAsia="ru-RU"/>
        </w:rPr>
      </w:pPr>
      <w:r w:rsidRPr="009E26AD">
        <w:rPr>
          <w:lang w:eastAsia="ru-RU"/>
        </w:rPr>
        <w:t>-       обеспечение качества предоставления образовательных услуг в соответствии с федеральным государственным образовательным стандартом дошкольного образования, создание предпосылок для роста личностных достижений воспитанников;</w:t>
      </w:r>
    </w:p>
    <w:p w:rsidR="00205BC9" w:rsidRPr="009E26AD" w:rsidRDefault="00205BC9" w:rsidP="00205BC9">
      <w:pPr>
        <w:suppressAutoHyphens w:val="0"/>
        <w:contextualSpacing/>
        <w:jc w:val="both"/>
        <w:rPr>
          <w:lang w:eastAsia="ru-RU"/>
        </w:rPr>
      </w:pPr>
      <w:r w:rsidRPr="009E26AD">
        <w:rPr>
          <w:lang w:eastAsia="ru-RU"/>
        </w:rPr>
        <w:t>-       построение современной образовательной среды МБДОУ и обеспечение комплексной безопасности образовательного учреждения;</w:t>
      </w:r>
    </w:p>
    <w:p w:rsidR="00205BC9" w:rsidRPr="009E26AD" w:rsidRDefault="00205BC9" w:rsidP="00205BC9">
      <w:pPr>
        <w:suppressAutoHyphens w:val="0"/>
        <w:contextualSpacing/>
        <w:jc w:val="both"/>
        <w:rPr>
          <w:lang w:eastAsia="ru-RU"/>
        </w:rPr>
      </w:pPr>
      <w:r w:rsidRPr="009E26AD">
        <w:rPr>
          <w:lang w:eastAsia="ru-RU"/>
        </w:rPr>
        <w:t>-       оптимизация  образовательного процесса в связи с реализацией  ФГОС ДО</w:t>
      </w:r>
      <w:r w:rsidR="007426A3">
        <w:rPr>
          <w:lang w:eastAsia="ru-RU"/>
        </w:rPr>
        <w:t xml:space="preserve"> и ФОП ДО</w:t>
      </w:r>
      <w:r w:rsidRPr="009E26AD">
        <w:rPr>
          <w:lang w:eastAsia="ru-RU"/>
        </w:rPr>
        <w:t xml:space="preserve"> посредством применения  образовательных и информационно- коммуникативных технологий;</w:t>
      </w:r>
    </w:p>
    <w:p w:rsidR="00205BC9" w:rsidRPr="009E26AD" w:rsidRDefault="00205BC9" w:rsidP="00205BC9">
      <w:pPr>
        <w:suppressAutoHyphens w:val="0"/>
        <w:contextualSpacing/>
        <w:jc w:val="both"/>
        <w:rPr>
          <w:lang w:eastAsia="ru-RU"/>
        </w:rPr>
      </w:pPr>
      <w:r w:rsidRPr="009E26AD">
        <w:rPr>
          <w:lang w:eastAsia="ru-RU"/>
        </w:rPr>
        <w:t>-       укрепление здоровья воспитанников, приобщение детей и их родителей (законных представителей)  к ценностям здорового образа жизни;</w:t>
      </w:r>
    </w:p>
    <w:p w:rsidR="00205BC9" w:rsidRDefault="00205BC9" w:rsidP="00205BC9">
      <w:pPr>
        <w:suppressAutoHyphens w:val="0"/>
        <w:contextualSpacing/>
        <w:jc w:val="both"/>
        <w:rPr>
          <w:lang w:eastAsia="ru-RU"/>
        </w:rPr>
      </w:pPr>
      <w:r w:rsidRPr="009E26AD">
        <w:rPr>
          <w:lang w:eastAsia="ru-RU"/>
        </w:rPr>
        <w:t>-        создание в МБДОУ  условий для обучения детей с ограниченными возможностями здоровья, детей-инвалидов по адаптированной образовательной программ</w:t>
      </w:r>
      <w:r w:rsidR="007426A3">
        <w:rPr>
          <w:lang w:eastAsia="ru-RU"/>
        </w:rPr>
        <w:t>е дошкольного образования МБДОУ;</w:t>
      </w:r>
    </w:p>
    <w:p w:rsidR="007426A3" w:rsidRPr="009E26AD" w:rsidRDefault="007426A3" w:rsidP="00205BC9">
      <w:pPr>
        <w:suppressAutoHyphens w:val="0"/>
        <w:contextualSpacing/>
        <w:jc w:val="both"/>
        <w:rPr>
          <w:rFonts w:eastAsia="Calibri"/>
          <w:b/>
          <w:lang w:eastAsia="en-US"/>
        </w:rPr>
      </w:pPr>
      <w:r>
        <w:rPr>
          <w:lang w:eastAsia="ru-RU"/>
        </w:rPr>
        <w:t>-  внедрение технологии тимбилдинга для  объединения коллектива.</w:t>
      </w:r>
    </w:p>
    <w:p w:rsidR="00205BC9" w:rsidRPr="009E26AD" w:rsidRDefault="00205BC9" w:rsidP="00205BC9">
      <w:pPr>
        <w:pStyle w:val="c4"/>
        <w:tabs>
          <w:tab w:val="left" w:pos="924"/>
        </w:tabs>
        <w:ind w:firstLine="0"/>
        <w:contextualSpacing/>
        <w:rPr>
          <w:rStyle w:val="c510"/>
        </w:rPr>
      </w:pPr>
      <w:r w:rsidRPr="009E26AD">
        <w:lastRenderedPageBreak/>
        <w:tab/>
        <w:t xml:space="preserve">Вся деятельность с воспитанниками распределена по режиму дня,  который  соответствует возрастным особенностям воспитанников  и способствует их гармоничному развитию. Режим дня составлен на два периода: холодный и тёплый.                                                                                </w:t>
      </w:r>
    </w:p>
    <w:p w:rsidR="00205BC9" w:rsidRPr="009E26AD" w:rsidRDefault="00205BC9" w:rsidP="00205BC9">
      <w:pPr>
        <w:pStyle w:val="c4c115"/>
        <w:tabs>
          <w:tab w:val="left" w:pos="924"/>
        </w:tabs>
        <w:contextualSpacing/>
        <w:jc w:val="both"/>
      </w:pPr>
      <w:r w:rsidRPr="009E26AD">
        <w:rPr>
          <w:rStyle w:val="c510"/>
        </w:rPr>
        <w:t xml:space="preserve">             Учебный год  начинается  с 1 сентября календарного года. </w:t>
      </w:r>
      <w:r w:rsidRPr="009E26AD">
        <w:t xml:space="preserve"> Продолжительность учебного года -   34  учебных недели.</w:t>
      </w:r>
    </w:p>
    <w:p w:rsidR="00205BC9" w:rsidRPr="009E26AD" w:rsidRDefault="00205BC9" w:rsidP="00205BC9">
      <w:pPr>
        <w:pStyle w:val="c4c115"/>
        <w:tabs>
          <w:tab w:val="left" w:pos="924"/>
        </w:tabs>
        <w:contextualSpacing/>
        <w:jc w:val="both"/>
      </w:pPr>
      <w:r w:rsidRPr="009E26AD">
        <w:t xml:space="preserve">             Продолжительность периода адаптации для воспитанников составля</w:t>
      </w:r>
      <w:r w:rsidR="007426A3">
        <w:t>ет 4 недели сентября  (дети от 1,5</w:t>
      </w:r>
      <w:r w:rsidRPr="009E26AD">
        <w:t xml:space="preserve"> до 3 лет).</w:t>
      </w:r>
    </w:p>
    <w:p w:rsidR="00205BC9" w:rsidRPr="009E26AD" w:rsidRDefault="00205BC9" w:rsidP="00205BC9">
      <w:pPr>
        <w:pStyle w:val="c4c115"/>
        <w:tabs>
          <w:tab w:val="left" w:pos="924"/>
        </w:tabs>
        <w:contextualSpacing/>
        <w:jc w:val="both"/>
      </w:pPr>
      <w:r w:rsidRPr="009E26AD">
        <w:t xml:space="preserve">            Образовательный процесс организуется в соответствии с основной образовательной программой дошкольного образования МБДОУ, адаптированной образовательной программой, структура которых приведена в соответствие с требованиями стандарта дошкольного образования.</w:t>
      </w:r>
    </w:p>
    <w:p w:rsidR="00205BC9" w:rsidRPr="009E26AD" w:rsidRDefault="00205BC9" w:rsidP="00205BC9">
      <w:pPr>
        <w:suppressAutoHyphens w:val="0"/>
        <w:ind w:firstLine="708"/>
        <w:contextualSpacing/>
        <w:jc w:val="both"/>
        <w:rPr>
          <w:lang w:eastAsia="ru-RU"/>
        </w:rPr>
      </w:pPr>
      <w:r w:rsidRPr="009E26AD">
        <w:rPr>
          <w:rFonts w:eastAsia="Calibri"/>
          <w:lang w:eastAsia="en-US"/>
        </w:rPr>
        <w:t>Организация образовательного процесса регламентирована учебным планом, календарным учебным графиком, расписанием НОД, циклограммами совместной деятельности.</w:t>
      </w:r>
      <w:r w:rsidRPr="009E26AD">
        <w:rPr>
          <w:lang w:eastAsia="ru-RU"/>
        </w:rPr>
        <w:t xml:space="preserve"> </w:t>
      </w:r>
      <w:r w:rsidRPr="009E26AD">
        <w:t>Расписание НОД  полностью соответствует учебному плану и требованиям СанПин.</w:t>
      </w:r>
    </w:p>
    <w:p w:rsidR="00205BC9" w:rsidRPr="009E26AD" w:rsidRDefault="00205BC9" w:rsidP="00205BC9">
      <w:pPr>
        <w:suppressAutoHyphens w:val="0"/>
        <w:ind w:firstLine="708"/>
        <w:contextualSpacing/>
        <w:jc w:val="both"/>
        <w:rPr>
          <w:lang w:eastAsia="ru-RU"/>
        </w:rPr>
      </w:pPr>
      <w:r w:rsidRPr="009E26AD">
        <w:rPr>
          <w:lang w:eastAsia="ru-RU"/>
        </w:rPr>
        <w:t>Образовательный процесс осуществляется через совместную деятельность детей и взрослых (непосредственно образовательную деятельность (далее НОД) и  образовательную деятельность в ходе режимных моментов) и самостоятельную деятельность детей, при этом основной формой и ведущим видом деятельности  остаётся игра. Учитываются индивидуальные особенности  детей и их способности, национально-культурные и климатические условия.</w:t>
      </w:r>
    </w:p>
    <w:p w:rsidR="00205BC9" w:rsidRPr="009E26AD" w:rsidRDefault="00205BC9" w:rsidP="00205BC9">
      <w:pPr>
        <w:suppressAutoHyphens w:val="0"/>
        <w:ind w:firstLine="708"/>
        <w:contextualSpacing/>
        <w:jc w:val="both"/>
        <w:rPr>
          <w:lang w:eastAsia="ru-RU"/>
        </w:rPr>
      </w:pPr>
      <w:r w:rsidRPr="009E26AD">
        <w:rPr>
          <w:lang w:eastAsia="ru-RU"/>
        </w:rPr>
        <w:t xml:space="preserve">Получение дошкольного образования осуществляется в очной форме обучения  в группах общеразвивающего вида  и в группах компенсирующей направленности. </w:t>
      </w:r>
    </w:p>
    <w:p w:rsidR="00205BC9" w:rsidRPr="009E26AD" w:rsidRDefault="00205BC9" w:rsidP="00205BC9">
      <w:pPr>
        <w:suppressAutoHyphens w:val="0"/>
        <w:ind w:firstLine="708"/>
        <w:contextualSpacing/>
        <w:jc w:val="both"/>
        <w:rPr>
          <w:lang w:eastAsia="ru-RU"/>
        </w:rPr>
      </w:pPr>
      <w:r w:rsidRPr="009E26AD">
        <w:rPr>
          <w:lang w:eastAsia="ru-RU"/>
        </w:rPr>
        <w:t>Содержание образования структурируется  относительно основных линий развития ребёнка (образовательных областей): социально-коммуникативное, познавательное,  речевое,  художественно-эстетическое, физическое развитие.</w:t>
      </w:r>
      <w:r w:rsidRPr="009E26AD">
        <w:rPr>
          <w:rFonts w:eastAsia="Calibri"/>
          <w:lang w:eastAsia="en-US"/>
        </w:rPr>
        <w:t xml:space="preserve"> </w:t>
      </w:r>
      <w:r w:rsidRPr="009E26AD">
        <w:rPr>
          <w:lang w:eastAsia="ru-RU"/>
        </w:rPr>
        <w:t>Учёт принципа интеграции, обеспечивая связанность и взаимопроникновение содержания образовательных областей, способствует целостности образовательного процесса.</w:t>
      </w:r>
      <w:r w:rsidRPr="009E26AD">
        <w:rPr>
          <w:rFonts w:eastAsia="Calibri"/>
          <w:lang w:eastAsia="en-US"/>
        </w:rPr>
        <w:t xml:space="preserve"> </w:t>
      </w:r>
      <w:r w:rsidRPr="009E26AD">
        <w:rPr>
          <w:lang w:eastAsia="ru-RU"/>
        </w:rPr>
        <w:t>Содержание  образовательного процесса   ориентировано на общечеловеческие ценности и вместе с тем соответствует российским культурным традициям.</w:t>
      </w:r>
    </w:p>
    <w:p w:rsidR="00205BC9" w:rsidRPr="009E26AD" w:rsidRDefault="00205BC9" w:rsidP="00205BC9">
      <w:pPr>
        <w:suppressAutoHyphens w:val="0"/>
        <w:ind w:firstLine="708"/>
        <w:contextualSpacing/>
        <w:jc w:val="both"/>
        <w:rPr>
          <w:lang w:eastAsia="ru-RU"/>
        </w:rPr>
      </w:pPr>
      <w:r w:rsidRPr="009E26AD">
        <w:rPr>
          <w:lang w:eastAsia="ru-RU"/>
        </w:rPr>
        <w:t>НОД  проводится  с использованием игровых форм, равномерно распределена с учётом умственной нагрузки и возрастными особенностями организма ребенка.</w:t>
      </w:r>
    </w:p>
    <w:p w:rsidR="00205BC9" w:rsidRPr="009E26AD" w:rsidRDefault="00205BC9" w:rsidP="00205BC9">
      <w:pPr>
        <w:suppressAutoHyphens w:val="0"/>
        <w:ind w:firstLine="708"/>
        <w:contextualSpacing/>
        <w:jc w:val="both"/>
        <w:rPr>
          <w:lang w:eastAsia="ru-RU"/>
        </w:rPr>
      </w:pPr>
      <w:r w:rsidRPr="009E26AD">
        <w:rPr>
          <w:lang w:eastAsia="ru-RU"/>
        </w:rPr>
        <w:t>Основная часть образовательной программы реализуется  через организацию НОД  различных видов: НОД «Ознакомление с окружающим и миром природы» (1 раз в неделю во всех группах), НОД  «ФЭМП» (по 1 разу в неделю в младших и средних группах и по 2 раза в старших , подготовительных группах), НОД «НОД «Развитие речи» (по 1 разу в неделю в младших и средних группах, по 2 раза в неделю в старших, подготовительных группах), НОД Физическая культура (по 2 раза в неделю в группе раннего возраста, по  3 раза в неделю в  средних, старших, подготовительных группах; в старших и подготовительных группах одно из 3-х  занятий на улице), НОД  «Рисование» (по 1 занятию в младших, средних группах, по 2 занятия в старших, подготовительных группах), НОД «Лепка» и НОД «Аппликация» (по 2 занятия в месяц в каждой группе). НОД «Музыка» (по 2 занятия в каждой группе), НОД «Логопед» (по 3 раза в неделю в старшей группе компенсирующей направленности, по 4 раза в неделю в подготовительной группе компенсирующей направленности), НОД «Психолог» (подготовка к школе) (1 раз в неделю в подготовительных группах).</w:t>
      </w:r>
    </w:p>
    <w:p w:rsidR="00205BC9" w:rsidRPr="009E26AD" w:rsidRDefault="00205BC9" w:rsidP="00205BC9">
      <w:pPr>
        <w:suppressAutoHyphens w:val="0"/>
        <w:ind w:firstLine="708"/>
        <w:contextualSpacing/>
        <w:jc w:val="both"/>
        <w:rPr>
          <w:lang w:eastAsia="ru-RU"/>
        </w:rPr>
      </w:pPr>
      <w:r w:rsidRPr="009E26AD">
        <w:rPr>
          <w:lang w:eastAsia="ru-RU"/>
        </w:rPr>
        <w:t>Часть программы, формируемая участниками образовательных отношений реализуется через проекты:</w:t>
      </w:r>
    </w:p>
    <w:p w:rsidR="00205BC9" w:rsidRPr="009E26AD" w:rsidRDefault="00205BC9" w:rsidP="00205BC9">
      <w:pPr>
        <w:suppressAutoHyphens w:val="0"/>
        <w:ind w:firstLine="708"/>
        <w:contextualSpacing/>
        <w:jc w:val="both"/>
        <w:rPr>
          <w:lang w:eastAsia="ru-RU"/>
        </w:rPr>
      </w:pPr>
      <w:r w:rsidRPr="009E26AD">
        <w:rPr>
          <w:lang w:eastAsia="ru-RU"/>
        </w:rPr>
        <w:t>- «Добрый мир»   – 1 раз в неделю в режимные моменты в старших. подготовительных группах;</w:t>
      </w:r>
    </w:p>
    <w:p w:rsidR="00205BC9" w:rsidRPr="009E26AD" w:rsidRDefault="00205BC9" w:rsidP="007426A3">
      <w:pPr>
        <w:suppressAutoHyphens w:val="0"/>
        <w:ind w:firstLine="708"/>
        <w:contextualSpacing/>
        <w:jc w:val="both"/>
        <w:rPr>
          <w:lang w:eastAsia="ru-RU"/>
        </w:rPr>
      </w:pPr>
      <w:r w:rsidRPr="009E26AD">
        <w:rPr>
          <w:lang w:eastAsia="ru-RU"/>
        </w:rPr>
        <w:t>- «Мой город» (краеведение) – 1 раз в неделю в НОД  в старших и подготовительных  группах общеразвивающего вида, в средних группах общеразвивающего вида, старшей и подготовительной группах  компенсирующей направленности   1 раз в неделю в режимных моментах;</w:t>
      </w:r>
    </w:p>
    <w:p w:rsidR="00205BC9" w:rsidRPr="009E26AD" w:rsidRDefault="007426A3" w:rsidP="00205BC9">
      <w:pPr>
        <w:suppressAutoHyphens w:val="0"/>
        <w:ind w:firstLine="708"/>
        <w:contextualSpacing/>
        <w:jc w:val="both"/>
        <w:rPr>
          <w:lang w:eastAsia="ru-RU"/>
        </w:rPr>
      </w:pPr>
      <w:r>
        <w:rPr>
          <w:lang w:eastAsia="ru-RU"/>
        </w:rPr>
        <w:t>- «Обучение грамоте</w:t>
      </w:r>
      <w:r w:rsidR="00205BC9" w:rsidRPr="009E26AD">
        <w:rPr>
          <w:lang w:eastAsia="ru-RU"/>
        </w:rPr>
        <w:t xml:space="preserve">»  - </w:t>
      </w:r>
      <w:r w:rsidR="003F6C57">
        <w:rPr>
          <w:lang w:eastAsia="ru-RU"/>
        </w:rPr>
        <w:t>1 раз в 2 неде</w:t>
      </w:r>
      <w:r>
        <w:rPr>
          <w:lang w:eastAsia="ru-RU"/>
        </w:rPr>
        <w:t xml:space="preserve">ли в средних группах общеразвивающего вида и </w:t>
      </w:r>
      <w:r w:rsidR="00205BC9" w:rsidRPr="009E26AD">
        <w:rPr>
          <w:lang w:eastAsia="ru-RU"/>
        </w:rPr>
        <w:t>1 раз в неделю в</w:t>
      </w:r>
      <w:r>
        <w:rPr>
          <w:lang w:eastAsia="ru-RU"/>
        </w:rPr>
        <w:t xml:space="preserve"> старших,</w:t>
      </w:r>
      <w:r w:rsidR="00205BC9" w:rsidRPr="009E26AD">
        <w:rPr>
          <w:lang w:eastAsia="ru-RU"/>
        </w:rPr>
        <w:t xml:space="preserve"> подготовительных группах общеразвивающего вида;</w:t>
      </w:r>
    </w:p>
    <w:p w:rsidR="00205BC9" w:rsidRPr="009E26AD" w:rsidRDefault="00205BC9" w:rsidP="00205BC9">
      <w:pPr>
        <w:suppressAutoHyphens w:val="0"/>
        <w:ind w:firstLine="708"/>
        <w:contextualSpacing/>
        <w:jc w:val="both"/>
        <w:rPr>
          <w:lang w:eastAsia="ru-RU"/>
        </w:rPr>
      </w:pPr>
      <w:r w:rsidRPr="009E26AD">
        <w:rPr>
          <w:lang w:eastAsia="ru-RU"/>
        </w:rPr>
        <w:t>- «В ногу со здоровьем» - по 1 разу в неделю НОД во всех возрастных группах.</w:t>
      </w:r>
    </w:p>
    <w:p w:rsidR="00205BC9" w:rsidRPr="009E26AD" w:rsidRDefault="00205BC9" w:rsidP="00205BC9">
      <w:pPr>
        <w:suppressAutoHyphens w:val="0"/>
        <w:ind w:firstLine="708"/>
        <w:contextualSpacing/>
        <w:jc w:val="both"/>
      </w:pPr>
      <w:r w:rsidRPr="009E26AD">
        <w:t xml:space="preserve">Образовательная деятельность МБДОУ соответствует современным требованиям.      </w:t>
      </w:r>
    </w:p>
    <w:p w:rsidR="00205BC9" w:rsidRPr="009E26AD" w:rsidRDefault="00205BC9" w:rsidP="00205BC9">
      <w:pPr>
        <w:suppressAutoHyphens w:val="0"/>
        <w:ind w:firstLine="708"/>
        <w:contextualSpacing/>
        <w:jc w:val="both"/>
        <w:rPr>
          <w:rFonts w:eastAsia="Calibri"/>
          <w:lang w:eastAsia="en-US"/>
        </w:rPr>
      </w:pPr>
      <w:r w:rsidRPr="009E26AD">
        <w:rPr>
          <w:rFonts w:eastAsia="Calibri"/>
          <w:lang w:eastAsia="en-US"/>
        </w:rPr>
        <w:t xml:space="preserve">Главными  особенностями образовательного процесса стали организация детских видов деятельности, целью которых является   активность детей, повышение роли игры как ведущего </w:t>
      </w:r>
      <w:r w:rsidRPr="009E26AD">
        <w:rPr>
          <w:rFonts w:eastAsia="Calibri"/>
          <w:lang w:eastAsia="en-US"/>
        </w:rPr>
        <w:lastRenderedPageBreak/>
        <w:t>вида деятельности детей дошкольного возраста, использование информационно-коммуникативных технологий, проектной деятельности, образовательных ситуаций в рамках интеграции содержания образовательных областей, использование других образовательных технологий.</w:t>
      </w:r>
    </w:p>
    <w:p w:rsidR="00205BC9" w:rsidRPr="009E26AD" w:rsidRDefault="00205BC9" w:rsidP="00205BC9">
      <w:pPr>
        <w:contextualSpacing/>
        <w:jc w:val="both"/>
        <w:rPr>
          <w:lang w:eastAsia="ru-RU"/>
        </w:rPr>
      </w:pPr>
      <w:r w:rsidRPr="009E26AD">
        <w:rPr>
          <w:lang w:eastAsia="ru-RU"/>
        </w:rPr>
        <w:t> </w:t>
      </w:r>
      <w:r w:rsidRPr="009E26AD">
        <w:rPr>
          <w:lang w:eastAsia="ru-RU"/>
        </w:rPr>
        <w:tab/>
        <w:t xml:space="preserve">В центре внимания педагогов  стоит  осуществление образовательной  деятельности  в соответствии Федеральными государственными образовательными стандартами дошкольного образования. Все педагоги  стараются   смоделировать образовательный процесс в соответствии с новыми требованиями, сохранив при этом положительные моменты теории и практики дошкольного образования, традиции  дошкольного учреждения. </w:t>
      </w:r>
    </w:p>
    <w:p w:rsidR="00205BC9" w:rsidRPr="009E26AD" w:rsidRDefault="00205BC9" w:rsidP="00205BC9">
      <w:pPr>
        <w:suppressAutoHyphens w:val="0"/>
        <w:ind w:firstLine="708"/>
        <w:contextualSpacing/>
        <w:jc w:val="both"/>
        <w:rPr>
          <w:rFonts w:eastAsia="Calibri"/>
          <w:lang w:eastAsia="en-US"/>
        </w:rPr>
      </w:pPr>
      <w:r w:rsidRPr="009E26AD">
        <w:rPr>
          <w:lang w:eastAsia="ru-RU"/>
        </w:rPr>
        <w:t xml:space="preserve"> </w:t>
      </w:r>
      <w:r w:rsidRPr="009E26AD">
        <w:rPr>
          <w:rFonts w:eastAsia="Calibri"/>
          <w:lang w:eastAsia="en-US"/>
        </w:rPr>
        <w:t>С учётом комплексно-тематического принципа построения образовательного процесса   были проведены мероприятия в рамках тематических недель, приуроченных к социально значимым для общества, семьи, государства событиям.</w:t>
      </w:r>
    </w:p>
    <w:p w:rsidR="00205BC9" w:rsidRPr="009E26AD" w:rsidRDefault="00205BC9" w:rsidP="00205BC9">
      <w:pPr>
        <w:suppressAutoHyphens w:val="0"/>
        <w:ind w:firstLine="708"/>
        <w:contextualSpacing/>
        <w:jc w:val="both"/>
        <w:rPr>
          <w:rFonts w:eastAsia="Calibri"/>
          <w:lang w:eastAsia="en-US"/>
        </w:rPr>
      </w:pPr>
      <w:r w:rsidRPr="009E26AD">
        <w:rPr>
          <w:rFonts w:eastAsia="Calibri"/>
          <w:lang w:eastAsia="en-US"/>
        </w:rPr>
        <w:t>Образовательный процесс в рамках проведения тематических недель осуществлялся в соответствии с отдельными планами мероприятий, которые включают и реализацию проектов.</w:t>
      </w:r>
    </w:p>
    <w:p w:rsidR="00205BC9" w:rsidRPr="009E26AD" w:rsidRDefault="00205BC9" w:rsidP="00205BC9">
      <w:pPr>
        <w:suppressAutoHyphens w:val="0"/>
        <w:ind w:firstLine="708"/>
        <w:contextualSpacing/>
        <w:jc w:val="both"/>
        <w:rPr>
          <w:rFonts w:eastAsia="Calibri"/>
          <w:lang w:eastAsia="en-US"/>
        </w:rPr>
      </w:pPr>
      <w:r w:rsidRPr="009E26AD">
        <w:rPr>
          <w:rFonts w:eastAsia="Calibri"/>
          <w:lang w:eastAsia="en-US"/>
        </w:rPr>
        <w:t>В летний период  непосредственно образовательная деятельность  не проводилась. Были организованы спортивные мероприятия, игры, музыкальные развлечения, экскурсии.</w:t>
      </w:r>
    </w:p>
    <w:p w:rsidR="00205BC9" w:rsidRPr="009E26AD" w:rsidRDefault="00205BC9" w:rsidP="00205BC9">
      <w:pPr>
        <w:suppressAutoHyphens w:val="0"/>
        <w:ind w:firstLine="708"/>
        <w:contextualSpacing/>
        <w:jc w:val="both"/>
        <w:rPr>
          <w:rFonts w:eastAsia="Calibri"/>
          <w:lang w:eastAsia="en-US"/>
        </w:rPr>
      </w:pPr>
      <w:r w:rsidRPr="009E26AD">
        <w:rPr>
          <w:rFonts w:eastAsia="Calibri"/>
          <w:lang w:eastAsia="en-US"/>
        </w:rPr>
        <w:t>В работе с детьми использовались образовательные технологии: развивающего обучения, проблемного обучения, проектной деятельности, здоровьесбрегающие. ИКТ-технологии.</w:t>
      </w:r>
    </w:p>
    <w:p w:rsidR="00205BC9" w:rsidRPr="009E26AD" w:rsidRDefault="00205BC9" w:rsidP="00205BC9">
      <w:pPr>
        <w:suppressAutoHyphens w:val="0"/>
        <w:ind w:firstLine="708"/>
        <w:contextualSpacing/>
        <w:jc w:val="both"/>
      </w:pPr>
      <w:r w:rsidRPr="009E26AD">
        <w:t>Ведётся инновационная деятельность  по внедрению  адаптированной образовательной программы дошкольного образования, разработанной с учётом примерной программы Нищевой Н.В. в группах компенсирующей направленности.</w:t>
      </w:r>
    </w:p>
    <w:p w:rsidR="00205BC9" w:rsidRPr="009E26AD" w:rsidRDefault="00205BC9" w:rsidP="00205BC9">
      <w:pPr>
        <w:ind w:left="-426"/>
        <w:contextualSpacing/>
        <w:jc w:val="both"/>
      </w:pPr>
      <w:r w:rsidRPr="009E26AD">
        <w:t xml:space="preserve">       </w:t>
      </w:r>
      <w:r w:rsidR="007426A3">
        <w:tab/>
      </w:r>
      <w:r w:rsidR="007426A3">
        <w:tab/>
      </w:r>
      <w:r w:rsidRPr="009E26AD">
        <w:t>Институциональные   иннова</w:t>
      </w:r>
      <w:r w:rsidR="007426A3">
        <w:t>ционные проекты разработаны по 4</w:t>
      </w:r>
      <w:r w:rsidRPr="009E26AD">
        <w:t xml:space="preserve"> направлениям:</w:t>
      </w:r>
    </w:p>
    <w:p w:rsidR="00205BC9" w:rsidRPr="009E26AD" w:rsidRDefault="00205BC9" w:rsidP="000A6B17">
      <w:pPr>
        <w:ind w:left="-426"/>
        <w:contextualSpacing/>
        <w:jc w:val="both"/>
      </w:pPr>
      <w:r w:rsidRPr="009E26AD">
        <w:t xml:space="preserve">       </w:t>
      </w:r>
      <w:r w:rsidRPr="009E26AD">
        <w:rPr>
          <w:b/>
        </w:rPr>
        <w:t>Тема:</w:t>
      </w:r>
      <w:r w:rsidRPr="009E26AD">
        <w:t xml:space="preserve"> Использование современных образовательных технологий в формировании  </w:t>
      </w:r>
    </w:p>
    <w:p w:rsidR="00205BC9" w:rsidRPr="009E26AD" w:rsidRDefault="000A6B17" w:rsidP="000A6B17">
      <w:pPr>
        <w:ind w:left="-426"/>
        <w:contextualSpacing/>
        <w:jc w:val="both"/>
      </w:pPr>
      <w:r>
        <w:rPr>
          <w:b/>
        </w:rPr>
        <w:t xml:space="preserve">    </w:t>
      </w:r>
      <w:r w:rsidR="00205BC9" w:rsidRPr="009E26AD">
        <w:rPr>
          <w:b/>
        </w:rPr>
        <w:t xml:space="preserve">  </w:t>
      </w:r>
      <w:r w:rsidR="00205BC9" w:rsidRPr="009E26AD">
        <w:t xml:space="preserve">географических представлений дошкольников.                        </w:t>
      </w:r>
    </w:p>
    <w:p w:rsidR="00205BC9" w:rsidRPr="009E26AD" w:rsidRDefault="00205BC9" w:rsidP="000A6B17">
      <w:pPr>
        <w:ind w:left="-426"/>
        <w:contextualSpacing/>
        <w:jc w:val="both"/>
      </w:pPr>
      <w:r w:rsidRPr="009E26AD">
        <w:rPr>
          <w:b/>
        </w:rPr>
        <w:t xml:space="preserve">       Тема:</w:t>
      </w:r>
      <w:r w:rsidRPr="009E26AD">
        <w:t xml:space="preserve"> Использование пособия «Логомер 2» в образовательной деятельности с </w:t>
      </w:r>
    </w:p>
    <w:p w:rsidR="00205BC9" w:rsidRPr="009E26AD" w:rsidRDefault="00205BC9" w:rsidP="000A6B17">
      <w:pPr>
        <w:ind w:left="-426"/>
        <w:contextualSpacing/>
        <w:jc w:val="both"/>
      </w:pPr>
      <w:r w:rsidRPr="009E26AD">
        <w:rPr>
          <w:b/>
        </w:rPr>
        <w:t xml:space="preserve">         </w:t>
      </w:r>
      <w:r w:rsidRPr="009E26AD">
        <w:t>воспитанниками с ОВЗ.</w:t>
      </w:r>
    </w:p>
    <w:p w:rsidR="00205BC9" w:rsidRPr="009E26AD" w:rsidRDefault="00205BC9" w:rsidP="000A6B17">
      <w:pPr>
        <w:ind w:left="-426"/>
        <w:contextualSpacing/>
        <w:jc w:val="both"/>
      </w:pPr>
      <w:r w:rsidRPr="009E26AD">
        <w:rPr>
          <w:b/>
        </w:rPr>
        <w:t xml:space="preserve">       Тема:</w:t>
      </w:r>
      <w:r w:rsidRPr="009E26AD">
        <w:t xml:space="preserve"> Разработка проекта по использованию в деятельности с воспитанниками пособия </w:t>
      </w:r>
    </w:p>
    <w:p w:rsidR="00205BC9" w:rsidRPr="009E26AD" w:rsidRDefault="00205BC9" w:rsidP="00205BC9">
      <w:pPr>
        <w:ind w:left="-426"/>
        <w:contextualSpacing/>
        <w:jc w:val="both"/>
      </w:pPr>
      <w:r w:rsidRPr="009E26AD">
        <w:rPr>
          <w:b/>
        </w:rPr>
        <w:t xml:space="preserve">        </w:t>
      </w:r>
      <w:r w:rsidRPr="009E26AD">
        <w:t xml:space="preserve">«Нумикон».       </w:t>
      </w:r>
    </w:p>
    <w:p w:rsidR="00205BC9" w:rsidRPr="009E26AD" w:rsidRDefault="00205BC9" w:rsidP="00205BC9">
      <w:pPr>
        <w:ind w:left="-426"/>
        <w:contextualSpacing/>
        <w:jc w:val="both"/>
      </w:pPr>
      <w:r w:rsidRPr="009E26AD">
        <w:rPr>
          <w:b/>
        </w:rPr>
        <w:t xml:space="preserve">       Тема:</w:t>
      </w:r>
      <w:r w:rsidRPr="009E26AD">
        <w:t xml:space="preserve">  Разработка индивидуального образовательного маршрута дошкольника с ОВЗ с </w:t>
      </w:r>
    </w:p>
    <w:p w:rsidR="00205BC9" w:rsidRPr="009E26AD" w:rsidRDefault="00205BC9" w:rsidP="00205BC9">
      <w:pPr>
        <w:ind w:left="-426"/>
        <w:contextualSpacing/>
        <w:jc w:val="both"/>
      </w:pPr>
      <w:r w:rsidRPr="009E26AD">
        <w:rPr>
          <w:b/>
        </w:rPr>
        <w:t xml:space="preserve">        </w:t>
      </w:r>
      <w:r w:rsidRPr="009E26AD">
        <w:t>помощью программы КИМПШкола.</w:t>
      </w:r>
    </w:p>
    <w:p w:rsidR="00205BC9" w:rsidRPr="009E26AD" w:rsidRDefault="00205BC9" w:rsidP="00205BC9">
      <w:pPr>
        <w:ind w:left="-426"/>
        <w:contextualSpacing/>
        <w:jc w:val="both"/>
      </w:pPr>
      <w:r w:rsidRPr="009E26AD">
        <w:t xml:space="preserve">                   Продолжается деятельность в рамках работы региональной инновационной площадки </w:t>
      </w:r>
    </w:p>
    <w:p w:rsidR="00205BC9" w:rsidRPr="009E26AD" w:rsidRDefault="007426A3" w:rsidP="00CB5272">
      <w:pPr>
        <w:ind w:left="-426"/>
        <w:contextualSpacing/>
        <w:jc w:val="both"/>
      </w:pPr>
      <w:r>
        <w:t xml:space="preserve">      «Инженерные классы 2.0» и региональной площадки «</w:t>
      </w:r>
      <w:r w:rsidR="00CB5272">
        <w:t>МКДО»</w:t>
      </w:r>
    </w:p>
    <w:p w:rsidR="00205BC9" w:rsidRPr="009E26AD" w:rsidRDefault="00205BC9" w:rsidP="00CB5272">
      <w:pPr>
        <w:ind w:left="-426"/>
        <w:contextualSpacing/>
        <w:jc w:val="both"/>
      </w:pPr>
      <w:r w:rsidRPr="009E26AD">
        <w:rPr>
          <w:b/>
        </w:rPr>
        <w:t xml:space="preserve">      </w:t>
      </w:r>
      <w:r>
        <w:rPr>
          <w:b/>
        </w:rPr>
        <w:tab/>
      </w:r>
      <w:r>
        <w:rPr>
          <w:b/>
        </w:rPr>
        <w:tab/>
      </w:r>
      <w:r w:rsidRPr="009E26AD">
        <w:t xml:space="preserve">Ежегодно по результатам инновационной деятельности на итоговом педагогическом совете </w:t>
      </w:r>
    </w:p>
    <w:p w:rsidR="00CB5272" w:rsidRDefault="00205BC9" w:rsidP="00CB5272">
      <w:pPr>
        <w:ind w:left="-426"/>
        <w:contextualSpacing/>
        <w:jc w:val="both"/>
      </w:pPr>
      <w:r w:rsidRPr="009E26AD">
        <w:t xml:space="preserve">      заслушиваются отчёты педагогов о проделанной работе за год, намечаются пути её  </w:t>
      </w:r>
      <w:r w:rsidR="00CB5272">
        <w:t xml:space="preserve">  </w:t>
      </w:r>
    </w:p>
    <w:p w:rsidR="00205BC9" w:rsidRPr="009E26AD" w:rsidRDefault="00CB5272" w:rsidP="00CB5272">
      <w:pPr>
        <w:ind w:left="-426"/>
        <w:contextualSpacing/>
        <w:jc w:val="both"/>
      </w:pPr>
      <w:r>
        <w:t xml:space="preserve">      </w:t>
      </w:r>
      <w:r w:rsidR="00205BC9" w:rsidRPr="009E26AD">
        <w:t xml:space="preserve">совершенствования, извлекается положительный опыт. </w:t>
      </w:r>
      <w:r>
        <w:t>и</w:t>
      </w:r>
      <w:r w:rsidR="00205BC9" w:rsidRPr="009E26AD">
        <w:t xml:space="preserve">нновационная деятельность </w:t>
      </w:r>
    </w:p>
    <w:p w:rsidR="00205BC9" w:rsidRPr="00205BC9" w:rsidRDefault="00205BC9" w:rsidP="00205BC9">
      <w:pPr>
        <w:ind w:firstLine="426"/>
        <w:contextualSpacing/>
        <w:jc w:val="both"/>
      </w:pPr>
      <w:r w:rsidRPr="009E26AD">
        <w:t xml:space="preserve">   В целом д</w:t>
      </w:r>
      <w:r w:rsidRPr="009E26AD">
        <w:rPr>
          <w:lang w:eastAsia="ru-RU"/>
        </w:rPr>
        <w:t>еятельность  коллектива МБДОУ  направлена на формирование необходимых предпосылок, условий и механизмов для постоянного самообновления, повышения качества педагогической деятельности и роста её эффективности.</w:t>
      </w:r>
    </w:p>
    <w:p w:rsidR="000A34CC" w:rsidRPr="009E26AD" w:rsidRDefault="000A34CC" w:rsidP="003A326B">
      <w:pPr>
        <w:suppressAutoHyphens w:val="0"/>
        <w:ind w:left="960"/>
        <w:contextualSpacing/>
        <w:jc w:val="center"/>
        <w:rPr>
          <w:rFonts w:eastAsia="Calibri"/>
          <w:b/>
          <w:lang w:eastAsia="en-US"/>
        </w:rPr>
      </w:pPr>
      <w:r w:rsidRPr="009E26AD">
        <w:rPr>
          <w:rFonts w:eastAsia="Calibri"/>
          <w:b/>
          <w:lang w:eastAsia="en-US"/>
        </w:rPr>
        <w:t xml:space="preserve">Оценка </w:t>
      </w:r>
      <w:r w:rsidR="00AF15A9">
        <w:rPr>
          <w:rFonts w:eastAsia="Calibri"/>
          <w:b/>
          <w:lang w:eastAsia="en-US"/>
        </w:rPr>
        <w:t>деятельности по реализации образовательных программ</w:t>
      </w:r>
      <w:r w:rsidRPr="009E26AD">
        <w:rPr>
          <w:rFonts w:eastAsia="Calibri"/>
          <w:b/>
          <w:lang w:eastAsia="en-US"/>
        </w:rPr>
        <w:t xml:space="preserve"> </w:t>
      </w:r>
    </w:p>
    <w:p w:rsidR="000A34CC" w:rsidRPr="009E26AD" w:rsidRDefault="000A34CC" w:rsidP="003A326B">
      <w:pPr>
        <w:ind w:firstLine="708"/>
        <w:contextualSpacing/>
        <w:jc w:val="both"/>
        <w:rPr>
          <w:lang w:eastAsia="ru-RU"/>
        </w:rPr>
      </w:pPr>
      <w:r w:rsidRPr="009E26AD">
        <w:rPr>
          <w:lang w:eastAsia="ru-RU"/>
        </w:rPr>
        <w:t xml:space="preserve"> Самообследование  отражает результаты  деятельности по реализации образовательных программ </w:t>
      </w:r>
      <w:r w:rsidR="00CB5272">
        <w:rPr>
          <w:lang w:eastAsia="ru-RU"/>
        </w:rPr>
        <w:t>МБДОУ  за 2023 год:  2022-2023</w:t>
      </w:r>
      <w:r w:rsidRPr="009E26AD">
        <w:rPr>
          <w:lang w:eastAsia="ru-RU"/>
        </w:rPr>
        <w:t xml:space="preserve"> учебный год (январь-май) </w:t>
      </w:r>
      <w:r w:rsidR="00CB5272">
        <w:rPr>
          <w:lang w:eastAsia="ru-RU"/>
        </w:rPr>
        <w:t>и 2023</w:t>
      </w:r>
      <w:r w:rsidR="00B679BA" w:rsidRPr="009E26AD">
        <w:rPr>
          <w:lang w:eastAsia="ru-RU"/>
        </w:rPr>
        <w:t>-20</w:t>
      </w:r>
      <w:r w:rsidR="00CB5272">
        <w:rPr>
          <w:lang w:eastAsia="ru-RU"/>
        </w:rPr>
        <w:t>24</w:t>
      </w:r>
      <w:r w:rsidR="00BE50F5" w:rsidRPr="009E26AD">
        <w:rPr>
          <w:lang w:eastAsia="ru-RU"/>
        </w:rPr>
        <w:t xml:space="preserve"> </w:t>
      </w:r>
      <w:r w:rsidR="00B679BA" w:rsidRPr="009E26AD">
        <w:rPr>
          <w:lang w:eastAsia="ru-RU"/>
        </w:rPr>
        <w:t>учебный год (сентябрь – декабрь).</w:t>
      </w:r>
      <w:r w:rsidRPr="009E26AD">
        <w:rPr>
          <w:lang w:eastAsia="ru-RU"/>
        </w:rPr>
        <w:t xml:space="preserve"> </w:t>
      </w:r>
      <w:r w:rsidR="00BE50F5" w:rsidRPr="009E26AD">
        <w:rPr>
          <w:lang w:eastAsia="ru-RU"/>
        </w:rPr>
        <w:t xml:space="preserve">Сравнительный анализ результатов педагогической диагностики </w:t>
      </w:r>
      <w:r w:rsidR="00AD2AC0" w:rsidRPr="009E26AD">
        <w:rPr>
          <w:lang w:eastAsia="ru-RU"/>
        </w:rPr>
        <w:t xml:space="preserve">на начало учебного года и на конец учебного года </w:t>
      </w:r>
      <w:r w:rsidR="00BE50F5" w:rsidRPr="009E26AD">
        <w:rPr>
          <w:lang w:eastAsia="ru-RU"/>
        </w:rPr>
        <w:t>представлен в диаграмме 1, табл</w:t>
      </w:r>
      <w:r w:rsidR="00AD2AC0" w:rsidRPr="009E26AD">
        <w:rPr>
          <w:lang w:eastAsia="ru-RU"/>
        </w:rPr>
        <w:t>ицах</w:t>
      </w:r>
      <w:r w:rsidR="00BE50F5" w:rsidRPr="009E26AD">
        <w:rPr>
          <w:lang w:eastAsia="ru-RU"/>
        </w:rPr>
        <w:t xml:space="preserve"> 8</w:t>
      </w:r>
      <w:r w:rsidR="00AD2AC0" w:rsidRPr="009E26AD">
        <w:rPr>
          <w:lang w:eastAsia="ru-RU"/>
        </w:rPr>
        <w:t>,9</w:t>
      </w:r>
      <w:r w:rsidR="00EE1A9C" w:rsidRPr="009E26AD">
        <w:rPr>
          <w:lang w:eastAsia="ru-RU"/>
        </w:rPr>
        <w:t>,10.</w:t>
      </w:r>
    </w:p>
    <w:p w:rsidR="000A34CC" w:rsidRPr="009E26AD" w:rsidRDefault="000A34CC" w:rsidP="003A326B">
      <w:pPr>
        <w:suppressAutoHyphens w:val="0"/>
        <w:ind w:firstLine="708"/>
        <w:contextualSpacing/>
        <w:jc w:val="both"/>
        <w:rPr>
          <w:rFonts w:eastAsia="Calibri"/>
          <w:bCs/>
          <w:lang w:eastAsia="en-US"/>
        </w:rPr>
      </w:pPr>
      <w:r w:rsidRPr="009E26AD">
        <w:rPr>
          <w:lang w:eastAsia="ru-RU"/>
        </w:rPr>
        <w:t xml:space="preserve"> </w:t>
      </w:r>
      <w:r w:rsidRPr="009E26AD">
        <w:rPr>
          <w:rFonts w:eastAsia="Calibri"/>
          <w:bCs/>
          <w:lang w:eastAsia="en-US"/>
        </w:rPr>
        <w:t>Качество подготовки воспитанников характеризуется:</w:t>
      </w:r>
    </w:p>
    <w:p w:rsidR="000A34CC" w:rsidRPr="009E26AD" w:rsidRDefault="000A34CC" w:rsidP="003A326B">
      <w:pPr>
        <w:numPr>
          <w:ilvl w:val="0"/>
          <w:numId w:val="2"/>
        </w:numPr>
        <w:suppressAutoHyphens w:val="0"/>
        <w:contextualSpacing/>
        <w:jc w:val="both"/>
        <w:rPr>
          <w:rFonts w:eastAsia="Calibri"/>
          <w:bCs/>
          <w:lang w:eastAsia="en-US"/>
        </w:rPr>
      </w:pPr>
      <w:r w:rsidRPr="009E26AD">
        <w:rPr>
          <w:rFonts w:eastAsia="Calibri"/>
          <w:bCs/>
          <w:lang w:eastAsia="en-US"/>
        </w:rPr>
        <w:t>оценкой индивидуального развития воспитанников, являющегося результатом освоения образовательной программы дошкольного образования и необходимого для дальнейшего планирования деятельности (на основе педагогической диагностики);</w:t>
      </w:r>
    </w:p>
    <w:p w:rsidR="000A34CC" w:rsidRPr="009E26AD" w:rsidRDefault="000A34CC" w:rsidP="003A326B">
      <w:pPr>
        <w:numPr>
          <w:ilvl w:val="0"/>
          <w:numId w:val="2"/>
        </w:numPr>
        <w:suppressAutoHyphens w:val="0"/>
        <w:contextualSpacing/>
        <w:jc w:val="both"/>
        <w:rPr>
          <w:rFonts w:eastAsia="Calibri"/>
          <w:bCs/>
          <w:lang w:eastAsia="en-US"/>
        </w:rPr>
      </w:pPr>
      <w:r w:rsidRPr="009E26AD">
        <w:rPr>
          <w:rFonts w:eastAsia="Calibri"/>
          <w:bCs/>
          <w:lang w:eastAsia="en-US"/>
        </w:rPr>
        <w:t>достижениями воспитанников;</w:t>
      </w:r>
    </w:p>
    <w:p w:rsidR="000A34CC" w:rsidRPr="009E26AD" w:rsidRDefault="000A34CC" w:rsidP="003A326B">
      <w:pPr>
        <w:numPr>
          <w:ilvl w:val="0"/>
          <w:numId w:val="2"/>
        </w:numPr>
        <w:suppressAutoHyphens w:val="0"/>
        <w:contextualSpacing/>
        <w:jc w:val="both"/>
        <w:rPr>
          <w:rFonts w:eastAsia="Calibri"/>
          <w:bCs/>
          <w:lang w:eastAsia="en-US"/>
        </w:rPr>
      </w:pPr>
      <w:r w:rsidRPr="009E26AD">
        <w:rPr>
          <w:rFonts w:eastAsia="Calibri"/>
          <w:bCs/>
          <w:lang w:eastAsia="en-US"/>
        </w:rPr>
        <w:t>степенью готовности воспитанников к обучению в школе;</w:t>
      </w:r>
    </w:p>
    <w:p w:rsidR="000A34CC" w:rsidRPr="009E26AD" w:rsidRDefault="000A34CC" w:rsidP="003A326B">
      <w:pPr>
        <w:numPr>
          <w:ilvl w:val="0"/>
          <w:numId w:val="2"/>
        </w:numPr>
        <w:suppressAutoHyphens w:val="0"/>
        <w:contextualSpacing/>
        <w:jc w:val="both"/>
        <w:rPr>
          <w:rFonts w:eastAsia="Calibri"/>
          <w:bCs/>
          <w:lang w:eastAsia="en-US"/>
        </w:rPr>
      </w:pPr>
      <w:r w:rsidRPr="009E26AD">
        <w:rPr>
          <w:rFonts w:eastAsia="Calibri"/>
          <w:bCs/>
          <w:lang w:eastAsia="en-US"/>
        </w:rPr>
        <w:t>качеством освоения адаптированной образовательной программы дошкольного образования МБДОУ для детей с ОВЗ.</w:t>
      </w:r>
    </w:p>
    <w:p w:rsidR="000A34CC" w:rsidRPr="009E26AD" w:rsidRDefault="000A34CC" w:rsidP="003A326B">
      <w:pPr>
        <w:suppressAutoHyphens w:val="0"/>
        <w:ind w:firstLine="708"/>
        <w:contextualSpacing/>
        <w:jc w:val="both"/>
        <w:rPr>
          <w:rFonts w:eastAsia="Calibri"/>
          <w:lang w:eastAsia="en-US"/>
        </w:rPr>
      </w:pPr>
      <w:r w:rsidRPr="009E26AD">
        <w:rPr>
          <w:rFonts w:eastAsia="Calibri"/>
          <w:lang w:eastAsia="en-US"/>
        </w:rPr>
        <w:t>Уровень развития детей анализируется по итогам педагогической диагностики. Формы проведения педагогической диагностики:</w:t>
      </w:r>
    </w:p>
    <w:p w:rsidR="000A34CC" w:rsidRPr="009E26AD" w:rsidRDefault="00B679BA" w:rsidP="003A326B">
      <w:pPr>
        <w:suppressAutoHyphens w:val="0"/>
        <w:contextualSpacing/>
        <w:jc w:val="both"/>
        <w:rPr>
          <w:rFonts w:eastAsia="Calibri"/>
          <w:lang w:eastAsia="en-US"/>
        </w:rPr>
      </w:pPr>
      <w:r w:rsidRPr="009E26AD">
        <w:rPr>
          <w:rFonts w:eastAsia="Calibri"/>
          <w:lang w:eastAsia="en-US"/>
        </w:rPr>
        <w:t xml:space="preserve">  </w:t>
      </w:r>
      <w:r w:rsidR="000A34CC" w:rsidRPr="009E26AD">
        <w:rPr>
          <w:rFonts w:eastAsia="Calibri"/>
          <w:lang w:eastAsia="en-US"/>
        </w:rPr>
        <w:t>- диагностические занятия (по каждой образовательной области и разделу   программы);</w:t>
      </w:r>
    </w:p>
    <w:p w:rsidR="000A34CC" w:rsidRPr="009E26AD" w:rsidRDefault="000A34CC" w:rsidP="003A326B">
      <w:pPr>
        <w:suppressAutoHyphens w:val="0"/>
        <w:contextualSpacing/>
        <w:jc w:val="both"/>
        <w:rPr>
          <w:rFonts w:eastAsia="Calibri"/>
          <w:lang w:eastAsia="en-US"/>
        </w:rPr>
      </w:pPr>
      <w:r w:rsidRPr="009E26AD">
        <w:rPr>
          <w:rFonts w:eastAsia="Calibri"/>
          <w:lang w:eastAsia="en-US"/>
        </w:rPr>
        <w:t>- наблюдения, итоговые занятия;</w:t>
      </w:r>
    </w:p>
    <w:p w:rsidR="004029E5" w:rsidRPr="009E26AD" w:rsidRDefault="000A34CC" w:rsidP="003A326B">
      <w:pPr>
        <w:suppressAutoHyphens w:val="0"/>
        <w:ind w:firstLine="708"/>
        <w:contextualSpacing/>
        <w:jc w:val="both"/>
        <w:rPr>
          <w:rFonts w:eastAsia="Calibri"/>
          <w:lang w:eastAsia="en-US"/>
        </w:rPr>
      </w:pPr>
      <w:r w:rsidRPr="009E26AD">
        <w:rPr>
          <w:rFonts w:eastAsia="Calibri"/>
          <w:lang w:eastAsia="en-US"/>
        </w:rPr>
        <w:lastRenderedPageBreak/>
        <w:t xml:space="preserve">Разработаны диагностические карты освоения воспитанниками Программы в каждой возрастной группе. Карты включают анализ уровня развития целевых ориентиров детского развития и качества  освоения образовательных областей. </w:t>
      </w:r>
    </w:p>
    <w:p w:rsidR="00AD2AC0" w:rsidRPr="009E26AD" w:rsidRDefault="00AD2AC0" w:rsidP="003A326B">
      <w:pPr>
        <w:suppressAutoHyphens w:val="0"/>
        <w:ind w:firstLine="708"/>
        <w:contextualSpacing/>
        <w:jc w:val="right"/>
        <w:rPr>
          <w:rFonts w:eastAsia="Calibri"/>
          <w:b/>
          <w:bCs/>
          <w:lang w:eastAsia="en-US"/>
        </w:rPr>
      </w:pPr>
      <w:r w:rsidRPr="009E26AD">
        <w:rPr>
          <w:rFonts w:eastAsia="Calibri"/>
          <w:b/>
          <w:bCs/>
          <w:lang w:eastAsia="en-US"/>
        </w:rPr>
        <w:t xml:space="preserve"> </w:t>
      </w:r>
    </w:p>
    <w:p w:rsidR="002C014D" w:rsidRPr="009E26AD" w:rsidRDefault="002C014D" w:rsidP="003A326B">
      <w:pPr>
        <w:suppressAutoHyphens w:val="0"/>
        <w:contextualSpacing/>
        <w:jc w:val="right"/>
        <w:rPr>
          <w:rFonts w:eastAsia="Calibri"/>
          <w:bCs/>
          <w:lang w:eastAsia="en-US"/>
        </w:rPr>
      </w:pPr>
      <w:r w:rsidRPr="009E26AD">
        <w:rPr>
          <w:rFonts w:eastAsia="Calibri"/>
          <w:bCs/>
          <w:lang w:eastAsia="en-US"/>
        </w:rPr>
        <w:t>Диаграмма 1</w:t>
      </w:r>
    </w:p>
    <w:p w:rsidR="004029E5" w:rsidRPr="009E26AD" w:rsidRDefault="004029E5" w:rsidP="003A326B">
      <w:pPr>
        <w:suppressAutoHyphens w:val="0"/>
        <w:ind w:firstLine="708"/>
        <w:contextualSpacing/>
        <w:jc w:val="center"/>
        <w:rPr>
          <w:rFonts w:eastAsia="Calibri"/>
          <w:b/>
          <w:bCs/>
          <w:lang w:eastAsia="en-US"/>
        </w:rPr>
      </w:pPr>
      <w:r w:rsidRPr="009E26AD">
        <w:rPr>
          <w:rFonts w:eastAsia="Calibri"/>
          <w:b/>
          <w:bCs/>
          <w:lang w:eastAsia="en-US"/>
        </w:rPr>
        <w:t xml:space="preserve">Сравнительный общий анализ  результатов педагогической диагностики </w:t>
      </w:r>
    </w:p>
    <w:p w:rsidR="004029E5" w:rsidRPr="009E26AD" w:rsidRDefault="009E26AD" w:rsidP="003A326B">
      <w:pPr>
        <w:suppressAutoHyphens w:val="0"/>
        <w:ind w:firstLine="708"/>
        <w:contextualSpacing/>
        <w:jc w:val="both"/>
        <w:rPr>
          <w:rFonts w:eastAsia="Calibri"/>
          <w:lang w:eastAsia="en-US"/>
        </w:rPr>
      </w:pPr>
      <w:r w:rsidRPr="009E26AD">
        <w:rPr>
          <w:rFonts w:eastAsia="Calibri"/>
          <w:lang w:eastAsia="en-US"/>
        </w:rPr>
        <w:object w:dxaOrig="9030" w:dyaOrig="2520">
          <v:shape id="_x0000_i1025" type="#_x0000_t75" style="width:451.4pt;height:126.2pt" o:ole="">
            <v:imagedata r:id="rId15" o:title="" croptop="-1574f" cropbottom="-1777f" cropleft="-1478f" cropright="-3886f"/>
            <o:lock v:ext="edit" aspectratio="f"/>
          </v:shape>
          <o:OLEObject Type="Embed" ProgID="Excel.Sheet.8" ShapeID="_x0000_i1025" DrawAspect="Content" ObjectID="_1775046976" r:id="rId16">
            <o:FieldCodes>\s</o:FieldCodes>
          </o:OLEObject>
        </w:object>
      </w:r>
    </w:p>
    <w:p w:rsidR="0022534D" w:rsidRPr="009E26AD" w:rsidRDefault="0022534D" w:rsidP="003A326B">
      <w:pPr>
        <w:suppressAutoHyphens w:val="0"/>
        <w:ind w:firstLine="708"/>
        <w:contextualSpacing/>
        <w:jc w:val="both"/>
        <w:rPr>
          <w:rFonts w:eastAsia="Calibri"/>
          <w:lang w:eastAsia="en-US"/>
        </w:rPr>
      </w:pPr>
    </w:p>
    <w:p w:rsidR="006B73B5" w:rsidRPr="00AF15A9" w:rsidRDefault="004029E5" w:rsidP="00AF15A9">
      <w:pPr>
        <w:suppressAutoHyphens w:val="0"/>
        <w:ind w:firstLine="708"/>
        <w:contextualSpacing/>
        <w:jc w:val="both"/>
        <w:rPr>
          <w:rFonts w:eastAsia="Calibri"/>
          <w:lang w:eastAsia="en-US"/>
        </w:rPr>
      </w:pPr>
      <w:r w:rsidRPr="009E26AD">
        <w:rPr>
          <w:rFonts w:eastAsia="Calibri"/>
          <w:lang w:eastAsia="en-US"/>
        </w:rPr>
        <w:t xml:space="preserve"> Р</w:t>
      </w:r>
      <w:r w:rsidR="000A34CC" w:rsidRPr="009E26AD">
        <w:rPr>
          <w:rFonts w:eastAsia="Calibri"/>
          <w:lang w:eastAsia="en-US"/>
        </w:rPr>
        <w:t>езультаты</w:t>
      </w:r>
      <w:r w:rsidRPr="009E26AD">
        <w:rPr>
          <w:rFonts w:eastAsia="Calibri"/>
          <w:lang w:eastAsia="en-US"/>
        </w:rPr>
        <w:t xml:space="preserve">  качества  освоения Программ</w:t>
      </w:r>
      <w:r w:rsidR="00CB5272">
        <w:rPr>
          <w:rFonts w:eastAsia="Calibri"/>
          <w:lang w:eastAsia="en-US"/>
        </w:rPr>
        <w:t xml:space="preserve"> представлены на начало 2022-2023</w:t>
      </w:r>
      <w:r w:rsidR="00B679BA" w:rsidRPr="009E26AD">
        <w:rPr>
          <w:rFonts w:eastAsia="Calibri"/>
          <w:lang w:eastAsia="en-US"/>
        </w:rPr>
        <w:t xml:space="preserve"> учебного года и </w:t>
      </w:r>
      <w:r w:rsidR="000A34CC" w:rsidRPr="009E26AD">
        <w:rPr>
          <w:rFonts w:eastAsia="Calibri"/>
          <w:lang w:eastAsia="en-US"/>
        </w:rPr>
        <w:t xml:space="preserve"> на конец учебного года  </w:t>
      </w:r>
      <w:r w:rsidR="00B679BA" w:rsidRPr="009E26AD">
        <w:rPr>
          <w:rFonts w:eastAsia="Calibri"/>
          <w:lang w:eastAsia="en-US"/>
        </w:rPr>
        <w:t xml:space="preserve">и </w:t>
      </w:r>
      <w:r w:rsidR="000A34CC" w:rsidRPr="009E26AD">
        <w:rPr>
          <w:rFonts w:eastAsia="Calibri"/>
          <w:lang w:eastAsia="en-US"/>
        </w:rPr>
        <w:t>выглядят следующим образом</w:t>
      </w:r>
      <w:r w:rsidR="00E71B52" w:rsidRPr="009E26AD">
        <w:rPr>
          <w:rFonts w:eastAsia="Calibri"/>
          <w:lang w:eastAsia="en-US"/>
        </w:rPr>
        <w:t xml:space="preserve"> (таблица </w:t>
      </w:r>
      <w:r w:rsidR="00B679BA" w:rsidRPr="009E26AD">
        <w:rPr>
          <w:rFonts w:eastAsia="Calibri"/>
          <w:lang w:eastAsia="en-US"/>
        </w:rPr>
        <w:t xml:space="preserve"> 8</w:t>
      </w:r>
      <w:r w:rsidR="00E71B52" w:rsidRPr="009E26AD">
        <w:rPr>
          <w:rFonts w:eastAsia="Calibri"/>
          <w:lang w:eastAsia="en-US"/>
        </w:rPr>
        <w:t>,9</w:t>
      </w:r>
      <w:r w:rsidR="00694737">
        <w:rPr>
          <w:rFonts w:eastAsia="Calibri"/>
          <w:lang w:eastAsia="en-US"/>
        </w:rPr>
        <w:t>,10</w:t>
      </w:r>
      <w:r w:rsidR="000A34CC" w:rsidRPr="009E26AD">
        <w:rPr>
          <w:rFonts w:eastAsia="Calibri"/>
          <w:lang w:eastAsia="en-US"/>
        </w:rPr>
        <w:t>):</w:t>
      </w:r>
    </w:p>
    <w:p w:rsidR="006B73B5" w:rsidRPr="009E26AD" w:rsidRDefault="00B679BA" w:rsidP="003A326B">
      <w:pPr>
        <w:tabs>
          <w:tab w:val="left" w:pos="2552"/>
        </w:tabs>
        <w:ind w:left="-426" w:firstLine="426"/>
        <w:contextualSpacing/>
        <w:jc w:val="center"/>
        <w:outlineLvl w:val="1"/>
        <w:rPr>
          <w:b/>
          <w:lang w:eastAsia="ru-RU"/>
        </w:rPr>
      </w:pPr>
      <w:r w:rsidRPr="009E26AD">
        <w:rPr>
          <w:b/>
          <w:lang w:eastAsia="ru-RU"/>
        </w:rPr>
        <w:t xml:space="preserve">Сводная таблица результатов мониторинга освоения образовательной  программы      </w:t>
      </w:r>
      <w:r w:rsidR="006B73B5" w:rsidRPr="009E26AD">
        <w:rPr>
          <w:b/>
          <w:lang w:eastAsia="ru-RU"/>
        </w:rPr>
        <w:t xml:space="preserve">        </w:t>
      </w:r>
    </w:p>
    <w:p w:rsidR="00FB7227" w:rsidRPr="009E26AD" w:rsidRDefault="006B73B5" w:rsidP="003A326B">
      <w:pPr>
        <w:tabs>
          <w:tab w:val="left" w:pos="2552"/>
        </w:tabs>
        <w:ind w:left="-426" w:firstLine="426"/>
        <w:contextualSpacing/>
        <w:jc w:val="center"/>
        <w:outlineLvl w:val="1"/>
        <w:rPr>
          <w:lang w:eastAsia="ru-RU"/>
        </w:rPr>
      </w:pPr>
      <w:r w:rsidRPr="009E26AD">
        <w:rPr>
          <w:b/>
          <w:lang w:eastAsia="ru-RU"/>
        </w:rPr>
        <w:t xml:space="preserve">                                               </w:t>
      </w:r>
      <w:r w:rsidR="00B679BA" w:rsidRPr="009E26AD">
        <w:rPr>
          <w:b/>
          <w:lang w:eastAsia="ru-RU"/>
        </w:rPr>
        <w:t xml:space="preserve">дошкольного образования         </w:t>
      </w:r>
      <w:r w:rsidR="00694737">
        <w:rPr>
          <w:lang w:eastAsia="ru-RU"/>
        </w:rPr>
        <w:t>(на 01.09.2022</w:t>
      </w:r>
      <w:r w:rsidRPr="009E26AD">
        <w:rPr>
          <w:lang w:eastAsia="ru-RU"/>
        </w:rPr>
        <w:t xml:space="preserve"> года)  </w:t>
      </w:r>
      <w:r w:rsidR="00E71B52" w:rsidRPr="009E26AD">
        <w:rPr>
          <w:lang w:eastAsia="ru-RU"/>
        </w:rPr>
        <w:t>Таблица 8</w:t>
      </w:r>
    </w:p>
    <w:p w:rsidR="00EE1A9C" w:rsidRPr="009E26AD" w:rsidRDefault="00EE1A9C" w:rsidP="003A326B">
      <w:pPr>
        <w:tabs>
          <w:tab w:val="left" w:pos="2552"/>
        </w:tabs>
        <w:contextualSpacing/>
        <w:outlineLvl w:val="1"/>
        <w:rPr>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5"/>
        <w:gridCol w:w="649"/>
        <w:gridCol w:w="648"/>
        <w:gridCol w:w="650"/>
        <w:gridCol w:w="650"/>
        <w:gridCol w:w="650"/>
        <w:gridCol w:w="650"/>
        <w:gridCol w:w="650"/>
        <w:gridCol w:w="650"/>
        <w:gridCol w:w="664"/>
        <w:gridCol w:w="664"/>
        <w:gridCol w:w="1784"/>
      </w:tblGrid>
      <w:tr w:rsidR="00EE1A9C" w:rsidRPr="009E26AD" w:rsidTr="000968A6">
        <w:tc>
          <w:tcPr>
            <w:tcW w:w="2365" w:type="dxa"/>
            <w:tcBorders>
              <w:tl2br w:val="single" w:sz="4" w:space="0" w:color="auto"/>
            </w:tcBorders>
          </w:tcPr>
          <w:p w:rsidR="00EE1A9C" w:rsidRPr="006E1E7B" w:rsidRDefault="002C014D" w:rsidP="003A326B">
            <w:pPr>
              <w:pStyle w:val="a9"/>
              <w:contextualSpacing/>
              <w:rPr>
                <w:lang w:val="ru-RU"/>
              </w:rPr>
            </w:pPr>
            <w:r w:rsidRPr="006E1E7B">
              <w:rPr>
                <w:lang w:val="ru-RU"/>
              </w:rPr>
              <w:t xml:space="preserve">                  </w:t>
            </w:r>
            <w:r w:rsidR="00EE1A9C" w:rsidRPr="006E1E7B">
              <w:rPr>
                <w:lang w:val="ru-RU"/>
              </w:rPr>
              <w:t>Группа</w:t>
            </w:r>
          </w:p>
          <w:p w:rsidR="00EE1A9C" w:rsidRPr="006E1E7B" w:rsidRDefault="002C014D" w:rsidP="003A326B">
            <w:pPr>
              <w:pStyle w:val="a9"/>
              <w:contextualSpacing/>
              <w:rPr>
                <w:lang w:val="ru-RU"/>
              </w:rPr>
            </w:pPr>
            <w:r w:rsidRPr="006E1E7B">
              <w:rPr>
                <w:lang w:val="ru-RU"/>
              </w:rPr>
              <w:t xml:space="preserve">О О  </w:t>
            </w:r>
            <w:r w:rsidR="00EE1A9C" w:rsidRPr="006E1E7B">
              <w:rPr>
                <w:lang w:val="ru-RU"/>
              </w:rPr>
              <w:t xml:space="preserve"> </w:t>
            </w:r>
          </w:p>
        </w:tc>
        <w:tc>
          <w:tcPr>
            <w:tcW w:w="649" w:type="dxa"/>
          </w:tcPr>
          <w:p w:rsidR="00EE1A9C" w:rsidRPr="006E1E7B" w:rsidRDefault="00EE1A9C" w:rsidP="003A326B">
            <w:pPr>
              <w:pStyle w:val="a9"/>
              <w:contextualSpacing/>
              <w:rPr>
                <w:lang w:val="ru-RU"/>
              </w:rPr>
            </w:pPr>
            <w:r w:rsidRPr="006E1E7B">
              <w:rPr>
                <w:lang w:val="ru-RU"/>
              </w:rPr>
              <w:t>1</w:t>
            </w:r>
          </w:p>
        </w:tc>
        <w:tc>
          <w:tcPr>
            <w:tcW w:w="648" w:type="dxa"/>
          </w:tcPr>
          <w:p w:rsidR="00EE1A9C" w:rsidRPr="006E1E7B" w:rsidRDefault="00EE1A9C" w:rsidP="003A326B">
            <w:pPr>
              <w:pStyle w:val="a9"/>
              <w:contextualSpacing/>
              <w:rPr>
                <w:lang w:val="ru-RU"/>
              </w:rPr>
            </w:pPr>
            <w:r w:rsidRPr="006E1E7B">
              <w:rPr>
                <w:lang w:val="ru-RU"/>
              </w:rPr>
              <w:t>2</w:t>
            </w:r>
          </w:p>
        </w:tc>
        <w:tc>
          <w:tcPr>
            <w:tcW w:w="650" w:type="dxa"/>
          </w:tcPr>
          <w:p w:rsidR="00EE1A9C" w:rsidRPr="006E1E7B" w:rsidRDefault="00EE1A9C" w:rsidP="003A326B">
            <w:pPr>
              <w:pStyle w:val="a9"/>
              <w:contextualSpacing/>
              <w:rPr>
                <w:lang w:val="ru-RU"/>
              </w:rPr>
            </w:pPr>
            <w:r w:rsidRPr="006E1E7B">
              <w:rPr>
                <w:lang w:val="ru-RU"/>
              </w:rPr>
              <w:t>3</w:t>
            </w:r>
          </w:p>
        </w:tc>
        <w:tc>
          <w:tcPr>
            <w:tcW w:w="650" w:type="dxa"/>
          </w:tcPr>
          <w:p w:rsidR="00EE1A9C" w:rsidRPr="006E1E7B" w:rsidRDefault="00EE1A9C" w:rsidP="003A326B">
            <w:pPr>
              <w:pStyle w:val="a9"/>
              <w:contextualSpacing/>
              <w:rPr>
                <w:lang w:val="ru-RU"/>
              </w:rPr>
            </w:pPr>
            <w:r w:rsidRPr="006E1E7B">
              <w:rPr>
                <w:lang w:val="ru-RU"/>
              </w:rPr>
              <w:t>4</w:t>
            </w:r>
          </w:p>
        </w:tc>
        <w:tc>
          <w:tcPr>
            <w:tcW w:w="650" w:type="dxa"/>
          </w:tcPr>
          <w:p w:rsidR="00EE1A9C" w:rsidRPr="006E1E7B" w:rsidRDefault="00EE1A9C" w:rsidP="003A326B">
            <w:pPr>
              <w:pStyle w:val="a9"/>
              <w:contextualSpacing/>
              <w:rPr>
                <w:lang w:val="ru-RU"/>
              </w:rPr>
            </w:pPr>
            <w:r w:rsidRPr="006E1E7B">
              <w:rPr>
                <w:lang w:val="ru-RU"/>
              </w:rPr>
              <w:t>6</w:t>
            </w:r>
          </w:p>
        </w:tc>
        <w:tc>
          <w:tcPr>
            <w:tcW w:w="650" w:type="dxa"/>
          </w:tcPr>
          <w:p w:rsidR="00EE1A9C" w:rsidRPr="006E1E7B" w:rsidRDefault="00EE1A9C" w:rsidP="003A326B">
            <w:pPr>
              <w:pStyle w:val="a9"/>
              <w:contextualSpacing/>
              <w:rPr>
                <w:lang w:val="ru-RU"/>
              </w:rPr>
            </w:pPr>
            <w:r w:rsidRPr="006E1E7B">
              <w:rPr>
                <w:lang w:val="ru-RU"/>
              </w:rPr>
              <w:t>7</w:t>
            </w:r>
          </w:p>
        </w:tc>
        <w:tc>
          <w:tcPr>
            <w:tcW w:w="650" w:type="dxa"/>
          </w:tcPr>
          <w:p w:rsidR="00EE1A9C" w:rsidRPr="006E1E7B" w:rsidRDefault="00EE1A9C" w:rsidP="003A326B">
            <w:pPr>
              <w:pStyle w:val="a9"/>
              <w:contextualSpacing/>
              <w:rPr>
                <w:lang w:val="ru-RU"/>
              </w:rPr>
            </w:pPr>
            <w:r w:rsidRPr="006E1E7B">
              <w:rPr>
                <w:lang w:val="ru-RU"/>
              </w:rPr>
              <w:t>8</w:t>
            </w:r>
          </w:p>
        </w:tc>
        <w:tc>
          <w:tcPr>
            <w:tcW w:w="650" w:type="dxa"/>
          </w:tcPr>
          <w:p w:rsidR="00EE1A9C" w:rsidRPr="006E1E7B" w:rsidRDefault="00EE1A9C" w:rsidP="003A326B">
            <w:pPr>
              <w:pStyle w:val="a9"/>
              <w:contextualSpacing/>
              <w:rPr>
                <w:lang w:val="ru-RU"/>
              </w:rPr>
            </w:pPr>
            <w:r w:rsidRPr="006E1E7B">
              <w:rPr>
                <w:lang w:val="ru-RU"/>
              </w:rPr>
              <w:t>9</w:t>
            </w:r>
          </w:p>
        </w:tc>
        <w:tc>
          <w:tcPr>
            <w:tcW w:w="664" w:type="dxa"/>
          </w:tcPr>
          <w:p w:rsidR="00EE1A9C" w:rsidRPr="006E1E7B" w:rsidRDefault="00EE1A9C" w:rsidP="003A326B">
            <w:pPr>
              <w:pStyle w:val="a9"/>
              <w:contextualSpacing/>
              <w:rPr>
                <w:lang w:val="ru-RU"/>
              </w:rPr>
            </w:pPr>
            <w:r w:rsidRPr="006E1E7B">
              <w:rPr>
                <w:lang w:val="ru-RU"/>
              </w:rPr>
              <w:t>10</w:t>
            </w:r>
          </w:p>
        </w:tc>
        <w:tc>
          <w:tcPr>
            <w:tcW w:w="664" w:type="dxa"/>
          </w:tcPr>
          <w:p w:rsidR="00EE1A9C" w:rsidRPr="006E1E7B" w:rsidRDefault="00EE1A9C" w:rsidP="003A326B">
            <w:pPr>
              <w:pStyle w:val="a9"/>
              <w:contextualSpacing/>
              <w:rPr>
                <w:lang w:val="ru-RU"/>
              </w:rPr>
            </w:pPr>
            <w:r w:rsidRPr="006E1E7B">
              <w:rPr>
                <w:lang w:val="ru-RU"/>
              </w:rPr>
              <w:t>11</w:t>
            </w:r>
          </w:p>
        </w:tc>
        <w:tc>
          <w:tcPr>
            <w:tcW w:w="1784" w:type="dxa"/>
          </w:tcPr>
          <w:p w:rsidR="00EE1A9C" w:rsidRPr="006E1E7B" w:rsidRDefault="00EE1A9C" w:rsidP="003A326B">
            <w:pPr>
              <w:pStyle w:val="a9"/>
              <w:contextualSpacing/>
              <w:rPr>
                <w:b/>
                <w:lang w:val="ru-RU"/>
              </w:rPr>
            </w:pPr>
            <w:r w:rsidRPr="006E1E7B">
              <w:rPr>
                <w:b/>
                <w:lang w:val="ru-RU"/>
              </w:rPr>
              <w:t>Средний по оо</w:t>
            </w:r>
          </w:p>
        </w:tc>
      </w:tr>
      <w:tr w:rsidR="00EE1A9C" w:rsidRPr="009E26AD" w:rsidTr="000968A6">
        <w:tc>
          <w:tcPr>
            <w:tcW w:w="2365" w:type="dxa"/>
          </w:tcPr>
          <w:p w:rsidR="00EE1A9C" w:rsidRPr="006E1E7B" w:rsidRDefault="00EE1A9C" w:rsidP="003A326B">
            <w:pPr>
              <w:pStyle w:val="a9"/>
              <w:contextualSpacing/>
              <w:rPr>
                <w:lang w:val="ru-RU"/>
              </w:rPr>
            </w:pPr>
            <w:r w:rsidRPr="006E1E7B">
              <w:rPr>
                <w:lang w:val="ru-RU"/>
              </w:rPr>
              <w:t>Социально-коммуникативное развитие</w:t>
            </w:r>
          </w:p>
        </w:tc>
        <w:tc>
          <w:tcPr>
            <w:tcW w:w="649" w:type="dxa"/>
          </w:tcPr>
          <w:p w:rsidR="00EE1A9C" w:rsidRPr="006E1E7B" w:rsidRDefault="00EE1A9C" w:rsidP="003A326B">
            <w:pPr>
              <w:pStyle w:val="a9"/>
              <w:contextualSpacing/>
              <w:rPr>
                <w:highlight w:val="cyan"/>
                <w:lang w:val="ru-RU"/>
              </w:rPr>
            </w:pPr>
            <w:r w:rsidRPr="006E1E7B">
              <w:rPr>
                <w:highlight w:val="cyan"/>
                <w:lang w:val="ru-RU"/>
              </w:rPr>
              <w:t>1,4</w:t>
            </w:r>
          </w:p>
        </w:tc>
        <w:tc>
          <w:tcPr>
            <w:tcW w:w="648" w:type="dxa"/>
          </w:tcPr>
          <w:p w:rsidR="00EE1A9C" w:rsidRPr="006E1E7B" w:rsidRDefault="00EE1A9C" w:rsidP="003A326B">
            <w:pPr>
              <w:pStyle w:val="a9"/>
              <w:contextualSpacing/>
              <w:rPr>
                <w:highlight w:val="cyan"/>
                <w:lang w:val="ru-RU"/>
              </w:rPr>
            </w:pPr>
            <w:r w:rsidRPr="006E1E7B">
              <w:rPr>
                <w:highlight w:val="cyan"/>
                <w:lang w:val="ru-RU"/>
              </w:rPr>
              <w:t>1,6</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2.2</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2,3</w:t>
            </w:r>
          </w:p>
        </w:tc>
        <w:tc>
          <w:tcPr>
            <w:tcW w:w="650" w:type="dxa"/>
          </w:tcPr>
          <w:p w:rsidR="00EE1A9C" w:rsidRPr="006E1E7B" w:rsidRDefault="00EE1A9C" w:rsidP="003A326B">
            <w:pPr>
              <w:pStyle w:val="a9"/>
              <w:contextualSpacing/>
              <w:rPr>
                <w:lang w:val="ru-RU"/>
              </w:rPr>
            </w:pPr>
            <w:r w:rsidRPr="006E1E7B">
              <w:rPr>
                <w:highlight w:val="yellow"/>
                <w:lang w:val="ru-RU"/>
              </w:rPr>
              <w:t>1,9</w:t>
            </w:r>
          </w:p>
        </w:tc>
        <w:tc>
          <w:tcPr>
            <w:tcW w:w="650" w:type="dxa"/>
          </w:tcPr>
          <w:p w:rsidR="00EE1A9C" w:rsidRPr="006E1E7B" w:rsidRDefault="00EE1A9C" w:rsidP="003A326B">
            <w:pPr>
              <w:pStyle w:val="a9"/>
              <w:contextualSpacing/>
              <w:rPr>
                <w:highlight w:val="cyan"/>
                <w:lang w:val="ru-RU"/>
              </w:rPr>
            </w:pPr>
            <w:r w:rsidRPr="006E1E7B">
              <w:rPr>
                <w:highlight w:val="cyan"/>
                <w:lang w:val="ru-RU"/>
              </w:rPr>
              <w:t>1,7</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2.2</w:t>
            </w:r>
          </w:p>
        </w:tc>
        <w:tc>
          <w:tcPr>
            <w:tcW w:w="650" w:type="dxa"/>
          </w:tcPr>
          <w:p w:rsidR="00EE1A9C" w:rsidRPr="006E1E7B" w:rsidRDefault="00EE1A9C" w:rsidP="003A326B">
            <w:pPr>
              <w:pStyle w:val="a9"/>
              <w:contextualSpacing/>
              <w:rPr>
                <w:highlight w:val="cyan"/>
                <w:lang w:val="ru-RU"/>
              </w:rPr>
            </w:pPr>
            <w:r w:rsidRPr="006E1E7B">
              <w:rPr>
                <w:highlight w:val="cyan"/>
                <w:lang w:val="ru-RU"/>
              </w:rPr>
              <w:t>1,7</w:t>
            </w:r>
          </w:p>
        </w:tc>
        <w:tc>
          <w:tcPr>
            <w:tcW w:w="664" w:type="dxa"/>
          </w:tcPr>
          <w:p w:rsidR="00EE1A9C" w:rsidRPr="006E1E7B" w:rsidRDefault="00EE1A9C" w:rsidP="003A326B">
            <w:pPr>
              <w:pStyle w:val="a9"/>
              <w:contextualSpacing/>
              <w:rPr>
                <w:highlight w:val="cyan"/>
                <w:lang w:val="ru-RU"/>
              </w:rPr>
            </w:pPr>
            <w:r w:rsidRPr="006E1E7B">
              <w:rPr>
                <w:highlight w:val="cyan"/>
                <w:lang w:val="ru-RU"/>
              </w:rPr>
              <w:t>1,3</w:t>
            </w:r>
          </w:p>
        </w:tc>
        <w:tc>
          <w:tcPr>
            <w:tcW w:w="664" w:type="dxa"/>
          </w:tcPr>
          <w:p w:rsidR="00EE1A9C" w:rsidRPr="006E1E7B" w:rsidRDefault="00EE1A9C" w:rsidP="003A326B">
            <w:pPr>
              <w:pStyle w:val="a9"/>
              <w:contextualSpacing/>
              <w:rPr>
                <w:highlight w:val="yellow"/>
                <w:lang w:val="ru-RU"/>
              </w:rPr>
            </w:pPr>
            <w:r w:rsidRPr="006E1E7B">
              <w:rPr>
                <w:highlight w:val="yellow"/>
                <w:lang w:val="ru-RU"/>
              </w:rPr>
              <w:t>2,1</w:t>
            </w:r>
          </w:p>
        </w:tc>
        <w:tc>
          <w:tcPr>
            <w:tcW w:w="1784" w:type="dxa"/>
          </w:tcPr>
          <w:p w:rsidR="00EE1A9C" w:rsidRPr="006E1E7B" w:rsidRDefault="00EE1A9C" w:rsidP="003A326B">
            <w:pPr>
              <w:pStyle w:val="a9"/>
              <w:contextualSpacing/>
              <w:jc w:val="center"/>
              <w:rPr>
                <w:b/>
                <w:highlight w:val="yellow"/>
                <w:lang w:val="ru-RU"/>
              </w:rPr>
            </w:pPr>
            <w:r w:rsidRPr="006E1E7B">
              <w:rPr>
                <w:b/>
                <w:highlight w:val="yellow"/>
                <w:lang w:val="ru-RU"/>
              </w:rPr>
              <w:t>1,8</w:t>
            </w:r>
          </w:p>
        </w:tc>
      </w:tr>
      <w:tr w:rsidR="00EE1A9C" w:rsidRPr="009E26AD" w:rsidTr="000968A6">
        <w:tc>
          <w:tcPr>
            <w:tcW w:w="2365" w:type="dxa"/>
          </w:tcPr>
          <w:p w:rsidR="00EE1A9C" w:rsidRPr="006E1E7B" w:rsidRDefault="00EE1A9C" w:rsidP="003A326B">
            <w:pPr>
              <w:pStyle w:val="a9"/>
              <w:contextualSpacing/>
              <w:rPr>
                <w:lang w:val="ru-RU"/>
              </w:rPr>
            </w:pPr>
            <w:r w:rsidRPr="006E1E7B">
              <w:rPr>
                <w:lang w:val="ru-RU"/>
              </w:rPr>
              <w:t>Познавательное развитие</w:t>
            </w:r>
          </w:p>
        </w:tc>
        <w:tc>
          <w:tcPr>
            <w:tcW w:w="649" w:type="dxa"/>
          </w:tcPr>
          <w:p w:rsidR="00EE1A9C" w:rsidRPr="006E1E7B" w:rsidRDefault="00EE1A9C" w:rsidP="003A326B">
            <w:pPr>
              <w:pStyle w:val="a9"/>
              <w:contextualSpacing/>
              <w:rPr>
                <w:highlight w:val="cyan"/>
                <w:lang w:val="ru-RU"/>
              </w:rPr>
            </w:pPr>
            <w:r w:rsidRPr="006E1E7B">
              <w:rPr>
                <w:highlight w:val="cyan"/>
                <w:lang w:val="ru-RU"/>
              </w:rPr>
              <w:t>1,3</w:t>
            </w:r>
          </w:p>
        </w:tc>
        <w:tc>
          <w:tcPr>
            <w:tcW w:w="648" w:type="dxa"/>
          </w:tcPr>
          <w:p w:rsidR="00EE1A9C" w:rsidRPr="006E1E7B" w:rsidRDefault="00EE1A9C" w:rsidP="003A326B">
            <w:pPr>
              <w:pStyle w:val="a9"/>
              <w:contextualSpacing/>
              <w:rPr>
                <w:highlight w:val="cyan"/>
                <w:lang w:val="ru-RU"/>
              </w:rPr>
            </w:pPr>
            <w:r w:rsidRPr="006E1E7B">
              <w:rPr>
                <w:highlight w:val="cyan"/>
                <w:lang w:val="ru-RU"/>
              </w:rPr>
              <w:t>1,7</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1,9</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2,3</w:t>
            </w:r>
          </w:p>
        </w:tc>
        <w:tc>
          <w:tcPr>
            <w:tcW w:w="650" w:type="dxa"/>
          </w:tcPr>
          <w:p w:rsidR="00EE1A9C" w:rsidRPr="006E1E7B" w:rsidRDefault="00EE1A9C" w:rsidP="003A326B">
            <w:pPr>
              <w:pStyle w:val="a9"/>
              <w:contextualSpacing/>
              <w:rPr>
                <w:highlight w:val="cyan"/>
                <w:lang w:val="ru-RU"/>
              </w:rPr>
            </w:pPr>
            <w:r w:rsidRPr="006E1E7B">
              <w:rPr>
                <w:highlight w:val="cyan"/>
                <w:lang w:val="ru-RU"/>
              </w:rPr>
              <w:t>1,5</w:t>
            </w:r>
          </w:p>
        </w:tc>
        <w:tc>
          <w:tcPr>
            <w:tcW w:w="650" w:type="dxa"/>
          </w:tcPr>
          <w:p w:rsidR="00EE1A9C" w:rsidRPr="006E1E7B" w:rsidRDefault="00EE1A9C" w:rsidP="003A326B">
            <w:pPr>
              <w:pStyle w:val="a9"/>
              <w:contextualSpacing/>
              <w:rPr>
                <w:highlight w:val="cyan"/>
                <w:lang w:val="ru-RU"/>
              </w:rPr>
            </w:pPr>
            <w:r w:rsidRPr="006E1E7B">
              <w:rPr>
                <w:highlight w:val="cyan"/>
                <w:lang w:val="ru-RU"/>
              </w:rPr>
              <w:t>1,5</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2,0</w:t>
            </w:r>
          </w:p>
        </w:tc>
        <w:tc>
          <w:tcPr>
            <w:tcW w:w="650" w:type="dxa"/>
          </w:tcPr>
          <w:p w:rsidR="00EE1A9C" w:rsidRPr="006E1E7B" w:rsidRDefault="00EE1A9C" w:rsidP="003A326B">
            <w:pPr>
              <w:pStyle w:val="a9"/>
              <w:contextualSpacing/>
              <w:rPr>
                <w:lang w:val="ru-RU"/>
              </w:rPr>
            </w:pPr>
            <w:r w:rsidRPr="006E1E7B">
              <w:rPr>
                <w:highlight w:val="yellow"/>
                <w:lang w:val="ru-RU"/>
              </w:rPr>
              <w:t>1,8</w:t>
            </w:r>
          </w:p>
        </w:tc>
        <w:tc>
          <w:tcPr>
            <w:tcW w:w="664" w:type="dxa"/>
          </w:tcPr>
          <w:p w:rsidR="00EE1A9C" w:rsidRPr="006E1E7B" w:rsidRDefault="00EE1A9C" w:rsidP="003A326B">
            <w:pPr>
              <w:pStyle w:val="a9"/>
              <w:contextualSpacing/>
              <w:rPr>
                <w:highlight w:val="cyan"/>
                <w:lang w:val="ru-RU"/>
              </w:rPr>
            </w:pPr>
            <w:r w:rsidRPr="006E1E7B">
              <w:rPr>
                <w:highlight w:val="cyan"/>
                <w:lang w:val="ru-RU"/>
              </w:rPr>
              <w:t>1,2</w:t>
            </w:r>
          </w:p>
        </w:tc>
        <w:tc>
          <w:tcPr>
            <w:tcW w:w="664" w:type="dxa"/>
          </w:tcPr>
          <w:p w:rsidR="00EE1A9C" w:rsidRPr="006E1E7B" w:rsidRDefault="00EE1A9C" w:rsidP="003A326B">
            <w:pPr>
              <w:pStyle w:val="a9"/>
              <w:contextualSpacing/>
              <w:rPr>
                <w:highlight w:val="yellow"/>
                <w:lang w:val="ru-RU"/>
              </w:rPr>
            </w:pPr>
            <w:r w:rsidRPr="006E1E7B">
              <w:rPr>
                <w:highlight w:val="yellow"/>
                <w:lang w:val="ru-RU"/>
              </w:rPr>
              <w:t>2,1</w:t>
            </w:r>
          </w:p>
        </w:tc>
        <w:tc>
          <w:tcPr>
            <w:tcW w:w="1784" w:type="dxa"/>
          </w:tcPr>
          <w:p w:rsidR="00EE1A9C" w:rsidRPr="006E1E7B" w:rsidRDefault="00EE1A9C" w:rsidP="003A326B">
            <w:pPr>
              <w:pStyle w:val="a9"/>
              <w:contextualSpacing/>
              <w:jc w:val="center"/>
              <w:rPr>
                <w:b/>
                <w:highlight w:val="cyan"/>
                <w:lang w:val="ru-RU"/>
              </w:rPr>
            </w:pPr>
            <w:r w:rsidRPr="006E1E7B">
              <w:rPr>
                <w:b/>
                <w:highlight w:val="cyan"/>
                <w:lang w:val="ru-RU"/>
              </w:rPr>
              <w:t>1,7</w:t>
            </w:r>
          </w:p>
        </w:tc>
      </w:tr>
      <w:tr w:rsidR="00EE1A9C" w:rsidRPr="009E26AD" w:rsidTr="000968A6">
        <w:tc>
          <w:tcPr>
            <w:tcW w:w="2365" w:type="dxa"/>
          </w:tcPr>
          <w:p w:rsidR="00EE1A9C" w:rsidRPr="006E1E7B" w:rsidRDefault="00EE1A9C" w:rsidP="003A326B">
            <w:pPr>
              <w:pStyle w:val="a9"/>
              <w:contextualSpacing/>
              <w:rPr>
                <w:lang w:val="ru-RU"/>
              </w:rPr>
            </w:pPr>
            <w:r w:rsidRPr="006E1E7B">
              <w:rPr>
                <w:lang w:val="ru-RU"/>
              </w:rPr>
              <w:t>Речевое развитие</w:t>
            </w:r>
          </w:p>
          <w:p w:rsidR="00EE1A9C" w:rsidRPr="006E1E7B" w:rsidRDefault="00EE1A9C" w:rsidP="003A326B">
            <w:pPr>
              <w:pStyle w:val="a9"/>
              <w:contextualSpacing/>
              <w:rPr>
                <w:lang w:val="ru-RU"/>
              </w:rPr>
            </w:pPr>
          </w:p>
        </w:tc>
        <w:tc>
          <w:tcPr>
            <w:tcW w:w="649" w:type="dxa"/>
          </w:tcPr>
          <w:p w:rsidR="00EE1A9C" w:rsidRPr="006E1E7B" w:rsidRDefault="00EE1A9C" w:rsidP="003A326B">
            <w:pPr>
              <w:pStyle w:val="a9"/>
              <w:contextualSpacing/>
              <w:rPr>
                <w:highlight w:val="cyan"/>
                <w:lang w:val="ru-RU"/>
              </w:rPr>
            </w:pPr>
            <w:r w:rsidRPr="006E1E7B">
              <w:rPr>
                <w:highlight w:val="cyan"/>
                <w:lang w:val="ru-RU"/>
              </w:rPr>
              <w:t>1,3</w:t>
            </w:r>
          </w:p>
        </w:tc>
        <w:tc>
          <w:tcPr>
            <w:tcW w:w="648" w:type="dxa"/>
          </w:tcPr>
          <w:p w:rsidR="00EE1A9C" w:rsidRPr="006E1E7B" w:rsidRDefault="00EE1A9C" w:rsidP="003A326B">
            <w:pPr>
              <w:pStyle w:val="a9"/>
              <w:contextualSpacing/>
              <w:rPr>
                <w:lang w:val="ru-RU"/>
              </w:rPr>
            </w:pPr>
            <w:r w:rsidRPr="006E1E7B">
              <w:rPr>
                <w:highlight w:val="yellow"/>
                <w:lang w:val="ru-RU"/>
              </w:rPr>
              <w:t>1,8</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2,0</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2.2</w:t>
            </w:r>
          </w:p>
        </w:tc>
        <w:tc>
          <w:tcPr>
            <w:tcW w:w="650" w:type="dxa"/>
          </w:tcPr>
          <w:p w:rsidR="00EE1A9C" w:rsidRPr="006E1E7B" w:rsidRDefault="00EE1A9C" w:rsidP="003A326B">
            <w:pPr>
              <w:pStyle w:val="a9"/>
              <w:contextualSpacing/>
              <w:rPr>
                <w:highlight w:val="cyan"/>
                <w:lang w:val="ru-RU"/>
              </w:rPr>
            </w:pPr>
            <w:r w:rsidRPr="006E1E7B">
              <w:rPr>
                <w:highlight w:val="cyan"/>
                <w:lang w:val="ru-RU"/>
              </w:rPr>
              <w:t>1.4</w:t>
            </w:r>
          </w:p>
        </w:tc>
        <w:tc>
          <w:tcPr>
            <w:tcW w:w="650" w:type="dxa"/>
          </w:tcPr>
          <w:p w:rsidR="00EE1A9C" w:rsidRPr="006E1E7B" w:rsidRDefault="00EE1A9C" w:rsidP="003A326B">
            <w:pPr>
              <w:pStyle w:val="a9"/>
              <w:contextualSpacing/>
              <w:rPr>
                <w:highlight w:val="cyan"/>
                <w:lang w:val="ru-RU"/>
              </w:rPr>
            </w:pPr>
            <w:r w:rsidRPr="006E1E7B">
              <w:rPr>
                <w:highlight w:val="cyan"/>
                <w:lang w:val="ru-RU"/>
              </w:rPr>
              <w:t>1,4</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2,0</w:t>
            </w:r>
          </w:p>
        </w:tc>
        <w:tc>
          <w:tcPr>
            <w:tcW w:w="650" w:type="dxa"/>
          </w:tcPr>
          <w:p w:rsidR="00EE1A9C" w:rsidRPr="006E1E7B" w:rsidRDefault="00EE1A9C" w:rsidP="003A326B">
            <w:pPr>
              <w:pStyle w:val="a9"/>
              <w:contextualSpacing/>
              <w:rPr>
                <w:lang w:val="ru-RU"/>
              </w:rPr>
            </w:pPr>
            <w:r w:rsidRPr="006E1E7B">
              <w:rPr>
                <w:highlight w:val="cyan"/>
                <w:lang w:val="ru-RU"/>
              </w:rPr>
              <w:t>1,5</w:t>
            </w:r>
          </w:p>
        </w:tc>
        <w:tc>
          <w:tcPr>
            <w:tcW w:w="664" w:type="dxa"/>
          </w:tcPr>
          <w:p w:rsidR="00EE1A9C" w:rsidRPr="006E1E7B" w:rsidRDefault="00EE1A9C" w:rsidP="003A326B">
            <w:pPr>
              <w:pStyle w:val="a9"/>
              <w:contextualSpacing/>
              <w:rPr>
                <w:highlight w:val="cyan"/>
                <w:lang w:val="ru-RU"/>
              </w:rPr>
            </w:pPr>
            <w:r w:rsidRPr="006E1E7B">
              <w:rPr>
                <w:highlight w:val="cyan"/>
                <w:lang w:val="ru-RU"/>
              </w:rPr>
              <w:t>1,3</w:t>
            </w:r>
          </w:p>
        </w:tc>
        <w:tc>
          <w:tcPr>
            <w:tcW w:w="664" w:type="dxa"/>
          </w:tcPr>
          <w:p w:rsidR="00EE1A9C" w:rsidRPr="006E1E7B" w:rsidRDefault="00EE1A9C" w:rsidP="003A326B">
            <w:pPr>
              <w:pStyle w:val="a9"/>
              <w:contextualSpacing/>
              <w:rPr>
                <w:highlight w:val="yellow"/>
                <w:lang w:val="ru-RU"/>
              </w:rPr>
            </w:pPr>
            <w:r w:rsidRPr="006E1E7B">
              <w:rPr>
                <w:highlight w:val="yellow"/>
                <w:lang w:val="ru-RU"/>
              </w:rPr>
              <w:t>2,1</w:t>
            </w:r>
          </w:p>
        </w:tc>
        <w:tc>
          <w:tcPr>
            <w:tcW w:w="1784" w:type="dxa"/>
          </w:tcPr>
          <w:p w:rsidR="00EE1A9C" w:rsidRPr="006E1E7B" w:rsidRDefault="00EE1A9C" w:rsidP="003A326B">
            <w:pPr>
              <w:pStyle w:val="a9"/>
              <w:contextualSpacing/>
              <w:jc w:val="center"/>
              <w:rPr>
                <w:b/>
                <w:highlight w:val="cyan"/>
                <w:lang w:val="ru-RU"/>
              </w:rPr>
            </w:pPr>
            <w:r w:rsidRPr="006E1E7B">
              <w:rPr>
                <w:b/>
                <w:highlight w:val="cyan"/>
                <w:lang w:val="ru-RU"/>
              </w:rPr>
              <w:t>1,7</w:t>
            </w:r>
          </w:p>
        </w:tc>
      </w:tr>
      <w:tr w:rsidR="00EE1A9C" w:rsidRPr="009E26AD" w:rsidTr="000968A6">
        <w:tc>
          <w:tcPr>
            <w:tcW w:w="2365" w:type="dxa"/>
          </w:tcPr>
          <w:p w:rsidR="00EE1A9C" w:rsidRPr="006E1E7B" w:rsidRDefault="00EE1A9C" w:rsidP="003A326B">
            <w:pPr>
              <w:pStyle w:val="a9"/>
              <w:contextualSpacing/>
              <w:rPr>
                <w:lang w:val="ru-RU"/>
              </w:rPr>
            </w:pPr>
            <w:r w:rsidRPr="006E1E7B">
              <w:rPr>
                <w:lang w:val="ru-RU"/>
              </w:rPr>
              <w:t>Художественно-эстетическое развитие</w:t>
            </w:r>
          </w:p>
        </w:tc>
        <w:tc>
          <w:tcPr>
            <w:tcW w:w="649" w:type="dxa"/>
          </w:tcPr>
          <w:p w:rsidR="00EE1A9C" w:rsidRPr="006E1E7B" w:rsidRDefault="00EE1A9C" w:rsidP="003A326B">
            <w:pPr>
              <w:pStyle w:val="a9"/>
              <w:contextualSpacing/>
              <w:rPr>
                <w:highlight w:val="cyan"/>
                <w:lang w:val="ru-RU"/>
              </w:rPr>
            </w:pPr>
            <w:r w:rsidRPr="006E1E7B">
              <w:rPr>
                <w:highlight w:val="cyan"/>
                <w:lang w:val="ru-RU"/>
              </w:rPr>
              <w:t>1,2</w:t>
            </w:r>
          </w:p>
        </w:tc>
        <w:tc>
          <w:tcPr>
            <w:tcW w:w="648" w:type="dxa"/>
          </w:tcPr>
          <w:p w:rsidR="00EE1A9C" w:rsidRPr="006E1E7B" w:rsidRDefault="00EE1A9C" w:rsidP="003A326B">
            <w:pPr>
              <w:pStyle w:val="a9"/>
              <w:contextualSpacing/>
              <w:rPr>
                <w:highlight w:val="cyan"/>
                <w:lang w:val="ru-RU"/>
              </w:rPr>
            </w:pPr>
            <w:r w:rsidRPr="006E1E7B">
              <w:rPr>
                <w:highlight w:val="cyan"/>
                <w:lang w:val="ru-RU"/>
              </w:rPr>
              <w:t>1,4</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2,1</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2,0</w:t>
            </w:r>
          </w:p>
        </w:tc>
        <w:tc>
          <w:tcPr>
            <w:tcW w:w="650" w:type="dxa"/>
          </w:tcPr>
          <w:p w:rsidR="00EE1A9C" w:rsidRPr="006E1E7B" w:rsidRDefault="00EE1A9C" w:rsidP="003A326B">
            <w:pPr>
              <w:pStyle w:val="a9"/>
              <w:contextualSpacing/>
              <w:rPr>
                <w:highlight w:val="cyan"/>
                <w:lang w:val="ru-RU"/>
              </w:rPr>
            </w:pPr>
            <w:r w:rsidRPr="006E1E7B">
              <w:rPr>
                <w:highlight w:val="cyan"/>
                <w:lang w:val="ru-RU"/>
              </w:rPr>
              <w:t>1,6</w:t>
            </w:r>
          </w:p>
        </w:tc>
        <w:tc>
          <w:tcPr>
            <w:tcW w:w="650" w:type="dxa"/>
          </w:tcPr>
          <w:p w:rsidR="00EE1A9C" w:rsidRPr="006E1E7B" w:rsidRDefault="00EE1A9C" w:rsidP="003A326B">
            <w:pPr>
              <w:pStyle w:val="a9"/>
              <w:contextualSpacing/>
              <w:rPr>
                <w:highlight w:val="cyan"/>
                <w:lang w:val="ru-RU"/>
              </w:rPr>
            </w:pPr>
            <w:r w:rsidRPr="006E1E7B">
              <w:rPr>
                <w:highlight w:val="cyan"/>
                <w:lang w:val="ru-RU"/>
              </w:rPr>
              <w:t>1,7</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2,0</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1,9</w:t>
            </w:r>
          </w:p>
        </w:tc>
        <w:tc>
          <w:tcPr>
            <w:tcW w:w="664" w:type="dxa"/>
          </w:tcPr>
          <w:p w:rsidR="00EE1A9C" w:rsidRPr="006E1E7B" w:rsidRDefault="00EE1A9C" w:rsidP="003A326B">
            <w:pPr>
              <w:pStyle w:val="a9"/>
              <w:contextualSpacing/>
              <w:rPr>
                <w:highlight w:val="cyan"/>
                <w:lang w:val="ru-RU"/>
              </w:rPr>
            </w:pPr>
            <w:r w:rsidRPr="006E1E7B">
              <w:rPr>
                <w:highlight w:val="cyan"/>
                <w:lang w:val="ru-RU"/>
              </w:rPr>
              <w:t>1,1</w:t>
            </w:r>
          </w:p>
        </w:tc>
        <w:tc>
          <w:tcPr>
            <w:tcW w:w="664" w:type="dxa"/>
          </w:tcPr>
          <w:p w:rsidR="00EE1A9C" w:rsidRPr="006E1E7B" w:rsidRDefault="00EE1A9C" w:rsidP="003A326B">
            <w:pPr>
              <w:pStyle w:val="a9"/>
              <w:contextualSpacing/>
              <w:rPr>
                <w:highlight w:val="yellow"/>
                <w:lang w:val="ru-RU"/>
              </w:rPr>
            </w:pPr>
            <w:r w:rsidRPr="006E1E7B">
              <w:rPr>
                <w:highlight w:val="yellow"/>
                <w:lang w:val="ru-RU"/>
              </w:rPr>
              <w:t>1,8</w:t>
            </w:r>
          </w:p>
        </w:tc>
        <w:tc>
          <w:tcPr>
            <w:tcW w:w="1784" w:type="dxa"/>
          </w:tcPr>
          <w:p w:rsidR="00EE1A9C" w:rsidRPr="006E1E7B" w:rsidRDefault="00EE1A9C" w:rsidP="003A326B">
            <w:pPr>
              <w:pStyle w:val="a9"/>
              <w:contextualSpacing/>
              <w:jc w:val="center"/>
              <w:rPr>
                <w:b/>
                <w:highlight w:val="cyan"/>
                <w:lang w:val="ru-RU"/>
              </w:rPr>
            </w:pPr>
            <w:r w:rsidRPr="006E1E7B">
              <w:rPr>
                <w:b/>
                <w:highlight w:val="cyan"/>
                <w:lang w:val="ru-RU"/>
              </w:rPr>
              <w:t>1,7</w:t>
            </w:r>
          </w:p>
        </w:tc>
      </w:tr>
      <w:tr w:rsidR="00EE1A9C" w:rsidRPr="009E26AD" w:rsidTr="000968A6">
        <w:tc>
          <w:tcPr>
            <w:tcW w:w="2365" w:type="dxa"/>
          </w:tcPr>
          <w:p w:rsidR="00EE1A9C" w:rsidRPr="006E1E7B" w:rsidRDefault="00EE1A9C" w:rsidP="003A326B">
            <w:pPr>
              <w:pStyle w:val="a9"/>
              <w:contextualSpacing/>
              <w:rPr>
                <w:lang w:val="ru-RU"/>
              </w:rPr>
            </w:pPr>
            <w:r w:rsidRPr="006E1E7B">
              <w:rPr>
                <w:lang w:val="ru-RU"/>
              </w:rPr>
              <w:t>Физическое развитие</w:t>
            </w:r>
          </w:p>
        </w:tc>
        <w:tc>
          <w:tcPr>
            <w:tcW w:w="649" w:type="dxa"/>
          </w:tcPr>
          <w:p w:rsidR="00EE1A9C" w:rsidRPr="006E1E7B" w:rsidRDefault="00EE1A9C" w:rsidP="003A326B">
            <w:pPr>
              <w:pStyle w:val="a9"/>
              <w:contextualSpacing/>
              <w:rPr>
                <w:highlight w:val="cyan"/>
                <w:lang w:val="ru-RU"/>
              </w:rPr>
            </w:pPr>
            <w:r w:rsidRPr="006E1E7B">
              <w:rPr>
                <w:highlight w:val="cyan"/>
                <w:lang w:val="ru-RU"/>
              </w:rPr>
              <w:t>1,3</w:t>
            </w:r>
          </w:p>
        </w:tc>
        <w:tc>
          <w:tcPr>
            <w:tcW w:w="648" w:type="dxa"/>
          </w:tcPr>
          <w:p w:rsidR="00EE1A9C" w:rsidRPr="006E1E7B" w:rsidRDefault="00EE1A9C" w:rsidP="003A326B">
            <w:pPr>
              <w:pStyle w:val="a9"/>
              <w:contextualSpacing/>
              <w:rPr>
                <w:highlight w:val="cyan"/>
                <w:lang w:val="ru-RU"/>
              </w:rPr>
            </w:pPr>
            <w:r w:rsidRPr="006E1E7B">
              <w:rPr>
                <w:highlight w:val="cyan"/>
                <w:lang w:val="ru-RU"/>
              </w:rPr>
              <w:t>1,6</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1,8</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2,3</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2,0</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1,2</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2,3</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1,8</w:t>
            </w:r>
          </w:p>
        </w:tc>
        <w:tc>
          <w:tcPr>
            <w:tcW w:w="664" w:type="dxa"/>
          </w:tcPr>
          <w:p w:rsidR="00EE1A9C" w:rsidRPr="006E1E7B" w:rsidRDefault="00EE1A9C" w:rsidP="003A326B">
            <w:pPr>
              <w:pStyle w:val="a9"/>
              <w:contextualSpacing/>
              <w:rPr>
                <w:highlight w:val="cyan"/>
                <w:lang w:val="ru-RU"/>
              </w:rPr>
            </w:pPr>
            <w:r w:rsidRPr="006E1E7B">
              <w:rPr>
                <w:highlight w:val="cyan"/>
                <w:lang w:val="ru-RU"/>
              </w:rPr>
              <w:t>1,3</w:t>
            </w:r>
          </w:p>
        </w:tc>
        <w:tc>
          <w:tcPr>
            <w:tcW w:w="664" w:type="dxa"/>
          </w:tcPr>
          <w:p w:rsidR="00EE1A9C" w:rsidRPr="006E1E7B" w:rsidRDefault="00EE1A9C" w:rsidP="003A326B">
            <w:pPr>
              <w:pStyle w:val="a9"/>
              <w:contextualSpacing/>
              <w:rPr>
                <w:highlight w:val="yellow"/>
                <w:lang w:val="ru-RU"/>
              </w:rPr>
            </w:pPr>
            <w:r w:rsidRPr="006E1E7B">
              <w:rPr>
                <w:highlight w:val="yellow"/>
                <w:lang w:val="ru-RU"/>
              </w:rPr>
              <w:t>2,2</w:t>
            </w:r>
          </w:p>
        </w:tc>
        <w:tc>
          <w:tcPr>
            <w:tcW w:w="1784" w:type="dxa"/>
          </w:tcPr>
          <w:p w:rsidR="00EE1A9C" w:rsidRPr="006E1E7B" w:rsidRDefault="00EE1A9C" w:rsidP="003A326B">
            <w:pPr>
              <w:pStyle w:val="a9"/>
              <w:contextualSpacing/>
              <w:jc w:val="center"/>
              <w:rPr>
                <w:b/>
                <w:lang w:val="ru-RU"/>
              </w:rPr>
            </w:pPr>
            <w:r w:rsidRPr="006E1E7B">
              <w:rPr>
                <w:b/>
                <w:highlight w:val="yellow"/>
                <w:lang w:val="ru-RU"/>
              </w:rPr>
              <w:t>1,8</w:t>
            </w:r>
          </w:p>
        </w:tc>
      </w:tr>
      <w:tr w:rsidR="00EE1A9C" w:rsidRPr="009E26AD" w:rsidTr="000968A6">
        <w:tc>
          <w:tcPr>
            <w:tcW w:w="2365" w:type="dxa"/>
          </w:tcPr>
          <w:p w:rsidR="00EE1A9C" w:rsidRPr="006E1E7B" w:rsidRDefault="00EE1A9C" w:rsidP="003A326B">
            <w:pPr>
              <w:pStyle w:val="a9"/>
              <w:contextualSpacing/>
              <w:rPr>
                <w:b/>
                <w:lang w:val="ru-RU"/>
              </w:rPr>
            </w:pPr>
            <w:r w:rsidRPr="006E1E7B">
              <w:rPr>
                <w:b/>
                <w:lang w:val="ru-RU"/>
              </w:rPr>
              <w:t>Средний по группе по всем оо</w:t>
            </w:r>
          </w:p>
        </w:tc>
        <w:tc>
          <w:tcPr>
            <w:tcW w:w="649" w:type="dxa"/>
          </w:tcPr>
          <w:p w:rsidR="00EE1A9C" w:rsidRPr="006E1E7B" w:rsidRDefault="00EE1A9C" w:rsidP="003A326B">
            <w:pPr>
              <w:pStyle w:val="a9"/>
              <w:contextualSpacing/>
              <w:rPr>
                <w:b/>
                <w:highlight w:val="cyan"/>
                <w:lang w:val="ru-RU"/>
              </w:rPr>
            </w:pPr>
            <w:r w:rsidRPr="006E1E7B">
              <w:rPr>
                <w:b/>
                <w:highlight w:val="cyan"/>
                <w:lang w:val="ru-RU"/>
              </w:rPr>
              <w:t>1,3</w:t>
            </w:r>
          </w:p>
        </w:tc>
        <w:tc>
          <w:tcPr>
            <w:tcW w:w="648" w:type="dxa"/>
          </w:tcPr>
          <w:p w:rsidR="00EE1A9C" w:rsidRPr="006E1E7B" w:rsidRDefault="00EE1A9C" w:rsidP="003A326B">
            <w:pPr>
              <w:pStyle w:val="a9"/>
              <w:contextualSpacing/>
              <w:rPr>
                <w:b/>
                <w:highlight w:val="cyan"/>
                <w:lang w:val="ru-RU"/>
              </w:rPr>
            </w:pPr>
            <w:r w:rsidRPr="006E1E7B">
              <w:rPr>
                <w:b/>
                <w:highlight w:val="cyan"/>
                <w:lang w:val="ru-RU"/>
              </w:rPr>
              <w:t>1,6</w:t>
            </w:r>
          </w:p>
        </w:tc>
        <w:tc>
          <w:tcPr>
            <w:tcW w:w="650" w:type="dxa"/>
          </w:tcPr>
          <w:p w:rsidR="00EE1A9C" w:rsidRPr="006E1E7B" w:rsidRDefault="00EE1A9C" w:rsidP="003A326B">
            <w:pPr>
              <w:pStyle w:val="a9"/>
              <w:contextualSpacing/>
              <w:rPr>
                <w:b/>
                <w:highlight w:val="cyan"/>
                <w:lang w:val="ru-RU"/>
              </w:rPr>
            </w:pPr>
            <w:r w:rsidRPr="006E1E7B">
              <w:rPr>
                <w:b/>
                <w:highlight w:val="cyan"/>
                <w:lang w:val="ru-RU"/>
              </w:rPr>
              <w:t>2,0</w:t>
            </w:r>
          </w:p>
        </w:tc>
        <w:tc>
          <w:tcPr>
            <w:tcW w:w="650" w:type="dxa"/>
          </w:tcPr>
          <w:p w:rsidR="00EE1A9C" w:rsidRPr="006E1E7B" w:rsidRDefault="00EE1A9C" w:rsidP="003A326B">
            <w:pPr>
              <w:pStyle w:val="a9"/>
              <w:contextualSpacing/>
              <w:rPr>
                <w:b/>
                <w:highlight w:val="yellow"/>
                <w:lang w:val="ru-RU"/>
              </w:rPr>
            </w:pPr>
            <w:r w:rsidRPr="006E1E7B">
              <w:rPr>
                <w:b/>
                <w:highlight w:val="yellow"/>
                <w:lang w:val="ru-RU"/>
              </w:rPr>
              <w:t>2,2</w:t>
            </w:r>
          </w:p>
        </w:tc>
        <w:tc>
          <w:tcPr>
            <w:tcW w:w="650" w:type="dxa"/>
          </w:tcPr>
          <w:p w:rsidR="00EE1A9C" w:rsidRPr="006E1E7B" w:rsidRDefault="00EE1A9C" w:rsidP="003A326B">
            <w:pPr>
              <w:pStyle w:val="a9"/>
              <w:contextualSpacing/>
              <w:rPr>
                <w:b/>
                <w:lang w:val="ru-RU"/>
              </w:rPr>
            </w:pPr>
            <w:r w:rsidRPr="006E1E7B">
              <w:rPr>
                <w:b/>
                <w:highlight w:val="cyan"/>
                <w:lang w:val="ru-RU"/>
              </w:rPr>
              <w:t>1,7</w:t>
            </w:r>
          </w:p>
        </w:tc>
        <w:tc>
          <w:tcPr>
            <w:tcW w:w="650" w:type="dxa"/>
          </w:tcPr>
          <w:p w:rsidR="00EE1A9C" w:rsidRPr="006E1E7B" w:rsidRDefault="00EE1A9C" w:rsidP="003A326B">
            <w:pPr>
              <w:pStyle w:val="a9"/>
              <w:contextualSpacing/>
              <w:rPr>
                <w:b/>
                <w:highlight w:val="cyan"/>
                <w:lang w:val="ru-RU"/>
              </w:rPr>
            </w:pPr>
            <w:r w:rsidRPr="006E1E7B">
              <w:rPr>
                <w:b/>
                <w:highlight w:val="cyan"/>
                <w:lang w:val="ru-RU"/>
              </w:rPr>
              <w:t>1,5</w:t>
            </w:r>
          </w:p>
        </w:tc>
        <w:tc>
          <w:tcPr>
            <w:tcW w:w="650" w:type="dxa"/>
          </w:tcPr>
          <w:p w:rsidR="00EE1A9C" w:rsidRPr="006E1E7B" w:rsidRDefault="00EE1A9C" w:rsidP="003A326B">
            <w:pPr>
              <w:pStyle w:val="a9"/>
              <w:contextualSpacing/>
              <w:rPr>
                <w:b/>
                <w:highlight w:val="yellow"/>
                <w:lang w:val="ru-RU"/>
              </w:rPr>
            </w:pPr>
            <w:r w:rsidRPr="006E1E7B">
              <w:rPr>
                <w:b/>
                <w:highlight w:val="yellow"/>
                <w:lang w:val="ru-RU"/>
              </w:rPr>
              <w:t>2,1</w:t>
            </w:r>
          </w:p>
        </w:tc>
        <w:tc>
          <w:tcPr>
            <w:tcW w:w="650" w:type="dxa"/>
          </w:tcPr>
          <w:p w:rsidR="00EE1A9C" w:rsidRPr="006E1E7B" w:rsidRDefault="00EE1A9C" w:rsidP="003A326B">
            <w:pPr>
              <w:pStyle w:val="a9"/>
              <w:contextualSpacing/>
              <w:rPr>
                <w:b/>
                <w:lang w:val="ru-RU"/>
              </w:rPr>
            </w:pPr>
            <w:r w:rsidRPr="006E1E7B">
              <w:rPr>
                <w:b/>
                <w:highlight w:val="cyan"/>
                <w:lang w:val="ru-RU"/>
              </w:rPr>
              <w:t>1,7</w:t>
            </w:r>
          </w:p>
        </w:tc>
        <w:tc>
          <w:tcPr>
            <w:tcW w:w="664" w:type="dxa"/>
          </w:tcPr>
          <w:p w:rsidR="00EE1A9C" w:rsidRPr="006E1E7B" w:rsidRDefault="00EE1A9C" w:rsidP="003A326B">
            <w:pPr>
              <w:pStyle w:val="a9"/>
              <w:contextualSpacing/>
              <w:rPr>
                <w:b/>
                <w:highlight w:val="cyan"/>
                <w:lang w:val="ru-RU"/>
              </w:rPr>
            </w:pPr>
            <w:r w:rsidRPr="006E1E7B">
              <w:rPr>
                <w:b/>
                <w:highlight w:val="cyan"/>
                <w:lang w:val="ru-RU"/>
              </w:rPr>
              <w:t>1, 2</w:t>
            </w:r>
          </w:p>
        </w:tc>
        <w:tc>
          <w:tcPr>
            <w:tcW w:w="664" w:type="dxa"/>
          </w:tcPr>
          <w:p w:rsidR="00EE1A9C" w:rsidRPr="006E1E7B" w:rsidRDefault="00EE1A9C" w:rsidP="003A326B">
            <w:pPr>
              <w:pStyle w:val="a9"/>
              <w:contextualSpacing/>
              <w:rPr>
                <w:b/>
                <w:highlight w:val="yellow"/>
                <w:lang w:val="ru-RU"/>
              </w:rPr>
            </w:pPr>
            <w:r w:rsidRPr="006E1E7B">
              <w:rPr>
                <w:b/>
                <w:highlight w:val="yellow"/>
                <w:lang w:val="ru-RU"/>
              </w:rPr>
              <w:t>2,1</w:t>
            </w:r>
          </w:p>
        </w:tc>
        <w:tc>
          <w:tcPr>
            <w:tcW w:w="1784" w:type="dxa"/>
          </w:tcPr>
          <w:p w:rsidR="00EE1A9C" w:rsidRPr="006E1E7B" w:rsidRDefault="00EE1A9C" w:rsidP="003A326B">
            <w:pPr>
              <w:pStyle w:val="a9"/>
              <w:contextualSpacing/>
              <w:rPr>
                <w:lang w:val="ru-RU"/>
              </w:rPr>
            </w:pPr>
          </w:p>
        </w:tc>
      </w:tr>
    </w:tbl>
    <w:p w:rsidR="00EE1A9C" w:rsidRPr="009E26AD" w:rsidRDefault="00EE1A9C" w:rsidP="003A326B">
      <w:pPr>
        <w:tabs>
          <w:tab w:val="left" w:pos="2552"/>
        </w:tabs>
        <w:contextualSpacing/>
        <w:outlineLvl w:val="1"/>
        <w:rPr>
          <w:lang w:eastAsia="ru-RU"/>
        </w:rPr>
      </w:pPr>
    </w:p>
    <w:p w:rsidR="00EE1A9C" w:rsidRPr="009E26AD" w:rsidRDefault="00330456" w:rsidP="003F6C57">
      <w:pPr>
        <w:tabs>
          <w:tab w:val="left" w:pos="2552"/>
        </w:tabs>
        <w:contextualSpacing/>
        <w:outlineLvl w:val="1"/>
        <w:rPr>
          <w:b/>
          <w:lang w:eastAsia="ru-RU"/>
        </w:rPr>
      </w:pPr>
      <w:r>
        <w:rPr>
          <w:b/>
          <w:noProof/>
          <w:lang w:eastAsia="ru-RU"/>
        </w:rPr>
        <w:pict>
          <v:rect id="_x0000_s1059" style="position:absolute;margin-left:257.95pt;margin-top:.3pt;width:20.25pt;height:12.95pt;z-index:33" fillcolor="#c0c"/>
        </w:pict>
      </w:r>
      <w:r>
        <w:rPr>
          <w:b/>
          <w:noProof/>
          <w:lang w:eastAsia="ru-RU"/>
        </w:rPr>
        <w:pict>
          <v:rect id="_x0000_s1058" style="position:absolute;margin-left:124.45pt;margin-top:.3pt;width:20.25pt;height:12.95pt;z-index:32" fillcolor="yellow"/>
        </w:pict>
      </w:r>
      <w:r>
        <w:rPr>
          <w:b/>
          <w:noProof/>
          <w:lang w:eastAsia="ru-RU"/>
        </w:rPr>
        <w:pict>
          <v:rect id="_x0000_s1057" style="position:absolute;margin-left:-22.8pt;margin-top:.3pt;width:20.25pt;height:12.95pt;z-index:31" fillcolor="#00b0f0"/>
        </w:pict>
      </w:r>
      <w:r w:rsidR="00EE1A9C" w:rsidRPr="009E26AD">
        <w:rPr>
          <w:b/>
          <w:lang w:eastAsia="ru-RU"/>
        </w:rPr>
        <w:t>- низкий уровень</w:t>
      </w:r>
      <w:r w:rsidR="003F6C57">
        <w:rPr>
          <w:b/>
          <w:lang w:eastAsia="ru-RU"/>
        </w:rPr>
        <w:t xml:space="preserve">                   </w:t>
      </w:r>
      <w:r w:rsidR="00EE1A9C" w:rsidRPr="009E26AD">
        <w:rPr>
          <w:b/>
          <w:lang w:eastAsia="ru-RU"/>
        </w:rPr>
        <w:t>- средний уровень</w:t>
      </w:r>
      <w:r w:rsidR="003F6C57">
        <w:rPr>
          <w:b/>
          <w:lang w:eastAsia="ru-RU"/>
        </w:rPr>
        <w:t xml:space="preserve">             </w:t>
      </w:r>
      <w:r w:rsidR="00EE1A9C" w:rsidRPr="009E26AD">
        <w:rPr>
          <w:b/>
          <w:lang w:eastAsia="ru-RU"/>
        </w:rPr>
        <w:t>- высокий уровень</w:t>
      </w:r>
    </w:p>
    <w:p w:rsidR="00EE1A9C" w:rsidRPr="009E26AD" w:rsidRDefault="00EE1A9C" w:rsidP="003A326B">
      <w:pPr>
        <w:tabs>
          <w:tab w:val="left" w:pos="2552"/>
        </w:tabs>
        <w:ind w:left="-426" w:firstLine="426"/>
        <w:contextualSpacing/>
        <w:outlineLvl w:val="1"/>
        <w:rPr>
          <w:b/>
          <w:lang w:eastAsia="ru-RU"/>
        </w:rPr>
      </w:pPr>
    </w:p>
    <w:p w:rsidR="006B73B5" w:rsidRPr="009E26AD" w:rsidRDefault="000A34CC" w:rsidP="003A326B">
      <w:pPr>
        <w:tabs>
          <w:tab w:val="left" w:pos="2552"/>
        </w:tabs>
        <w:ind w:left="-426" w:firstLine="426"/>
        <w:contextualSpacing/>
        <w:jc w:val="center"/>
        <w:outlineLvl w:val="1"/>
        <w:rPr>
          <w:b/>
          <w:lang w:eastAsia="ru-RU"/>
        </w:rPr>
      </w:pPr>
      <w:r w:rsidRPr="009E26AD">
        <w:rPr>
          <w:b/>
          <w:lang w:eastAsia="ru-RU"/>
        </w:rPr>
        <w:t xml:space="preserve">Сводная таблица результатов мониторинга освоения </w:t>
      </w:r>
      <w:r w:rsidR="00637689" w:rsidRPr="009E26AD">
        <w:rPr>
          <w:b/>
          <w:lang w:eastAsia="ru-RU"/>
        </w:rPr>
        <w:t>образовательных</w:t>
      </w:r>
      <w:r w:rsidRPr="009E26AD">
        <w:rPr>
          <w:b/>
          <w:lang w:eastAsia="ru-RU"/>
        </w:rPr>
        <w:t xml:space="preserve">  </w:t>
      </w:r>
      <w:r w:rsidR="00637689" w:rsidRPr="009E26AD">
        <w:rPr>
          <w:b/>
          <w:lang w:eastAsia="ru-RU"/>
        </w:rPr>
        <w:t>программ</w:t>
      </w:r>
      <w:r w:rsidRPr="009E26AD">
        <w:rPr>
          <w:b/>
          <w:lang w:eastAsia="ru-RU"/>
        </w:rPr>
        <w:t xml:space="preserve">      </w:t>
      </w:r>
      <w:r w:rsidR="006B73B5" w:rsidRPr="009E26AD">
        <w:rPr>
          <w:b/>
          <w:lang w:eastAsia="ru-RU"/>
        </w:rPr>
        <w:t xml:space="preserve">     </w:t>
      </w:r>
    </w:p>
    <w:p w:rsidR="00EE1A9C" w:rsidRPr="009E26AD" w:rsidRDefault="006B73B5" w:rsidP="003A326B">
      <w:pPr>
        <w:tabs>
          <w:tab w:val="left" w:pos="2552"/>
        </w:tabs>
        <w:ind w:left="-426" w:firstLine="426"/>
        <w:contextualSpacing/>
        <w:jc w:val="center"/>
        <w:outlineLvl w:val="1"/>
        <w:rPr>
          <w:lang w:eastAsia="ru-RU"/>
        </w:rPr>
      </w:pPr>
      <w:r w:rsidRPr="009E26AD">
        <w:rPr>
          <w:b/>
          <w:lang w:eastAsia="ru-RU"/>
        </w:rPr>
        <w:t xml:space="preserve">                                        </w:t>
      </w:r>
      <w:r w:rsidR="000A34CC" w:rsidRPr="009E26AD">
        <w:rPr>
          <w:b/>
          <w:lang w:eastAsia="ru-RU"/>
        </w:rPr>
        <w:t xml:space="preserve">дошкольного образования </w:t>
      </w:r>
      <w:r w:rsidR="00CB5272">
        <w:rPr>
          <w:lang w:eastAsia="ru-RU"/>
        </w:rPr>
        <w:t xml:space="preserve"> (на 01.06.2023</w:t>
      </w:r>
      <w:r w:rsidR="000A34CC" w:rsidRPr="009E26AD">
        <w:rPr>
          <w:lang w:eastAsia="ru-RU"/>
        </w:rPr>
        <w:t xml:space="preserve"> года)          </w:t>
      </w:r>
      <w:r w:rsidR="002C014D" w:rsidRPr="009E26AD">
        <w:rPr>
          <w:lang w:eastAsia="ru-RU"/>
        </w:rPr>
        <w:t xml:space="preserve"> </w:t>
      </w:r>
      <w:r w:rsidR="000A34CC" w:rsidRPr="009E26AD">
        <w:rPr>
          <w:lang w:eastAsia="ru-RU"/>
        </w:rPr>
        <w:t xml:space="preserve">Таблица </w:t>
      </w:r>
      <w:r w:rsidR="00E71B52" w:rsidRPr="009E26AD">
        <w:rPr>
          <w:lang w:eastAsia="ru-RU"/>
        </w:rPr>
        <w:t>9</w:t>
      </w:r>
    </w:p>
    <w:p w:rsidR="00EE1A9C" w:rsidRPr="009E26AD" w:rsidRDefault="00EE1A9C" w:rsidP="003A326B">
      <w:pPr>
        <w:ind w:firstLine="357"/>
        <w:contextualSpacing/>
        <w:jc w:val="both"/>
        <w:rPr>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7"/>
        <w:gridCol w:w="650"/>
        <w:gridCol w:w="650"/>
        <w:gridCol w:w="650"/>
        <w:gridCol w:w="649"/>
        <w:gridCol w:w="649"/>
        <w:gridCol w:w="649"/>
        <w:gridCol w:w="649"/>
        <w:gridCol w:w="649"/>
        <w:gridCol w:w="664"/>
        <w:gridCol w:w="664"/>
        <w:gridCol w:w="1784"/>
      </w:tblGrid>
      <w:tr w:rsidR="00EE1A9C" w:rsidRPr="009E26AD" w:rsidTr="006C1338">
        <w:tc>
          <w:tcPr>
            <w:tcW w:w="2367" w:type="dxa"/>
            <w:tcBorders>
              <w:tl2br w:val="single" w:sz="4" w:space="0" w:color="auto"/>
            </w:tcBorders>
          </w:tcPr>
          <w:p w:rsidR="00EE1A9C" w:rsidRPr="006E1E7B" w:rsidRDefault="002C014D" w:rsidP="003A326B">
            <w:pPr>
              <w:pStyle w:val="a9"/>
              <w:contextualSpacing/>
              <w:rPr>
                <w:lang w:val="ru-RU"/>
              </w:rPr>
            </w:pPr>
            <w:r w:rsidRPr="006E1E7B">
              <w:rPr>
                <w:lang w:val="ru-RU"/>
              </w:rPr>
              <w:t xml:space="preserve">                  </w:t>
            </w:r>
            <w:r w:rsidR="00EE1A9C" w:rsidRPr="006E1E7B">
              <w:rPr>
                <w:lang w:val="ru-RU"/>
              </w:rPr>
              <w:t>Группа</w:t>
            </w:r>
          </w:p>
          <w:p w:rsidR="00EE1A9C" w:rsidRPr="006E1E7B" w:rsidRDefault="002C014D" w:rsidP="003A326B">
            <w:pPr>
              <w:pStyle w:val="a9"/>
              <w:contextualSpacing/>
              <w:rPr>
                <w:lang w:val="ru-RU"/>
              </w:rPr>
            </w:pPr>
            <w:r w:rsidRPr="006E1E7B">
              <w:rPr>
                <w:lang w:val="ru-RU"/>
              </w:rPr>
              <w:t>ОО</w:t>
            </w:r>
          </w:p>
        </w:tc>
        <w:tc>
          <w:tcPr>
            <w:tcW w:w="650" w:type="dxa"/>
          </w:tcPr>
          <w:p w:rsidR="00EE1A9C" w:rsidRPr="006E1E7B" w:rsidRDefault="00EE1A9C" w:rsidP="003A326B">
            <w:pPr>
              <w:pStyle w:val="a9"/>
              <w:contextualSpacing/>
              <w:rPr>
                <w:lang w:val="ru-RU"/>
              </w:rPr>
            </w:pPr>
            <w:r w:rsidRPr="006E1E7B">
              <w:rPr>
                <w:lang w:val="ru-RU"/>
              </w:rPr>
              <w:t>1</w:t>
            </w:r>
          </w:p>
        </w:tc>
        <w:tc>
          <w:tcPr>
            <w:tcW w:w="650" w:type="dxa"/>
          </w:tcPr>
          <w:p w:rsidR="00EE1A9C" w:rsidRPr="006E1E7B" w:rsidRDefault="00EE1A9C" w:rsidP="003A326B">
            <w:pPr>
              <w:pStyle w:val="a9"/>
              <w:contextualSpacing/>
              <w:rPr>
                <w:lang w:val="ru-RU"/>
              </w:rPr>
            </w:pPr>
            <w:r w:rsidRPr="006E1E7B">
              <w:rPr>
                <w:lang w:val="ru-RU"/>
              </w:rPr>
              <w:t>2</w:t>
            </w:r>
          </w:p>
        </w:tc>
        <w:tc>
          <w:tcPr>
            <w:tcW w:w="650" w:type="dxa"/>
          </w:tcPr>
          <w:p w:rsidR="00EE1A9C" w:rsidRPr="006E1E7B" w:rsidRDefault="00EE1A9C" w:rsidP="003A326B">
            <w:pPr>
              <w:pStyle w:val="a9"/>
              <w:contextualSpacing/>
              <w:rPr>
                <w:lang w:val="ru-RU"/>
              </w:rPr>
            </w:pPr>
            <w:r w:rsidRPr="006E1E7B">
              <w:rPr>
                <w:lang w:val="ru-RU"/>
              </w:rPr>
              <w:t>3</w:t>
            </w:r>
          </w:p>
        </w:tc>
        <w:tc>
          <w:tcPr>
            <w:tcW w:w="649" w:type="dxa"/>
          </w:tcPr>
          <w:p w:rsidR="00EE1A9C" w:rsidRPr="006E1E7B" w:rsidRDefault="00EE1A9C" w:rsidP="003A326B">
            <w:pPr>
              <w:pStyle w:val="a9"/>
              <w:contextualSpacing/>
              <w:rPr>
                <w:lang w:val="ru-RU"/>
              </w:rPr>
            </w:pPr>
            <w:r w:rsidRPr="006E1E7B">
              <w:rPr>
                <w:lang w:val="ru-RU"/>
              </w:rPr>
              <w:t>4</w:t>
            </w:r>
          </w:p>
        </w:tc>
        <w:tc>
          <w:tcPr>
            <w:tcW w:w="649" w:type="dxa"/>
          </w:tcPr>
          <w:p w:rsidR="00EE1A9C" w:rsidRPr="006E1E7B" w:rsidRDefault="00EE1A9C" w:rsidP="003A326B">
            <w:pPr>
              <w:pStyle w:val="a9"/>
              <w:contextualSpacing/>
              <w:rPr>
                <w:lang w:val="ru-RU"/>
              </w:rPr>
            </w:pPr>
            <w:r w:rsidRPr="006E1E7B">
              <w:rPr>
                <w:lang w:val="ru-RU"/>
              </w:rPr>
              <w:t>6</w:t>
            </w:r>
          </w:p>
        </w:tc>
        <w:tc>
          <w:tcPr>
            <w:tcW w:w="649" w:type="dxa"/>
          </w:tcPr>
          <w:p w:rsidR="00EE1A9C" w:rsidRPr="006E1E7B" w:rsidRDefault="00EE1A9C" w:rsidP="003A326B">
            <w:pPr>
              <w:pStyle w:val="a9"/>
              <w:contextualSpacing/>
              <w:rPr>
                <w:lang w:val="ru-RU"/>
              </w:rPr>
            </w:pPr>
            <w:r w:rsidRPr="006E1E7B">
              <w:rPr>
                <w:lang w:val="ru-RU"/>
              </w:rPr>
              <w:t>7</w:t>
            </w:r>
          </w:p>
        </w:tc>
        <w:tc>
          <w:tcPr>
            <w:tcW w:w="649" w:type="dxa"/>
          </w:tcPr>
          <w:p w:rsidR="00EE1A9C" w:rsidRPr="006E1E7B" w:rsidRDefault="00EE1A9C" w:rsidP="003A326B">
            <w:pPr>
              <w:pStyle w:val="a9"/>
              <w:contextualSpacing/>
              <w:rPr>
                <w:lang w:val="ru-RU"/>
              </w:rPr>
            </w:pPr>
            <w:r w:rsidRPr="006E1E7B">
              <w:rPr>
                <w:lang w:val="ru-RU"/>
              </w:rPr>
              <w:t>8</w:t>
            </w:r>
          </w:p>
        </w:tc>
        <w:tc>
          <w:tcPr>
            <w:tcW w:w="649" w:type="dxa"/>
          </w:tcPr>
          <w:p w:rsidR="00EE1A9C" w:rsidRPr="006E1E7B" w:rsidRDefault="00EE1A9C" w:rsidP="003A326B">
            <w:pPr>
              <w:pStyle w:val="a9"/>
              <w:contextualSpacing/>
              <w:rPr>
                <w:lang w:val="ru-RU"/>
              </w:rPr>
            </w:pPr>
            <w:r w:rsidRPr="006E1E7B">
              <w:rPr>
                <w:lang w:val="ru-RU"/>
              </w:rPr>
              <w:t>9</w:t>
            </w:r>
          </w:p>
        </w:tc>
        <w:tc>
          <w:tcPr>
            <w:tcW w:w="664" w:type="dxa"/>
          </w:tcPr>
          <w:p w:rsidR="00EE1A9C" w:rsidRPr="006E1E7B" w:rsidRDefault="00EE1A9C" w:rsidP="003A326B">
            <w:pPr>
              <w:pStyle w:val="a9"/>
              <w:contextualSpacing/>
              <w:rPr>
                <w:lang w:val="ru-RU"/>
              </w:rPr>
            </w:pPr>
            <w:r w:rsidRPr="006E1E7B">
              <w:rPr>
                <w:lang w:val="ru-RU"/>
              </w:rPr>
              <w:t>10</w:t>
            </w:r>
          </w:p>
        </w:tc>
        <w:tc>
          <w:tcPr>
            <w:tcW w:w="664" w:type="dxa"/>
          </w:tcPr>
          <w:p w:rsidR="00EE1A9C" w:rsidRPr="006E1E7B" w:rsidRDefault="00EE1A9C" w:rsidP="003A326B">
            <w:pPr>
              <w:pStyle w:val="a9"/>
              <w:contextualSpacing/>
              <w:rPr>
                <w:lang w:val="ru-RU"/>
              </w:rPr>
            </w:pPr>
            <w:r w:rsidRPr="006E1E7B">
              <w:rPr>
                <w:lang w:val="ru-RU"/>
              </w:rPr>
              <w:t>11</w:t>
            </w:r>
          </w:p>
        </w:tc>
        <w:tc>
          <w:tcPr>
            <w:tcW w:w="1784" w:type="dxa"/>
          </w:tcPr>
          <w:p w:rsidR="00EE1A9C" w:rsidRPr="006E1E7B" w:rsidRDefault="00D97E9E" w:rsidP="003A326B">
            <w:pPr>
              <w:pStyle w:val="a9"/>
              <w:contextualSpacing/>
              <w:rPr>
                <w:b/>
                <w:lang w:val="ru-RU"/>
              </w:rPr>
            </w:pPr>
            <w:r w:rsidRPr="006E1E7B">
              <w:rPr>
                <w:b/>
                <w:lang w:val="ru-RU"/>
              </w:rPr>
              <w:t>Средний по оо</w:t>
            </w:r>
          </w:p>
        </w:tc>
      </w:tr>
      <w:tr w:rsidR="00EE1A9C" w:rsidRPr="009E26AD" w:rsidTr="006C1338">
        <w:tc>
          <w:tcPr>
            <w:tcW w:w="2367" w:type="dxa"/>
          </w:tcPr>
          <w:p w:rsidR="00EE1A9C" w:rsidRPr="006E1E7B" w:rsidRDefault="00EE1A9C" w:rsidP="003A326B">
            <w:pPr>
              <w:pStyle w:val="a9"/>
              <w:contextualSpacing/>
              <w:rPr>
                <w:lang w:val="ru-RU"/>
              </w:rPr>
            </w:pPr>
            <w:r w:rsidRPr="006E1E7B">
              <w:rPr>
                <w:lang w:val="ru-RU"/>
              </w:rPr>
              <w:t>Социально-коммуникативное развитие</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1,9</w:t>
            </w:r>
          </w:p>
        </w:tc>
        <w:tc>
          <w:tcPr>
            <w:tcW w:w="650" w:type="dxa"/>
          </w:tcPr>
          <w:p w:rsidR="00EE1A9C" w:rsidRPr="006E1E7B" w:rsidRDefault="00EE1A9C" w:rsidP="003A326B">
            <w:pPr>
              <w:pStyle w:val="a9"/>
              <w:contextualSpacing/>
              <w:rPr>
                <w:color w:val="FFFFFF"/>
                <w:highlight w:val="magenta"/>
                <w:lang w:val="ru-RU"/>
              </w:rPr>
            </w:pPr>
            <w:r w:rsidRPr="006E1E7B">
              <w:rPr>
                <w:color w:val="FFFFFF"/>
                <w:highlight w:val="magenta"/>
                <w:lang w:val="ru-RU"/>
              </w:rPr>
              <w:t>2,7</w:t>
            </w:r>
          </w:p>
        </w:tc>
        <w:tc>
          <w:tcPr>
            <w:tcW w:w="650" w:type="dxa"/>
          </w:tcPr>
          <w:p w:rsidR="00EE1A9C" w:rsidRPr="006E1E7B" w:rsidRDefault="00EE1A9C" w:rsidP="003A326B">
            <w:pPr>
              <w:pStyle w:val="a9"/>
              <w:contextualSpacing/>
              <w:rPr>
                <w:color w:val="FFFFFF"/>
                <w:highlight w:val="magenta"/>
                <w:lang w:val="ru-RU"/>
              </w:rPr>
            </w:pPr>
            <w:r w:rsidRPr="006E1E7B">
              <w:rPr>
                <w:color w:val="FFFFFF"/>
                <w:highlight w:val="magenta"/>
                <w:lang w:val="ru-RU"/>
              </w:rPr>
              <w:t>2,6</w:t>
            </w:r>
          </w:p>
        </w:tc>
        <w:tc>
          <w:tcPr>
            <w:tcW w:w="649" w:type="dxa"/>
          </w:tcPr>
          <w:p w:rsidR="00EE1A9C" w:rsidRPr="006E1E7B" w:rsidRDefault="00EE1A9C" w:rsidP="003A326B">
            <w:pPr>
              <w:pStyle w:val="a9"/>
              <w:contextualSpacing/>
              <w:rPr>
                <w:color w:val="FFFFFF"/>
                <w:highlight w:val="magenta"/>
                <w:lang w:val="ru-RU"/>
              </w:rPr>
            </w:pPr>
            <w:r w:rsidRPr="006E1E7B">
              <w:rPr>
                <w:color w:val="FFFFFF"/>
                <w:highlight w:val="magenta"/>
                <w:lang w:val="ru-RU"/>
              </w:rPr>
              <w:t>2,6</w:t>
            </w:r>
          </w:p>
        </w:tc>
        <w:tc>
          <w:tcPr>
            <w:tcW w:w="649" w:type="dxa"/>
          </w:tcPr>
          <w:p w:rsidR="00EE1A9C" w:rsidRPr="006E1E7B" w:rsidRDefault="00EE1A9C" w:rsidP="003A326B">
            <w:pPr>
              <w:pStyle w:val="a9"/>
              <w:contextualSpacing/>
              <w:rPr>
                <w:highlight w:val="yellow"/>
                <w:lang w:val="ru-RU"/>
              </w:rPr>
            </w:pPr>
            <w:r w:rsidRPr="006E1E7B">
              <w:rPr>
                <w:highlight w:val="yellow"/>
                <w:lang w:val="ru-RU"/>
              </w:rPr>
              <w:t>2,4</w:t>
            </w:r>
          </w:p>
        </w:tc>
        <w:tc>
          <w:tcPr>
            <w:tcW w:w="649" w:type="dxa"/>
          </w:tcPr>
          <w:p w:rsidR="00EE1A9C" w:rsidRPr="006E1E7B" w:rsidRDefault="00EE1A9C" w:rsidP="003A326B">
            <w:pPr>
              <w:pStyle w:val="a9"/>
              <w:contextualSpacing/>
              <w:rPr>
                <w:highlight w:val="yellow"/>
                <w:lang w:val="ru-RU"/>
              </w:rPr>
            </w:pPr>
            <w:r w:rsidRPr="006E1E7B">
              <w:rPr>
                <w:highlight w:val="yellow"/>
                <w:lang w:val="ru-RU"/>
              </w:rPr>
              <w:t>2,4</w:t>
            </w:r>
          </w:p>
        </w:tc>
        <w:tc>
          <w:tcPr>
            <w:tcW w:w="649" w:type="dxa"/>
          </w:tcPr>
          <w:p w:rsidR="00EE1A9C" w:rsidRPr="006E1E7B" w:rsidRDefault="00EE1A9C" w:rsidP="003A326B">
            <w:pPr>
              <w:pStyle w:val="a9"/>
              <w:contextualSpacing/>
              <w:rPr>
                <w:color w:val="FFFFFF"/>
                <w:lang w:val="ru-RU"/>
              </w:rPr>
            </w:pPr>
            <w:r w:rsidRPr="006E1E7B">
              <w:rPr>
                <w:color w:val="FFFFFF"/>
                <w:highlight w:val="magenta"/>
                <w:lang w:val="ru-RU"/>
              </w:rPr>
              <w:t>2.6</w:t>
            </w:r>
          </w:p>
        </w:tc>
        <w:tc>
          <w:tcPr>
            <w:tcW w:w="649" w:type="dxa"/>
          </w:tcPr>
          <w:p w:rsidR="00EE1A9C" w:rsidRPr="006E1E7B" w:rsidRDefault="00EE1A9C" w:rsidP="003A326B">
            <w:pPr>
              <w:pStyle w:val="a9"/>
              <w:contextualSpacing/>
              <w:rPr>
                <w:highlight w:val="yellow"/>
                <w:lang w:val="ru-RU"/>
              </w:rPr>
            </w:pPr>
            <w:r w:rsidRPr="006E1E7B">
              <w:rPr>
                <w:highlight w:val="yellow"/>
                <w:lang w:val="ru-RU"/>
              </w:rPr>
              <w:t>2,2</w:t>
            </w:r>
          </w:p>
        </w:tc>
        <w:tc>
          <w:tcPr>
            <w:tcW w:w="664" w:type="dxa"/>
          </w:tcPr>
          <w:p w:rsidR="00EE1A9C" w:rsidRPr="006E1E7B" w:rsidRDefault="00EE1A9C" w:rsidP="003A326B">
            <w:pPr>
              <w:pStyle w:val="a9"/>
              <w:contextualSpacing/>
              <w:rPr>
                <w:highlight w:val="yellow"/>
                <w:lang w:val="ru-RU"/>
              </w:rPr>
            </w:pPr>
            <w:r w:rsidRPr="006E1E7B">
              <w:rPr>
                <w:highlight w:val="yellow"/>
                <w:lang w:val="ru-RU"/>
              </w:rPr>
              <w:t>1,9</w:t>
            </w:r>
          </w:p>
        </w:tc>
        <w:tc>
          <w:tcPr>
            <w:tcW w:w="664" w:type="dxa"/>
          </w:tcPr>
          <w:p w:rsidR="00EE1A9C" w:rsidRPr="006E1E7B" w:rsidRDefault="00EE1A9C" w:rsidP="003A326B">
            <w:pPr>
              <w:pStyle w:val="a9"/>
              <w:contextualSpacing/>
              <w:rPr>
                <w:color w:val="FFFFFF"/>
                <w:lang w:val="ru-RU"/>
              </w:rPr>
            </w:pPr>
            <w:r w:rsidRPr="006E1E7B">
              <w:rPr>
                <w:color w:val="FFFFFF"/>
                <w:highlight w:val="magenta"/>
                <w:lang w:val="ru-RU"/>
              </w:rPr>
              <w:t>2,6</w:t>
            </w:r>
          </w:p>
        </w:tc>
        <w:tc>
          <w:tcPr>
            <w:tcW w:w="1784" w:type="dxa"/>
          </w:tcPr>
          <w:p w:rsidR="00EE1A9C" w:rsidRPr="006E1E7B" w:rsidRDefault="00EE1A9C" w:rsidP="003A326B">
            <w:pPr>
              <w:pStyle w:val="a9"/>
              <w:contextualSpacing/>
              <w:jc w:val="center"/>
              <w:rPr>
                <w:highlight w:val="yellow"/>
                <w:lang w:val="ru-RU"/>
              </w:rPr>
            </w:pPr>
            <w:r w:rsidRPr="006E1E7B">
              <w:rPr>
                <w:highlight w:val="yellow"/>
                <w:lang w:val="ru-RU"/>
              </w:rPr>
              <w:t>2,4</w:t>
            </w:r>
          </w:p>
        </w:tc>
      </w:tr>
      <w:tr w:rsidR="00EE1A9C" w:rsidRPr="009E26AD" w:rsidTr="006C1338">
        <w:tc>
          <w:tcPr>
            <w:tcW w:w="2367" w:type="dxa"/>
          </w:tcPr>
          <w:p w:rsidR="00EE1A9C" w:rsidRPr="006E1E7B" w:rsidRDefault="00EE1A9C" w:rsidP="003A326B">
            <w:pPr>
              <w:pStyle w:val="a9"/>
              <w:contextualSpacing/>
              <w:rPr>
                <w:lang w:val="ru-RU"/>
              </w:rPr>
            </w:pPr>
            <w:r w:rsidRPr="006E1E7B">
              <w:rPr>
                <w:lang w:val="ru-RU"/>
              </w:rPr>
              <w:t>Познавательное развитие</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1,9</w:t>
            </w:r>
          </w:p>
        </w:tc>
        <w:tc>
          <w:tcPr>
            <w:tcW w:w="650" w:type="dxa"/>
          </w:tcPr>
          <w:p w:rsidR="00EE1A9C" w:rsidRPr="006E1E7B" w:rsidRDefault="00EE1A9C" w:rsidP="003A326B">
            <w:pPr>
              <w:pStyle w:val="a9"/>
              <w:contextualSpacing/>
              <w:rPr>
                <w:color w:val="FFFFFF"/>
                <w:highlight w:val="magenta"/>
                <w:lang w:val="ru-RU"/>
              </w:rPr>
            </w:pPr>
            <w:r w:rsidRPr="006E1E7B">
              <w:rPr>
                <w:color w:val="FFFFFF"/>
                <w:highlight w:val="magenta"/>
                <w:lang w:val="ru-RU"/>
              </w:rPr>
              <w:t>2,6</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2,4</w:t>
            </w:r>
          </w:p>
        </w:tc>
        <w:tc>
          <w:tcPr>
            <w:tcW w:w="649" w:type="dxa"/>
          </w:tcPr>
          <w:p w:rsidR="00EE1A9C" w:rsidRPr="006E1E7B" w:rsidRDefault="00EE1A9C" w:rsidP="003A326B">
            <w:pPr>
              <w:pStyle w:val="a9"/>
              <w:contextualSpacing/>
              <w:rPr>
                <w:highlight w:val="yellow"/>
                <w:lang w:val="ru-RU"/>
              </w:rPr>
            </w:pPr>
            <w:r w:rsidRPr="006E1E7B">
              <w:rPr>
                <w:highlight w:val="yellow"/>
                <w:lang w:val="ru-RU"/>
              </w:rPr>
              <w:t>2,4</w:t>
            </w:r>
          </w:p>
        </w:tc>
        <w:tc>
          <w:tcPr>
            <w:tcW w:w="649" w:type="dxa"/>
          </w:tcPr>
          <w:p w:rsidR="00EE1A9C" w:rsidRPr="006E1E7B" w:rsidRDefault="00EE1A9C" w:rsidP="003A326B">
            <w:pPr>
              <w:pStyle w:val="a9"/>
              <w:contextualSpacing/>
              <w:rPr>
                <w:highlight w:val="yellow"/>
                <w:lang w:val="ru-RU"/>
              </w:rPr>
            </w:pPr>
            <w:r w:rsidRPr="006E1E7B">
              <w:rPr>
                <w:highlight w:val="yellow"/>
                <w:lang w:val="ru-RU"/>
              </w:rPr>
              <w:t>2,1</w:t>
            </w:r>
          </w:p>
        </w:tc>
        <w:tc>
          <w:tcPr>
            <w:tcW w:w="649" w:type="dxa"/>
          </w:tcPr>
          <w:p w:rsidR="00EE1A9C" w:rsidRPr="006E1E7B" w:rsidRDefault="00EE1A9C" w:rsidP="003A326B">
            <w:pPr>
              <w:pStyle w:val="a9"/>
              <w:contextualSpacing/>
              <w:rPr>
                <w:highlight w:val="yellow"/>
                <w:lang w:val="ru-RU"/>
              </w:rPr>
            </w:pPr>
            <w:r w:rsidRPr="006E1E7B">
              <w:rPr>
                <w:highlight w:val="yellow"/>
                <w:lang w:val="ru-RU"/>
              </w:rPr>
              <w:t>2,1</w:t>
            </w:r>
          </w:p>
        </w:tc>
        <w:tc>
          <w:tcPr>
            <w:tcW w:w="649" w:type="dxa"/>
          </w:tcPr>
          <w:p w:rsidR="00EE1A9C" w:rsidRPr="006E1E7B" w:rsidRDefault="00EE1A9C" w:rsidP="003A326B">
            <w:pPr>
              <w:pStyle w:val="a9"/>
              <w:contextualSpacing/>
              <w:rPr>
                <w:highlight w:val="yellow"/>
                <w:lang w:val="ru-RU"/>
              </w:rPr>
            </w:pPr>
            <w:r w:rsidRPr="006E1E7B">
              <w:rPr>
                <w:highlight w:val="yellow"/>
                <w:lang w:val="ru-RU"/>
              </w:rPr>
              <w:t>2,6</w:t>
            </w:r>
          </w:p>
        </w:tc>
        <w:tc>
          <w:tcPr>
            <w:tcW w:w="649" w:type="dxa"/>
          </w:tcPr>
          <w:p w:rsidR="00EE1A9C" w:rsidRPr="006E1E7B" w:rsidRDefault="00EE1A9C" w:rsidP="003A326B">
            <w:pPr>
              <w:pStyle w:val="a9"/>
              <w:contextualSpacing/>
              <w:rPr>
                <w:highlight w:val="yellow"/>
                <w:lang w:val="ru-RU"/>
              </w:rPr>
            </w:pPr>
            <w:r w:rsidRPr="006E1E7B">
              <w:rPr>
                <w:highlight w:val="yellow"/>
                <w:lang w:val="ru-RU"/>
              </w:rPr>
              <w:t>2,3</w:t>
            </w:r>
          </w:p>
        </w:tc>
        <w:tc>
          <w:tcPr>
            <w:tcW w:w="664" w:type="dxa"/>
          </w:tcPr>
          <w:p w:rsidR="00EE1A9C" w:rsidRPr="006E1E7B" w:rsidRDefault="00EE1A9C" w:rsidP="003A326B">
            <w:pPr>
              <w:pStyle w:val="a9"/>
              <w:contextualSpacing/>
              <w:rPr>
                <w:highlight w:val="yellow"/>
                <w:lang w:val="ru-RU"/>
              </w:rPr>
            </w:pPr>
            <w:r w:rsidRPr="006E1E7B">
              <w:rPr>
                <w:highlight w:val="yellow"/>
                <w:lang w:val="ru-RU"/>
              </w:rPr>
              <w:t>2.1</w:t>
            </w:r>
          </w:p>
        </w:tc>
        <w:tc>
          <w:tcPr>
            <w:tcW w:w="664" w:type="dxa"/>
          </w:tcPr>
          <w:p w:rsidR="00EE1A9C" w:rsidRPr="006E1E7B" w:rsidRDefault="00EE1A9C" w:rsidP="003A326B">
            <w:pPr>
              <w:pStyle w:val="a9"/>
              <w:contextualSpacing/>
              <w:rPr>
                <w:lang w:val="ru-RU"/>
              </w:rPr>
            </w:pPr>
            <w:r w:rsidRPr="006E1E7B">
              <w:rPr>
                <w:highlight w:val="yellow"/>
                <w:lang w:val="ru-RU"/>
              </w:rPr>
              <w:t>2,5</w:t>
            </w:r>
          </w:p>
        </w:tc>
        <w:tc>
          <w:tcPr>
            <w:tcW w:w="1784" w:type="dxa"/>
          </w:tcPr>
          <w:p w:rsidR="00EE1A9C" w:rsidRPr="006E1E7B" w:rsidRDefault="00EE1A9C" w:rsidP="003A326B">
            <w:pPr>
              <w:pStyle w:val="a9"/>
              <w:contextualSpacing/>
              <w:jc w:val="center"/>
              <w:rPr>
                <w:highlight w:val="yellow"/>
                <w:lang w:val="ru-RU"/>
              </w:rPr>
            </w:pPr>
            <w:r w:rsidRPr="006E1E7B">
              <w:rPr>
                <w:highlight w:val="yellow"/>
                <w:lang w:val="ru-RU"/>
              </w:rPr>
              <w:t>2,3</w:t>
            </w:r>
          </w:p>
        </w:tc>
      </w:tr>
      <w:tr w:rsidR="00EE1A9C" w:rsidRPr="009E26AD" w:rsidTr="006C1338">
        <w:tc>
          <w:tcPr>
            <w:tcW w:w="2367" w:type="dxa"/>
          </w:tcPr>
          <w:p w:rsidR="00EE1A9C" w:rsidRPr="006E1E7B" w:rsidRDefault="00EE1A9C" w:rsidP="003A326B">
            <w:pPr>
              <w:pStyle w:val="a9"/>
              <w:contextualSpacing/>
              <w:rPr>
                <w:lang w:val="ru-RU"/>
              </w:rPr>
            </w:pPr>
            <w:r w:rsidRPr="006E1E7B">
              <w:rPr>
                <w:lang w:val="ru-RU"/>
              </w:rPr>
              <w:t>Речевое развитие</w:t>
            </w:r>
          </w:p>
          <w:p w:rsidR="00EE1A9C" w:rsidRPr="006E1E7B" w:rsidRDefault="00EE1A9C" w:rsidP="003A326B">
            <w:pPr>
              <w:pStyle w:val="a9"/>
              <w:contextualSpacing/>
              <w:rPr>
                <w:lang w:val="ru-RU"/>
              </w:rPr>
            </w:pPr>
          </w:p>
        </w:tc>
        <w:tc>
          <w:tcPr>
            <w:tcW w:w="650" w:type="dxa"/>
          </w:tcPr>
          <w:p w:rsidR="00EE1A9C" w:rsidRPr="006E1E7B" w:rsidRDefault="00EE1A9C" w:rsidP="003A326B">
            <w:pPr>
              <w:pStyle w:val="a9"/>
              <w:contextualSpacing/>
              <w:rPr>
                <w:highlight w:val="cyan"/>
                <w:lang w:val="ru-RU"/>
              </w:rPr>
            </w:pPr>
            <w:r w:rsidRPr="006E1E7B">
              <w:rPr>
                <w:highlight w:val="cyan"/>
                <w:lang w:val="ru-RU"/>
              </w:rPr>
              <w:t>1,5</w:t>
            </w:r>
          </w:p>
        </w:tc>
        <w:tc>
          <w:tcPr>
            <w:tcW w:w="650" w:type="dxa"/>
          </w:tcPr>
          <w:p w:rsidR="00EE1A9C" w:rsidRPr="006E1E7B" w:rsidRDefault="00EE1A9C" w:rsidP="003A326B">
            <w:pPr>
              <w:pStyle w:val="a9"/>
              <w:contextualSpacing/>
              <w:rPr>
                <w:color w:val="FFFFFF"/>
                <w:highlight w:val="magenta"/>
                <w:lang w:val="ru-RU"/>
              </w:rPr>
            </w:pPr>
            <w:r w:rsidRPr="006E1E7B">
              <w:rPr>
                <w:color w:val="FFFFFF"/>
                <w:highlight w:val="magenta"/>
                <w:lang w:val="ru-RU"/>
              </w:rPr>
              <w:t>2,8</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2,2</w:t>
            </w:r>
          </w:p>
        </w:tc>
        <w:tc>
          <w:tcPr>
            <w:tcW w:w="649" w:type="dxa"/>
          </w:tcPr>
          <w:p w:rsidR="00EE1A9C" w:rsidRPr="006E1E7B" w:rsidRDefault="00EE1A9C" w:rsidP="003A326B">
            <w:pPr>
              <w:pStyle w:val="a9"/>
              <w:contextualSpacing/>
              <w:rPr>
                <w:highlight w:val="yellow"/>
                <w:lang w:val="ru-RU"/>
              </w:rPr>
            </w:pPr>
            <w:r w:rsidRPr="006E1E7B">
              <w:rPr>
                <w:highlight w:val="yellow"/>
                <w:lang w:val="ru-RU"/>
              </w:rPr>
              <w:t>2,4</w:t>
            </w:r>
          </w:p>
        </w:tc>
        <w:tc>
          <w:tcPr>
            <w:tcW w:w="649" w:type="dxa"/>
          </w:tcPr>
          <w:p w:rsidR="00EE1A9C" w:rsidRPr="006E1E7B" w:rsidRDefault="00EE1A9C" w:rsidP="003A326B">
            <w:pPr>
              <w:pStyle w:val="a9"/>
              <w:contextualSpacing/>
              <w:rPr>
                <w:highlight w:val="yellow"/>
                <w:lang w:val="ru-RU"/>
              </w:rPr>
            </w:pPr>
            <w:r w:rsidRPr="006E1E7B">
              <w:rPr>
                <w:highlight w:val="yellow"/>
                <w:lang w:val="ru-RU"/>
              </w:rPr>
              <w:t>1,8</w:t>
            </w:r>
          </w:p>
        </w:tc>
        <w:tc>
          <w:tcPr>
            <w:tcW w:w="649" w:type="dxa"/>
          </w:tcPr>
          <w:p w:rsidR="00EE1A9C" w:rsidRPr="006E1E7B" w:rsidRDefault="00EE1A9C" w:rsidP="003A326B">
            <w:pPr>
              <w:pStyle w:val="a9"/>
              <w:contextualSpacing/>
              <w:rPr>
                <w:lang w:val="ru-RU"/>
              </w:rPr>
            </w:pPr>
            <w:r w:rsidRPr="006E1E7B">
              <w:rPr>
                <w:highlight w:val="cyan"/>
                <w:lang w:val="ru-RU"/>
              </w:rPr>
              <w:t>1,7</w:t>
            </w:r>
          </w:p>
        </w:tc>
        <w:tc>
          <w:tcPr>
            <w:tcW w:w="649" w:type="dxa"/>
          </w:tcPr>
          <w:p w:rsidR="00EE1A9C" w:rsidRPr="006E1E7B" w:rsidRDefault="00EE1A9C" w:rsidP="003A326B">
            <w:pPr>
              <w:pStyle w:val="a9"/>
              <w:contextualSpacing/>
              <w:rPr>
                <w:highlight w:val="yellow"/>
                <w:lang w:val="ru-RU"/>
              </w:rPr>
            </w:pPr>
            <w:r w:rsidRPr="006E1E7B">
              <w:rPr>
                <w:highlight w:val="yellow"/>
                <w:lang w:val="ru-RU"/>
              </w:rPr>
              <w:t>2,5</w:t>
            </w:r>
          </w:p>
        </w:tc>
        <w:tc>
          <w:tcPr>
            <w:tcW w:w="649" w:type="dxa"/>
          </w:tcPr>
          <w:p w:rsidR="00EE1A9C" w:rsidRPr="006E1E7B" w:rsidRDefault="00EE1A9C" w:rsidP="003A326B">
            <w:pPr>
              <w:pStyle w:val="a9"/>
              <w:contextualSpacing/>
              <w:rPr>
                <w:highlight w:val="yellow"/>
                <w:lang w:val="ru-RU"/>
              </w:rPr>
            </w:pPr>
            <w:r w:rsidRPr="006E1E7B">
              <w:rPr>
                <w:highlight w:val="yellow"/>
                <w:lang w:val="ru-RU"/>
              </w:rPr>
              <w:t>2,1</w:t>
            </w:r>
          </w:p>
        </w:tc>
        <w:tc>
          <w:tcPr>
            <w:tcW w:w="664" w:type="dxa"/>
          </w:tcPr>
          <w:p w:rsidR="00EE1A9C" w:rsidRPr="006E1E7B" w:rsidRDefault="00EE1A9C" w:rsidP="003A326B">
            <w:pPr>
              <w:pStyle w:val="a9"/>
              <w:contextualSpacing/>
              <w:rPr>
                <w:highlight w:val="yellow"/>
                <w:lang w:val="ru-RU"/>
              </w:rPr>
            </w:pPr>
            <w:r w:rsidRPr="006E1E7B">
              <w:rPr>
                <w:highlight w:val="yellow"/>
                <w:lang w:val="ru-RU"/>
              </w:rPr>
              <w:t>1,8</w:t>
            </w:r>
          </w:p>
        </w:tc>
        <w:tc>
          <w:tcPr>
            <w:tcW w:w="664" w:type="dxa"/>
          </w:tcPr>
          <w:p w:rsidR="00EE1A9C" w:rsidRPr="006E1E7B" w:rsidRDefault="00EE1A9C" w:rsidP="003A326B">
            <w:pPr>
              <w:pStyle w:val="a9"/>
              <w:contextualSpacing/>
              <w:rPr>
                <w:color w:val="FFFFFF"/>
                <w:lang w:val="ru-RU"/>
              </w:rPr>
            </w:pPr>
            <w:r w:rsidRPr="006E1E7B">
              <w:rPr>
                <w:color w:val="FFFFFF"/>
                <w:highlight w:val="magenta"/>
                <w:lang w:val="ru-RU"/>
              </w:rPr>
              <w:t>2.6</w:t>
            </w:r>
          </w:p>
        </w:tc>
        <w:tc>
          <w:tcPr>
            <w:tcW w:w="1784" w:type="dxa"/>
          </w:tcPr>
          <w:p w:rsidR="00EE1A9C" w:rsidRPr="006E1E7B" w:rsidRDefault="00EE1A9C" w:rsidP="003A326B">
            <w:pPr>
              <w:pStyle w:val="a9"/>
              <w:contextualSpacing/>
              <w:jc w:val="center"/>
              <w:rPr>
                <w:highlight w:val="yellow"/>
                <w:lang w:val="ru-RU"/>
              </w:rPr>
            </w:pPr>
            <w:r w:rsidRPr="006E1E7B">
              <w:rPr>
                <w:highlight w:val="yellow"/>
                <w:lang w:val="ru-RU"/>
              </w:rPr>
              <w:t>2,1</w:t>
            </w:r>
          </w:p>
        </w:tc>
      </w:tr>
      <w:tr w:rsidR="00EE1A9C" w:rsidRPr="009E26AD" w:rsidTr="006C1338">
        <w:tc>
          <w:tcPr>
            <w:tcW w:w="2367" w:type="dxa"/>
          </w:tcPr>
          <w:p w:rsidR="00EE1A9C" w:rsidRPr="006E1E7B" w:rsidRDefault="00EE1A9C" w:rsidP="003A326B">
            <w:pPr>
              <w:pStyle w:val="a9"/>
              <w:contextualSpacing/>
              <w:rPr>
                <w:lang w:val="ru-RU"/>
              </w:rPr>
            </w:pPr>
            <w:r w:rsidRPr="006E1E7B">
              <w:rPr>
                <w:lang w:val="ru-RU"/>
              </w:rPr>
              <w:t>Художественно-эстетическое развитие</w:t>
            </w:r>
          </w:p>
        </w:tc>
        <w:tc>
          <w:tcPr>
            <w:tcW w:w="650" w:type="dxa"/>
          </w:tcPr>
          <w:p w:rsidR="00EE1A9C" w:rsidRPr="006E1E7B" w:rsidRDefault="00EE1A9C" w:rsidP="003A326B">
            <w:pPr>
              <w:pStyle w:val="a9"/>
              <w:contextualSpacing/>
              <w:rPr>
                <w:highlight w:val="cyan"/>
                <w:lang w:val="ru-RU"/>
              </w:rPr>
            </w:pPr>
            <w:r w:rsidRPr="006E1E7B">
              <w:rPr>
                <w:highlight w:val="cyan"/>
                <w:lang w:val="ru-RU"/>
              </w:rPr>
              <w:t>1,6</w:t>
            </w:r>
          </w:p>
        </w:tc>
        <w:tc>
          <w:tcPr>
            <w:tcW w:w="650" w:type="dxa"/>
          </w:tcPr>
          <w:p w:rsidR="00EE1A9C" w:rsidRPr="006E1E7B" w:rsidRDefault="00EE1A9C" w:rsidP="003A326B">
            <w:pPr>
              <w:pStyle w:val="a9"/>
              <w:contextualSpacing/>
              <w:rPr>
                <w:lang w:val="ru-RU"/>
              </w:rPr>
            </w:pPr>
            <w:r w:rsidRPr="006E1E7B">
              <w:rPr>
                <w:highlight w:val="yellow"/>
                <w:lang w:val="ru-RU"/>
              </w:rPr>
              <w:t>2,5</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2,6</w:t>
            </w:r>
          </w:p>
        </w:tc>
        <w:tc>
          <w:tcPr>
            <w:tcW w:w="649" w:type="dxa"/>
          </w:tcPr>
          <w:p w:rsidR="00EE1A9C" w:rsidRPr="006E1E7B" w:rsidRDefault="00EE1A9C" w:rsidP="003A326B">
            <w:pPr>
              <w:pStyle w:val="a9"/>
              <w:contextualSpacing/>
              <w:rPr>
                <w:highlight w:val="magenta"/>
                <w:lang w:val="ru-RU"/>
              </w:rPr>
            </w:pPr>
            <w:r w:rsidRPr="006E1E7B">
              <w:rPr>
                <w:highlight w:val="magenta"/>
                <w:lang w:val="ru-RU"/>
              </w:rPr>
              <w:t>2,7</w:t>
            </w:r>
          </w:p>
        </w:tc>
        <w:tc>
          <w:tcPr>
            <w:tcW w:w="649" w:type="dxa"/>
          </w:tcPr>
          <w:p w:rsidR="00EE1A9C" w:rsidRPr="006E1E7B" w:rsidRDefault="00EE1A9C" w:rsidP="003A326B">
            <w:pPr>
              <w:pStyle w:val="a9"/>
              <w:contextualSpacing/>
              <w:rPr>
                <w:highlight w:val="yellow"/>
                <w:lang w:val="ru-RU"/>
              </w:rPr>
            </w:pPr>
            <w:r w:rsidRPr="006E1E7B">
              <w:rPr>
                <w:highlight w:val="yellow"/>
                <w:lang w:val="ru-RU"/>
              </w:rPr>
              <w:t>2,0</w:t>
            </w:r>
          </w:p>
        </w:tc>
        <w:tc>
          <w:tcPr>
            <w:tcW w:w="649" w:type="dxa"/>
          </w:tcPr>
          <w:p w:rsidR="00EE1A9C" w:rsidRPr="006E1E7B" w:rsidRDefault="00EE1A9C" w:rsidP="003A326B">
            <w:pPr>
              <w:pStyle w:val="a9"/>
              <w:contextualSpacing/>
              <w:rPr>
                <w:highlight w:val="yellow"/>
                <w:lang w:val="ru-RU"/>
              </w:rPr>
            </w:pPr>
            <w:r w:rsidRPr="006E1E7B">
              <w:rPr>
                <w:highlight w:val="yellow"/>
                <w:lang w:val="ru-RU"/>
              </w:rPr>
              <w:t>1,9</w:t>
            </w:r>
          </w:p>
        </w:tc>
        <w:tc>
          <w:tcPr>
            <w:tcW w:w="649" w:type="dxa"/>
          </w:tcPr>
          <w:p w:rsidR="00EE1A9C" w:rsidRPr="006E1E7B" w:rsidRDefault="00EE1A9C" w:rsidP="003A326B">
            <w:pPr>
              <w:pStyle w:val="a9"/>
              <w:contextualSpacing/>
              <w:rPr>
                <w:highlight w:val="yellow"/>
                <w:lang w:val="ru-RU"/>
              </w:rPr>
            </w:pPr>
            <w:r w:rsidRPr="006E1E7B">
              <w:rPr>
                <w:highlight w:val="yellow"/>
                <w:lang w:val="ru-RU"/>
              </w:rPr>
              <w:t>2,3</w:t>
            </w:r>
          </w:p>
        </w:tc>
        <w:tc>
          <w:tcPr>
            <w:tcW w:w="649" w:type="dxa"/>
          </w:tcPr>
          <w:p w:rsidR="00EE1A9C" w:rsidRPr="006E1E7B" w:rsidRDefault="00EE1A9C" w:rsidP="003A326B">
            <w:pPr>
              <w:pStyle w:val="a9"/>
              <w:contextualSpacing/>
              <w:rPr>
                <w:highlight w:val="yellow"/>
                <w:lang w:val="ru-RU"/>
              </w:rPr>
            </w:pPr>
            <w:r w:rsidRPr="006E1E7B">
              <w:rPr>
                <w:highlight w:val="yellow"/>
                <w:lang w:val="ru-RU"/>
              </w:rPr>
              <w:t>2,4</w:t>
            </w:r>
          </w:p>
        </w:tc>
        <w:tc>
          <w:tcPr>
            <w:tcW w:w="664" w:type="dxa"/>
          </w:tcPr>
          <w:p w:rsidR="00EE1A9C" w:rsidRPr="006E1E7B" w:rsidRDefault="00EE1A9C" w:rsidP="003A326B">
            <w:pPr>
              <w:pStyle w:val="a9"/>
              <w:contextualSpacing/>
              <w:rPr>
                <w:highlight w:val="yellow"/>
                <w:lang w:val="ru-RU"/>
              </w:rPr>
            </w:pPr>
            <w:r w:rsidRPr="006E1E7B">
              <w:rPr>
                <w:highlight w:val="yellow"/>
                <w:lang w:val="ru-RU"/>
              </w:rPr>
              <w:t>2,4</w:t>
            </w:r>
          </w:p>
        </w:tc>
        <w:tc>
          <w:tcPr>
            <w:tcW w:w="664" w:type="dxa"/>
          </w:tcPr>
          <w:p w:rsidR="00EE1A9C" w:rsidRPr="006E1E7B" w:rsidRDefault="00EE1A9C" w:rsidP="003A326B">
            <w:pPr>
              <w:pStyle w:val="a9"/>
              <w:contextualSpacing/>
              <w:rPr>
                <w:lang w:val="ru-RU"/>
              </w:rPr>
            </w:pPr>
            <w:r w:rsidRPr="006E1E7B">
              <w:rPr>
                <w:highlight w:val="yellow"/>
                <w:lang w:val="ru-RU"/>
              </w:rPr>
              <w:t>2,2</w:t>
            </w:r>
          </w:p>
        </w:tc>
        <w:tc>
          <w:tcPr>
            <w:tcW w:w="1784" w:type="dxa"/>
          </w:tcPr>
          <w:p w:rsidR="00EE1A9C" w:rsidRPr="006E1E7B" w:rsidRDefault="00EE1A9C" w:rsidP="003A326B">
            <w:pPr>
              <w:pStyle w:val="a9"/>
              <w:contextualSpacing/>
              <w:jc w:val="center"/>
              <w:rPr>
                <w:highlight w:val="yellow"/>
                <w:lang w:val="ru-RU"/>
              </w:rPr>
            </w:pPr>
            <w:r w:rsidRPr="006E1E7B">
              <w:rPr>
                <w:highlight w:val="yellow"/>
                <w:lang w:val="ru-RU"/>
              </w:rPr>
              <w:t>2,3</w:t>
            </w:r>
          </w:p>
        </w:tc>
      </w:tr>
      <w:tr w:rsidR="00EE1A9C" w:rsidRPr="009E26AD" w:rsidTr="006C1338">
        <w:tc>
          <w:tcPr>
            <w:tcW w:w="2367" w:type="dxa"/>
          </w:tcPr>
          <w:p w:rsidR="00EE1A9C" w:rsidRPr="006E1E7B" w:rsidRDefault="00EE1A9C" w:rsidP="003A326B">
            <w:pPr>
              <w:pStyle w:val="a9"/>
              <w:contextualSpacing/>
              <w:rPr>
                <w:lang w:val="ru-RU"/>
              </w:rPr>
            </w:pPr>
            <w:r w:rsidRPr="006E1E7B">
              <w:rPr>
                <w:lang w:val="ru-RU"/>
              </w:rPr>
              <w:lastRenderedPageBreak/>
              <w:t>Физическое развитие</w:t>
            </w:r>
          </w:p>
        </w:tc>
        <w:tc>
          <w:tcPr>
            <w:tcW w:w="650" w:type="dxa"/>
          </w:tcPr>
          <w:p w:rsidR="00EE1A9C" w:rsidRPr="006E1E7B" w:rsidRDefault="00EE1A9C" w:rsidP="003A326B">
            <w:pPr>
              <w:pStyle w:val="a9"/>
              <w:contextualSpacing/>
              <w:rPr>
                <w:lang w:val="ru-RU"/>
              </w:rPr>
            </w:pPr>
            <w:r w:rsidRPr="006E1E7B">
              <w:rPr>
                <w:highlight w:val="yellow"/>
                <w:lang w:val="ru-RU"/>
              </w:rPr>
              <w:t>1,8</w:t>
            </w:r>
          </w:p>
        </w:tc>
        <w:tc>
          <w:tcPr>
            <w:tcW w:w="650" w:type="dxa"/>
          </w:tcPr>
          <w:p w:rsidR="00EE1A9C" w:rsidRPr="006E1E7B" w:rsidRDefault="00EE1A9C" w:rsidP="003A326B">
            <w:pPr>
              <w:pStyle w:val="a9"/>
              <w:contextualSpacing/>
              <w:rPr>
                <w:color w:val="FFFFFF"/>
                <w:lang w:val="ru-RU"/>
              </w:rPr>
            </w:pPr>
            <w:r w:rsidRPr="006E1E7B">
              <w:rPr>
                <w:color w:val="FFFFFF"/>
                <w:highlight w:val="magenta"/>
                <w:lang w:val="ru-RU"/>
              </w:rPr>
              <w:t>2,7</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2,0</w:t>
            </w:r>
          </w:p>
        </w:tc>
        <w:tc>
          <w:tcPr>
            <w:tcW w:w="649" w:type="dxa"/>
          </w:tcPr>
          <w:p w:rsidR="00EE1A9C" w:rsidRPr="006E1E7B" w:rsidRDefault="00EE1A9C" w:rsidP="003A326B">
            <w:pPr>
              <w:pStyle w:val="a9"/>
              <w:contextualSpacing/>
              <w:rPr>
                <w:highlight w:val="magenta"/>
                <w:lang w:val="ru-RU"/>
              </w:rPr>
            </w:pPr>
            <w:r w:rsidRPr="006E1E7B">
              <w:rPr>
                <w:highlight w:val="magenta"/>
                <w:lang w:val="ru-RU"/>
              </w:rPr>
              <w:t>2,6</w:t>
            </w:r>
          </w:p>
        </w:tc>
        <w:tc>
          <w:tcPr>
            <w:tcW w:w="649" w:type="dxa"/>
          </w:tcPr>
          <w:p w:rsidR="00EE1A9C" w:rsidRPr="006E1E7B" w:rsidRDefault="00EE1A9C" w:rsidP="003A326B">
            <w:pPr>
              <w:pStyle w:val="a9"/>
              <w:contextualSpacing/>
              <w:rPr>
                <w:highlight w:val="yellow"/>
                <w:lang w:val="ru-RU"/>
              </w:rPr>
            </w:pPr>
            <w:r w:rsidRPr="006E1E7B">
              <w:rPr>
                <w:highlight w:val="yellow"/>
                <w:lang w:val="ru-RU"/>
              </w:rPr>
              <w:t>2,5</w:t>
            </w:r>
          </w:p>
        </w:tc>
        <w:tc>
          <w:tcPr>
            <w:tcW w:w="649" w:type="dxa"/>
          </w:tcPr>
          <w:p w:rsidR="00EE1A9C" w:rsidRPr="006E1E7B" w:rsidRDefault="00EE1A9C" w:rsidP="003A326B">
            <w:pPr>
              <w:pStyle w:val="a9"/>
              <w:contextualSpacing/>
              <w:rPr>
                <w:highlight w:val="yellow"/>
                <w:lang w:val="ru-RU"/>
              </w:rPr>
            </w:pPr>
            <w:r w:rsidRPr="006E1E7B">
              <w:rPr>
                <w:highlight w:val="yellow"/>
                <w:lang w:val="ru-RU"/>
              </w:rPr>
              <w:t>1,8</w:t>
            </w:r>
          </w:p>
        </w:tc>
        <w:tc>
          <w:tcPr>
            <w:tcW w:w="649" w:type="dxa"/>
          </w:tcPr>
          <w:p w:rsidR="00EE1A9C" w:rsidRPr="006E1E7B" w:rsidRDefault="00EE1A9C" w:rsidP="003A326B">
            <w:pPr>
              <w:pStyle w:val="a9"/>
              <w:contextualSpacing/>
              <w:rPr>
                <w:color w:val="FFFFFF"/>
                <w:highlight w:val="magenta"/>
                <w:lang w:val="ru-RU"/>
              </w:rPr>
            </w:pPr>
            <w:r w:rsidRPr="006E1E7B">
              <w:rPr>
                <w:color w:val="FFFFFF"/>
                <w:highlight w:val="magenta"/>
                <w:lang w:val="ru-RU"/>
              </w:rPr>
              <w:t>2,6</w:t>
            </w:r>
          </w:p>
        </w:tc>
        <w:tc>
          <w:tcPr>
            <w:tcW w:w="649" w:type="dxa"/>
          </w:tcPr>
          <w:p w:rsidR="00EE1A9C" w:rsidRPr="006E1E7B" w:rsidRDefault="00EE1A9C" w:rsidP="003A326B">
            <w:pPr>
              <w:pStyle w:val="a9"/>
              <w:contextualSpacing/>
              <w:rPr>
                <w:highlight w:val="yellow"/>
                <w:lang w:val="ru-RU"/>
              </w:rPr>
            </w:pPr>
            <w:r w:rsidRPr="006E1E7B">
              <w:rPr>
                <w:highlight w:val="yellow"/>
                <w:lang w:val="ru-RU"/>
              </w:rPr>
              <w:t>2.3</w:t>
            </w:r>
          </w:p>
        </w:tc>
        <w:tc>
          <w:tcPr>
            <w:tcW w:w="664" w:type="dxa"/>
          </w:tcPr>
          <w:p w:rsidR="00EE1A9C" w:rsidRPr="006E1E7B" w:rsidRDefault="00EE1A9C" w:rsidP="003A326B">
            <w:pPr>
              <w:pStyle w:val="a9"/>
              <w:contextualSpacing/>
              <w:rPr>
                <w:highlight w:val="yellow"/>
                <w:lang w:val="ru-RU"/>
              </w:rPr>
            </w:pPr>
            <w:r w:rsidRPr="006E1E7B">
              <w:rPr>
                <w:highlight w:val="yellow"/>
                <w:lang w:val="ru-RU"/>
              </w:rPr>
              <w:t>2,1</w:t>
            </w:r>
          </w:p>
        </w:tc>
        <w:tc>
          <w:tcPr>
            <w:tcW w:w="664" w:type="dxa"/>
          </w:tcPr>
          <w:p w:rsidR="00EE1A9C" w:rsidRPr="006E1E7B" w:rsidRDefault="00EE1A9C" w:rsidP="003A326B">
            <w:pPr>
              <w:pStyle w:val="a9"/>
              <w:contextualSpacing/>
              <w:rPr>
                <w:color w:val="FFFFFF"/>
                <w:lang w:val="ru-RU"/>
              </w:rPr>
            </w:pPr>
            <w:r w:rsidRPr="006E1E7B">
              <w:rPr>
                <w:color w:val="FFFFFF"/>
                <w:highlight w:val="magenta"/>
                <w:lang w:val="ru-RU"/>
              </w:rPr>
              <w:t>2,6</w:t>
            </w:r>
          </w:p>
        </w:tc>
        <w:tc>
          <w:tcPr>
            <w:tcW w:w="1784" w:type="dxa"/>
          </w:tcPr>
          <w:p w:rsidR="00EE1A9C" w:rsidRPr="006E1E7B" w:rsidRDefault="00EE1A9C" w:rsidP="003A326B">
            <w:pPr>
              <w:pStyle w:val="a9"/>
              <w:contextualSpacing/>
              <w:jc w:val="center"/>
              <w:rPr>
                <w:highlight w:val="yellow"/>
                <w:lang w:val="ru-RU"/>
              </w:rPr>
            </w:pPr>
            <w:r w:rsidRPr="006E1E7B">
              <w:rPr>
                <w:highlight w:val="yellow"/>
                <w:lang w:val="ru-RU"/>
              </w:rPr>
              <w:t>2,3</w:t>
            </w:r>
          </w:p>
        </w:tc>
      </w:tr>
      <w:tr w:rsidR="00EE1A9C" w:rsidRPr="009E26AD" w:rsidTr="006C1338">
        <w:tc>
          <w:tcPr>
            <w:tcW w:w="2367" w:type="dxa"/>
          </w:tcPr>
          <w:p w:rsidR="00EE1A9C" w:rsidRPr="006E1E7B" w:rsidRDefault="00EE1A9C" w:rsidP="003A326B">
            <w:pPr>
              <w:pStyle w:val="a9"/>
              <w:contextualSpacing/>
              <w:rPr>
                <w:b/>
                <w:lang w:val="ru-RU"/>
              </w:rPr>
            </w:pPr>
            <w:r w:rsidRPr="006E1E7B">
              <w:rPr>
                <w:b/>
                <w:lang w:val="ru-RU"/>
              </w:rPr>
              <w:t>Средний по группе по всем оо</w:t>
            </w:r>
          </w:p>
        </w:tc>
        <w:tc>
          <w:tcPr>
            <w:tcW w:w="650" w:type="dxa"/>
          </w:tcPr>
          <w:p w:rsidR="00EE1A9C" w:rsidRPr="006E1E7B" w:rsidRDefault="00EE1A9C" w:rsidP="003A326B">
            <w:pPr>
              <w:pStyle w:val="a9"/>
              <w:contextualSpacing/>
              <w:rPr>
                <w:lang w:val="ru-RU"/>
              </w:rPr>
            </w:pPr>
            <w:r w:rsidRPr="006E1E7B">
              <w:rPr>
                <w:highlight w:val="cyan"/>
                <w:lang w:val="ru-RU"/>
              </w:rPr>
              <w:t>1,7</w:t>
            </w:r>
          </w:p>
        </w:tc>
        <w:tc>
          <w:tcPr>
            <w:tcW w:w="650" w:type="dxa"/>
          </w:tcPr>
          <w:p w:rsidR="00EE1A9C" w:rsidRPr="006E1E7B" w:rsidRDefault="00EE1A9C" w:rsidP="003A326B">
            <w:pPr>
              <w:pStyle w:val="a9"/>
              <w:contextualSpacing/>
              <w:rPr>
                <w:color w:val="FFFFFF"/>
                <w:lang w:val="ru-RU"/>
              </w:rPr>
            </w:pPr>
            <w:r w:rsidRPr="006E1E7B">
              <w:rPr>
                <w:color w:val="FFFFFF"/>
                <w:highlight w:val="magenta"/>
                <w:lang w:val="ru-RU"/>
              </w:rPr>
              <w:t>2,8</w:t>
            </w:r>
          </w:p>
        </w:tc>
        <w:tc>
          <w:tcPr>
            <w:tcW w:w="650" w:type="dxa"/>
          </w:tcPr>
          <w:p w:rsidR="00EE1A9C" w:rsidRPr="006E1E7B" w:rsidRDefault="00EE1A9C" w:rsidP="003A326B">
            <w:pPr>
              <w:pStyle w:val="a9"/>
              <w:contextualSpacing/>
              <w:rPr>
                <w:highlight w:val="yellow"/>
                <w:lang w:val="ru-RU"/>
              </w:rPr>
            </w:pPr>
            <w:r w:rsidRPr="006E1E7B">
              <w:rPr>
                <w:highlight w:val="yellow"/>
                <w:lang w:val="ru-RU"/>
              </w:rPr>
              <w:t>2,3</w:t>
            </w:r>
          </w:p>
        </w:tc>
        <w:tc>
          <w:tcPr>
            <w:tcW w:w="649" w:type="dxa"/>
          </w:tcPr>
          <w:p w:rsidR="00EE1A9C" w:rsidRPr="006E1E7B" w:rsidRDefault="00EE1A9C" w:rsidP="003A326B">
            <w:pPr>
              <w:pStyle w:val="a9"/>
              <w:contextualSpacing/>
              <w:rPr>
                <w:lang w:val="ru-RU"/>
              </w:rPr>
            </w:pPr>
            <w:r w:rsidRPr="006E1E7B">
              <w:rPr>
                <w:highlight w:val="yellow"/>
                <w:lang w:val="ru-RU"/>
              </w:rPr>
              <w:t>2,5</w:t>
            </w:r>
          </w:p>
        </w:tc>
        <w:tc>
          <w:tcPr>
            <w:tcW w:w="649" w:type="dxa"/>
          </w:tcPr>
          <w:p w:rsidR="00EE1A9C" w:rsidRPr="006E1E7B" w:rsidRDefault="00EE1A9C" w:rsidP="003A326B">
            <w:pPr>
              <w:pStyle w:val="a9"/>
              <w:contextualSpacing/>
              <w:rPr>
                <w:highlight w:val="yellow"/>
                <w:lang w:val="ru-RU"/>
              </w:rPr>
            </w:pPr>
            <w:r w:rsidRPr="006E1E7B">
              <w:rPr>
                <w:highlight w:val="yellow"/>
                <w:lang w:val="ru-RU"/>
              </w:rPr>
              <w:t>2,2</w:t>
            </w:r>
          </w:p>
        </w:tc>
        <w:tc>
          <w:tcPr>
            <w:tcW w:w="649" w:type="dxa"/>
          </w:tcPr>
          <w:p w:rsidR="00EE1A9C" w:rsidRPr="006E1E7B" w:rsidRDefault="00EE1A9C" w:rsidP="003A326B">
            <w:pPr>
              <w:pStyle w:val="a9"/>
              <w:contextualSpacing/>
              <w:rPr>
                <w:highlight w:val="yellow"/>
                <w:lang w:val="ru-RU"/>
              </w:rPr>
            </w:pPr>
            <w:r w:rsidRPr="006E1E7B">
              <w:rPr>
                <w:highlight w:val="yellow"/>
                <w:lang w:val="ru-RU"/>
              </w:rPr>
              <w:t>1,9</w:t>
            </w:r>
          </w:p>
        </w:tc>
        <w:tc>
          <w:tcPr>
            <w:tcW w:w="649" w:type="dxa"/>
          </w:tcPr>
          <w:p w:rsidR="00EE1A9C" w:rsidRPr="006E1E7B" w:rsidRDefault="00EE1A9C" w:rsidP="003A326B">
            <w:pPr>
              <w:pStyle w:val="a9"/>
              <w:contextualSpacing/>
              <w:rPr>
                <w:highlight w:val="yellow"/>
                <w:lang w:val="ru-RU"/>
              </w:rPr>
            </w:pPr>
            <w:r w:rsidRPr="006E1E7B">
              <w:rPr>
                <w:highlight w:val="yellow"/>
                <w:lang w:val="ru-RU"/>
              </w:rPr>
              <w:t>2,5</w:t>
            </w:r>
          </w:p>
        </w:tc>
        <w:tc>
          <w:tcPr>
            <w:tcW w:w="649" w:type="dxa"/>
          </w:tcPr>
          <w:p w:rsidR="00EE1A9C" w:rsidRPr="006E1E7B" w:rsidRDefault="00EE1A9C" w:rsidP="003A326B">
            <w:pPr>
              <w:pStyle w:val="a9"/>
              <w:contextualSpacing/>
              <w:rPr>
                <w:highlight w:val="yellow"/>
                <w:lang w:val="ru-RU"/>
              </w:rPr>
            </w:pPr>
            <w:r w:rsidRPr="006E1E7B">
              <w:rPr>
                <w:highlight w:val="yellow"/>
                <w:lang w:val="ru-RU"/>
              </w:rPr>
              <w:t>2,3</w:t>
            </w:r>
          </w:p>
        </w:tc>
        <w:tc>
          <w:tcPr>
            <w:tcW w:w="664" w:type="dxa"/>
          </w:tcPr>
          <w:p w:rsidR="00EE1A9C" w:rsidRPr="006E1E7B" w:rsidRDefault="00EE1A9C" w:rsidP="003A326B">
            <w:pPr>
              <w:pStyle w:val="a9"/>
              <w:contextualSpacing/>
              <w:rPr>
                <w:highlight w:val="yellow"/>
                <w:lang w:val="ru-RU"/>
              </w:rPr>
            </w:pPr>
            <w:r w:rsidRPr="006E1E7B">
              <w:rPr>
                <w:highlight w:val="yellow"/>
                <w:lang w:val="ru-RU"/>
              </w:rPr>
              <w:t>2,1</w:t>
            </w:r>
          </w:p>
        </w:tc>
        <w:tc>
          <w:tcPr>
            <w:tcW w:w="664" w:type="dxa"/>
          </w:tcPr>
          <w:p w:rsidR="00EE1A9C" w:rsidRPr="006E1E7B" w:rsidRDefault="00EE1A9C" w:rsidP="003A326B">
            <w:pPr>
              <w:pStyle w:val="a9"/>
              <w:contextualSpacing/>
              <w:rPr>
                <w:highlight w:val="yellow"/>
                <w:lang w:val="ru-RU"/>
              </w:rPr>
            </w:pPr>
            <w:r w:rsidRPr="006E1E7B">
              <w:rPr>
                <w:highlight w:val="yellow"/>
                <w:lang w:val="ru-RU"/>
              </w:rPr>
              <w:t>2,2</w:t>
            </w:r>
          </w:p>
        </w:tc>
        <w:tc>
          <w:tcPr>
            <w:tcW w:w="1784" w:type="dxa"/>
          </w:tcPr>
          <w:p w:rsidR="00EE1A9C" w:rsidRPr="006E1E7B" w:rsidRDefault="00EE1A9C" w:rsidP="003A326B">
            <w:pPr>
              <w:pStyle w:val="a9"/>
              <w:contextualSpacing/>
              <w:rPr>
                <w:lang w:val="ru-RU"/>
              </w:rPr>
            </w:pPr>
          </w:p>
        </w:tc>
      </w:tr>
    </w:tbl>
    <w:p w:rsidR="00EE1A9C" w:rsidRPr="009E26AD" w:rsidRDefault="00330456" w:rsidP="006E4A9C">
      <w:pPr>
        <w:tabs>
          <w:tab w:val="left" w:pos="2552"/>
        </w:tabs>
        <w:contextualSpacing/>
        <w:outlineLvl w:val="1"/>
        <w:rPr>
          <w:b/>
          <w:lang w:eastAsia="ru-RU"/>
        </w:rPr>
      </w:pPr>
      <w:r>
        <w:rPr>
          <w:b/>
          <w:noProof/>
          <w:lang w:eastAsia="ru-RU"/>
        </w:rPr>
        <w:pict>
          <v:rect id="_x0000_s1061" style="position:absolute;margin-left:274.1pt;margin-top:4.45pt;width:20.25pt;height:12.95pt;z-index:35;mso-position-horizontal-relative:text;mso-position-vertical-relative:text" fillcolor="#c0c"/>
        </w:pict>
      </w:r>
      <w:r>
        <w:rPr>
          <w:b/>
          <w:noProof/>
          <w:lang w:eastAsia="ru-RU"/>
        </w:rPr>
        <w:pict>
          <v:rect id="_x0000_s1060" style="position:absolute;margin-left:120.35pt;margin-top:4.45pt;width:20.25pt;height:12.95pt;z-index:34;mso-position-horizontal-relative:text;mso-position-vertical-relative:text" fillcolor="yellow"/>
        </w:pict>
      </w:r>
      <w:r>
        <w:rPr>
          <w:b/>
          <w:noProof/>
          <w:lang w:eastAsia="ru-RU"/>
        </w:rPr>
        <w:pict>
          <v:rect id="_x0000_s1062" style="position:absolute;margin-left:-22.8pt;margin-top:4.45pt;width:20.25pt;height:12.95pt;z-index:36;mso-position-horizontal-relative:text;mso-position-vertical-relative:text" fillcolor="#00b0f0"/>
        </w:pict>
      </w:r>
      <w:r w:rsidR="00EE1A9C" w:rsidRPr="009E26AD">
        <w:rPr>
          <w:b/>
          <w:lang w:eastAsia="ru-RU"/>
        </w:rPr>
        <w:t>-низкий уровень</w:t>
      </w:r>
      <w:r w:rsidR="006E4A9C">
        <w:rPr>
          <w:b/>
          <w:lang w:eastAsia="ru-RU"/>
        </w:rPr>
        <w:t xml:space="preserve">                  </w:t>
      </w:r>
      <w:r w:rsidR="00EE1A9C" w:rsidRPr="009E26AD">
        <w:rPr>
          <w:b/>
          <w:lang w:eastAsia="ru-RU"/>
        </w:rPr>
        <w:t>- средний уровень</w:t>
      </w:r>
      <w:r w:rsidR="006E4A9C">
        <w:rPr>
          <w:b/>
          <w:lang w:eastAsia="ru-RU"/>
        </w:rPr>
        <w:t xml:space="preserve">                    </w:t>
      </w:r>
      <w:r w:rsidR="00EE1A9C" w:rsidRPr="009E26AD">
        <w:rPr>
          <w:b/>
          <w:lang w:eastAsia="ru-RU"/>
        </w:rPr>
        <w:t>- высокий уровень</w:t>
      </w:r>
    </w:p>
    <w:p w:rsidR="00EE1A9C" w:rsidRPr="009E26AD" w:rsidRDefault="00EE1A9C" w:rsidP="003A326B">
      <w:pPr>
        <w:contextualSpacing/>
        <w:jc w:val="both"/>
        <w:rPr>
          <w:lang w:eastAsia="ru-RU"/>
        </w:rPr>
      </w:pPr>
    </w:p>
    <w:p w:rsidR="00EE1A9C" w:rsidRPr="009E26AD" w:rsidRDefault="006C1338" w:rsidP="003A326B">
      <w:pPr>
        <w:ind w:firstLine="357"/>
        <w:contextualSpacing/>
        <w:jc w:val="center"/>
        <w:rPr>
          <w:lang w:eastAsia="ru-RU"/>
        </w:rPr>
      </w:pPr>
      <w:r>
        <w:rPr>
          <w:b/>
          <w:lang w:eastAsia="ru-RU"/>
        </w:rPr>
        <w:t xml:space="preserve">                                          </w:t>
      </w:r>
      <w:r w:rsidR="00EE1A9C" w:rsidRPr="009E26AD">
        <w:rPr>
          <w:b/>
          <w:lang w:eastAsia="ru-RU"/>
        </w:rPr>
        <w:t xml:space="preserve">Группа раннего возраста  </w:t>
      </w:r>
      <w:r>
        <w:rPr>
          <w:b/>
          <w:lang w:eastAsia="ru-RU"/>
        </w:rPr>
        <w:t xml:space="preserve">                        </w:t>
      </w:r>
      <w:r w:rsidR="00EE1A9C" w:rsidRPr="009E26AD">
        <w:rPr>
          <w:lang w:eastAsia="ru-RU"/>
        </w:rPr>
        <w:t>Таблица 10</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2"/>
        <w:gridCol w:w="3162"/>
        <w:gridCol w:w="2999"/>
      </w:tblGrid>
      <w:tr w:rsidR="00EE1A9C" w:rsidRPr="009E26AD" w:rsidTr="006C1338">
        <w:trPr>
          <w:trHeight w:val="420"/>
        </w:trPr>
        <w:tc>
          <w:tcPr>
            <w:tcW w:w="4612" w:type="dxa"/>
            <w:vMerge w:val="restart"/>
            <w:tcBorders>
              <w:tl2br w:val="single" w:sz="4" w:space="0" w:color="auto"/>
            </w:tcBorders>
          </w:tcPr>
          <w:p w:rsidR="00EE1A9C" w:rsidRPr="006E1E7B" w:rsidRDefault="00EE1A9C" w:rsidP="003A326B">
            <w:pPr>
              <w:pStyle w:val="a9"/>
              <w:contextualSpacing/>
              <w:rPr>
                <w:b/>
                <w:lang w:val="ru-RU"/>
              </w:rPr>
            </w:pPr>
            <w:r w:rsidRPr="006E1E7B">
              <w:rPr>
                <w:b/>
                <w:lang w:val="ru-RU"/>
              </w:rPr>
              <w:t xml:space="preserve">                                          Группа</w:t>
            </w:r>
          </w:p>
          <w:p w:rsidR="00EE1A9C" w:rsidRPr="006E1E7B" w:rsidRDefault="00EE1A9C" w:rsidP="003A326B">
            <w:pPr>
              <w:pStyle w:val="a9"/>
              <w:contextualSpacing/>
              <w:rPr>
                <w:b/>
                <w:lang w:val="ru-RU"/>
              </w:rPr>
            </w:pPr>
            <w:r w:rsidRPr="006E1E7B">
              <w:rPr>
                <w:b/>
                <w:lang w:val="ru-RU"/>
              </w:rPr>
              <w:t xml:space="preserve">            оо </w:t>
            </w:r>
          </w:p>
        </w:tc>
        <w:tc>
          <w:tcPr>
            <w:tcW w:w="6161" w:type="dxa"/>
            <w:gridSpan w:val="2"/>
          </w:tcPr>
          <w:p w:rsidR="00EE1A9C" w:rsidRPr="006E1E7B" w:rsidRDefault="00EE1A9C" w:rsidP="003A326B">
            <w:pPr>
              <w:pStyle w:val="a9"/>
              <w:contextualSpacing/>
              <w:jc w:val="center"/>
              <w:rPr>
                <w:b/>
                <w:lang w:val="ru-RU"/>
              </w:rPr>
            </w:pPr>
            <w:r w:rsidRPr="006E1E7B">
              <w:rPr>
                <w:b/>
                <w:lang w:val="ru-RU"/>
              </w:rPr>
              <w:t>5</w:t>
            </w:r>
          </w:p>
        </w:tc>
      </w:tr>
      <w:tr w:rsidR="00EE1A9C" w:rsidRPr="009E26AD" w:rsidTr="006C1338">
        <w:trPr>
          <w:trHeight w:val="210"/>
        </w:trPr>
        <w:tc>
          <w:tcPr>
            <w:tcW w:w="4612" w:type="dxa"/>
            <w:vMerge/>
            <w:tcBorders>
              <w:tl2br w:val="single" w:sz="4" w:space="0" w:color="auto"/>
            </w:tcBorders>
          </w:tcPr>
          <w:p w:rsidR="00EE1A9C" w:rsidRPr="006E1E7B" w:rsidRDefault="00EE1A9C" w:rsidP="003A326B">
            <w:pPr>
              <w:pStyle w:val="a9"/>
              <w:contextualSpacing/>
              <w:rPr>
                <w:b/>
                <w:lang w:val="ru-RU"/>
              </w:rPr>
            </w:pPr>
          </w:p>
        </w:tc>
        <w:tc>
          <w:tcPr>
            <w:tcW w:w="3162" w:type="dxa"/>
          </w:tcPr>
          <w:p w:rsidR="00EE1A9C" w:rsidRPr="006E1E7B" w:rsidRDefault="00EE1A9C" w:rsidP="003A326B">
            <w:pPr>
              <w:pStyle w:val="a9"/>
              <w:contextualSpacing/>
              <w:jc w:val="center"/>
              <w:rPr>
                <w:b/>
                <w:lang w:val="ru-RU"/>
              </w:rPr>
            </w:pPr>
            <w:r w:rsidRPr="006E1E7B">
              <w:rPr>
                <w:b/>
                <w:lang w:val="ru-RU"/>
              </w:rPr>
              <w:t>Начало года</w:t>
            </w:r>
          </w:p>
        </w:tc>
        <w:tc>
          <w:tcPr>
            <w:tcW w:w="2999" w:type="dxa"/>
          </w:tcPr>
          <w:p w:rsidR="00EE1A9C" w:rsidRPr="006E1E7B" w:rsidRDefault="00EE1A9C" w:rsidP="003A326B">
            <w:pPr>
              <w:pStyle w:val="a9"/>
              <w:contextualSpacing/>
              <w:jc w:val="center"/>
              <w:rPr>
                <w:b/>
                <w:lang w:val="ru-RU"/>
              </w:rPr>
            </w:pPr>
            <w:r w:rsidRPr="006E1E7B">
              <w:rPr>
                <w:b/>
                <w:lang w:val="ru-RU"/>
              </w:rPr>
              <w:t>Конец года</w:t>
            </w:r>
          </w:p>
        </w:tc>
      </w:tr>
      <w:tr w:rsidR="00EE1A9C" w:rsidRPr="009E26AD" w:rsidTr="006C1338">
        <w:tc>
          <w:tcPr>
            <w:tcW w:w="4612" w:type="dxa"/>
          </w:tcPr>
          <w:p w:rsidR="00EE1A9C" w:rsidRPr="006E1E7B" w:rsidRDefault="00EE1A9C" w:rsidP="003A326B">
            <w:pPr>
              <w:pStyle w:val="a9"/>
              <w:contextualSpacing/>
              <w:rPr>
                <w:lang w:val="ru-RU"/>
              </w:rPr>
            </w:pPr>
            <w:r w:rsidRPr="006E1E7B">
              <w:rPr>
                <w:lang w:val="ru-RU"/>
              </w:rPr>
              <w:t>Социально-коммуникативное развитие</w:t>
            </w:r>
          </w:p>
        </w:tc>
        <w:tc>
          <w:tcPr>
            <w:tcW w:w="3162" w:type="dxa"/>
          </w:tcPr>
          <w:p w:rsidR="00EE1A9C" w:rsidRPr="006E1E7B" w:rsidRDefault="00EE1A9C" w:rsidP="003A326B">
            <w:pPr>
              <w:pStyle w:val="a9"/>
              <w:contextualSpacing/>
              <w:jc w:val="center"/>
              <w:rPr>
                <w:highlight w:val="cyan"/>
                <w:lang w:val="ru-RU"/>
              </w:rPr>
            </w:pPr>
            <w:r w:rsidRPr="006E1E7B">
              <w:rPr>
                <w:highlight w:val="cyan"/>
                <w:lang w:val="ru-RU"/>
              </w:rPr>
              <w:t>1,1</w:t>
            </w:r>
          </w:p>
        </w:tc>
        <w:tc>
          <w:tcPr>
            <w:tcW w:w="2999" w:type="dxa"/>
          </w:tcPr>
          <w:p w:rsidR="00EE1A9C" w:rsidRPr="006E1E7B" w:rsidRDefault="00EE1A9C" w:rsidP="003A326B">
            <w:pPr>
              <w:pStyle w:val="a9"/>
              <w:contextualSpacing/>
              <w:jc w:val="center"/>
              <w:rPr>
                <w:highlight w:val="yellow"/>
                <w:lang w:val="ru-RU"/>
              </w:rPr>
            </w:pPr>
            <w:r w:rsidRPr="006E1E7B">
              <w:rPr>
                <w:highlight w:val="yellow"/>
                <w:lang w:val="ru-RU"/>
              </w:rPr>
              <w:t>2.2</w:t>
            </w:r>
          </w:p>
        </w:tc>
      </w:tr>
      <w:tr w:rsidR="00EE1A9C" w:rsidRPr="009E26AD" w:rsidTr="006C1338">
        <w:tc>
          <w:tcPr>
            <w:tcW w:w="4612" w:type="dxa"/>
          </w:tcPr>
          <w:p w:rsidR="00EE1A9C" w:rsidRPr="006E1E7B" w:rsidRDefault="00EE1A9C" w:rsidP="003A326B">
            <w:pPr>
              <w:pStyle w:val="a9"/>
              <w:contextualSpacing/>
              <w:rPr>
                <w:lang w:val="ru-RU"/>
              </w:rPr>
            </w:pPr>
            <w:r w:rsidRPr="006E1E7B">
              <w:rPr>
                <w:lang w:val="ru-RU"/>
              </w:rPr>
              <w:t>Познавательное развитие</w:t>
            </w:r>
          </w:p>
        </w:tc>
        <w:tc>
          <w:tcPr>
            <w:tcW w:w="3162" w:type="dxa"/>
          </w:tcPr>
          <w:p w:rsidR="00EE1A9C" w:rsidRPr="006E1E7B" w:rsidRDefault="00EE1A9C" w:rsidP="003A326B">
            <w:pPr>
              <w:pStyle w:val="a9"/>
              <w:contextualSpacing/>
              <w:jc w:val="center"/>
              <w:rPr>
                <w:highlight w:val="cyan"/>
                <w:lang w:val="ru-RU"/>
              </w:rPr>
            </w:pPr>
            <w:r w:rsidRPr="006E1E7B">
              <w:rPr>
                <w:highlight w:val="cyan"/>
                <w:lang w:val="ru-RU"/>
              </w:rPr>
              <w:t>1,1</w:t>
            </w:r>
          </w:p>
        </w:tc>
        <w:tc>
          <w:tcPr>
            <w:tcW w:w="2999" w:type="dxa"/>
          </w:tcPr>
          <w:p w:rsidR="00EE1A9C" w:rsidRPr="006E1E7B" w:rsidRDefault="00EE1A9C" w:rsidP="003A326B">
            <w:pPr>
              <w:pStyle w:val="a9"/>
              <w:contextualSpacing/>
              <w:jc w:val="center"/>
              <w:rPr>
                <w:highlight w:val="yellow"/>
                <w:lang w:val="ru-RU"/>
              </w:rPr>
            </w:pPr>
            <w:r w:rsidRPr="006E1E7B">
              <w:rPr>
                <w:highlight w:val="yellow"/>
                <w:lang w:val="ru-RU"/>
              </w:rPr>
              <w:t>2,3</w:t>
            </w:r>
          </w:p>
        </w:tc>
      </w:tr>
      <w:tr w:rsidR="00EE1A9C" w:rsidRPr="009E26AD" w:rsidTr="006C1338">
        <w:tc>
          <w:tcPr>
            <w:tcW w:w="4612" w:type="dxa"/>
          </w:tcPr>
          <w:p w:rsidR="00EE1A9C" w:rsidRPr="006E1E7B" w:rsidRDefault="00EE1A9C" w:rsidP="003A326B">
            <w:pPr>
              <w:pStyle w:val="a9"/>
              <w:contextualSpacing/>
              <w:rPr>
                <w:lang w:val="ru-RU"/>
              </w:rPr>
            </w:pPr>
            <w:r w:rsidRPr="006E1E7B">
              <w:rPr>
                <w:lang w:val="ru-RU"/>
              </w:rPr>
              <w:t>Речевое развитие</w:t>
            </w:r>
          </w:p>
          <w:p w:rsidR="00EE1A9C" w:rsidRPr="006E1E7B" w:rsidRDefault="00EE1A9C" w:rsidP="003A326B">
            <w:pPr>
              <w:pStyle w:val="a9"/>
              <w:contextualSpacing/>
              <w:rPr>
                <w:lang w:val="ru-RU"/>
              </w:rPr>
            </w:pPr>
          </w:p>
        </w:tc>
        <w:tc>
          <w:tcPr>
            <w:tcW w:w="3162" w:type="dxa"/>
          </w:tcPr>
          <w:p w:rsidR="00EE1A9C" w:rsidRPr="006E1E7B" w:rsidRDefault="00EE1A9C" w:rsidP="003A326B">
            <w:pPr>
              <w:pStyle w:val="a9"/>
              <w:contextualSpacing/>
              <w:jc w:val="center"/>
              <w:rPr>
                <w:highlight w:val="cyan"/>
                <w:lang w:val="ru-RU"/>
              </w:rPr>
            </w:pPr>
            <w:r w:rsidRPr="006E1E7B">
              <w:rPr>
                <w:highlight w:val="cyan"/>
                <w:lang w:val="ru-RU"/>
              </w:rPr>
              <w:t>1,0</w:t>
            </w:r>
          </w:p>
        </w:tc>
        <w:tc>
          <w:tcPr>
            <w:tcW w:w="2999" w:type="dxa"/>
          </w:tcPr>
          <w:p w:rsidR="00EE1A9C" w:rsidRPr="006E1E7B" w:rsidRDefault="00EE1A9C" w:rsidP="003A326B">
            <w:pPr>
              <w:pStyle w:val="a9"/>
              <w:contextualSpacing/>
              <w:jc w:val="center"/>
              <w:rPr>
                <w:highlight w:val="yellow"/>
                <w:lang w:val="ru-RU"/>
              </w:rPr>
            </w:pPr>
            <w:r w:rsidRPr="006E1E7B">
              <w:rPr>
                <w:highlight w:val="yellow"/>
                <w:lang w:val="ru-RU"/>
              </w:rPr>
              <w:t>2,1</w:t>
            </w:r>
          </w:p>
        </w:tc>
      </w:tr>
      <w:tr w:rsidR="00EE1A9C" w:rsidRPr="009E26AD" w:rsidTr="006C1338">
        <w:tc>
          <w:tcPr>
            <w:tcW w:w="4612" w:type="dxa"/>
          </w:tcPr>
          <w:p w:rsidR="00EE1A9C" w:rsidRPr="006E1E7B" w:rsidRDefault="00EE1A9C" w:rsidP="003A326B">
            <w:pPr>
              <w:pStyle w:val="a9"/>
              <w:contextualSpacing/>
              <w:rPr>
                <w:lang w:val="ru-RU"/>
              </w:rPr>
            </w:pPr>
            <w:r w:rsidRPr="006E1E7B">
              <w:rPr>
                <w:lang w:val="ru-RU"/>
              </w:rPr>
              <w:t>Художественно-эстетическое развитие</w:t>
            </w:r>
          </w:p>
        </w:tc>
        <w:tc>
          <w:tcPr>
            <w:tcW w:w="3162" w:type="dxa"/>
          </w:tcPr>
          <w:p w:rsidR="00EE1A9C" w:rsidRPr="006E1E7B" w:rsidRDefault="00EE1A9C" w:rsidP="003A326B">
            <w:pPr>
              <w:pStyle w:val="a9"/>
              <w:contextualSpacing/>
              <w:jc w:val="center"/>
              <w:rPr>
                <w:highlight w:val="cyan"/>
                <w:lang w:val="ru-RU"/>
              </w:rPr>
            </w:pPr>
            <w:r w:rsidRPr="006E1E7B">
              <w:rPr>
                <w:highlight w:val="cyan"/>
                <w:lang w:val="ru-RU"/>
              </w:rPr>
              <w:t>1,0</w:t>
            </w:r>
          </w:p>
        </w:tc>
        <w:tc>
          <w:tcPr>
            <w:tcW w:w="2999" w:type="dxa"/>
          </w:tcPr>
          <w:p w:rsidR="00EE1A9C" w:rsidRPr="006E1E7B" w:rsidRDefault="00EE1A9C" w:rsidP="003A326B">
            <w:pPr>
              <w:pStyle w:val="a9"/>
              <w:contextualSpacing/>
              <w:jc w:val="center"/>
              <w:rPr>
                <w:highlight w:val="yellow"/>
                <w:lang w:val="ru-RU"/>
              </w:rPr>
            </w:pPr>
            <w:r w:rsidRPr="006E1E7B">
              <w:rPr>
                <w:highlight w:val="yellow"/>
                <w:lang w:val="ru-RU"/>
              </w:rPr>
              <w:t>2,0</w:t>
            </w:r>
          </w:p>
        </w:tc>
      </w:tr>
      <w:tr w:rsidR="00EE1A9C" w:rsidRPr="009E26AD" w:rsidTr="006C1338">
        <w:tc>
          <w:tcPr>
            <w:tcW w:w="4612" w:type="dxa"/>
          </w:tcPr>
          <w:p w:rsidR="00EE1A9C" w:rsidRPr="006E1E7B" w:rsidRDefault="00EE1A9C" w:rsidP="003A326B">
            <w:pPr>
              <w:pStyle w:val="a9"/>
              <w:contextualSpacing/>
              <w:rPr>
                <w:lang w:val="ru-RU"/>
              </w:rPr>
            </w:pPr>
            <w:r w:rsidRPr="006E1E7B">
              <w:rPr>
                <w:lang w:val="ru-RU"/>
              </w:rPr>
              <w:t>Физическое развитие</w:t>
            </w:r>
          </w:p>
        </w:tc>
        <w:tc>
          <w:tcPr>
            <w:tcW w:w="3162" w:type="dxa"/>
          </w:tcPr>
          <w:p w:rsidR="00EE1A9C" w:rsidRPr="006E1E7B" w:rsidRDefault="00EE1A9C" w:rsidP="003A326B">
            <w:pPr>
              <w:pStyle w:val="a9"/>
              <w:contextualSpacing/>
              <w:jc w:val="center"/>
              <w:rPr>
                <w:highlight w:val="cyan"/>
                <w:lang w:val="ru-RU"/>
              </w:rPr>
            </w:pPr>
            <w:r w:rsidRPr="006E1E7B">
              <w:rPr>
                <w:highlight w:val="cyan"/>
                <w:lang w:val="ru-RU"/>
              </w:rPr>
              <w:t>1,1</w:t>
            </w:r>
          </w:p>
        </w:tc>
        <w:tc>
          <w:tcPr>
            <w:tcW w:w="2999" w:type="dxa"/>
          </w:tcPr>
          <w:p w:rsidR="00EE1A9C" w:rsidRPr="006E1E7B" w:rsidRDefault="00EE1A9C" w:rsidP="003A326B">
            <w:pPr>
              <w:pStyle w:val="a9"/>
              <w:contextualSpacing/>
              <w:jc w:val="center"/>
              <w:rPr>
                <w:highlight w:val="yellow"/>
                <w:lang w:val="ru-RU"/>
              </w:rPr>
            </w:pPr>
            <w:r w:rsidRPr="006E1E7B">
              <w:rPr>
                <w:highlight w:val="yellow"/>
                <w:lang w:val="ru-RU"/>
              </w:rPr>
              <w:t>2,2</w:t>
            </w:r>
          </w:p>
        </w:tc>
      </w:tr>
      <w:tr w:rsidR="00EE1A9C" w:rsidRPr="009E26AD" w:rsidTr="006C1338">
        <w:tc>
          <w:tcPr>
            <w:tcW w:w="4612" w:type="dxa"/>
          </w:tcPr>
          <w:p w:rsidR="00EE1A9C" w:rsidRPr="006E1E7B" w:rsidRDefault="00EE1A9C" w:rsidP="003A326B">
            <w:pPr>
              <w:pStyle w:val="a9"/>
              <w:contextualSpacing/>
              <w:rPr>
                <w:b/>
                <w:lang w:val="ru-RU"/>
              </w:rPr>
            </w:pPr>
            <w:r w:rsidRPr="006E1E7B">
              <w:rPr>
                <w:b/>
                <w:lang w:val="ru-RU"/>
              </w:rPr>
              <w:t>Средний по группе по всем оо</w:t>
            </w:r>
          </w:p>
        </w:tc>
        <w:tc>
          <w:tcPr>
            <w:tcW w:w="3162" w:type="dxa"/>
          </w:tcPr>
          <w:p w:rsidR="00EE1A9C" w:rsidRPr="006E1E7B" w:rsidRDefault="00EE1A9C" w:rsidP="003A326B">
            <w:pPr>
              <w:pStyle w:val="a9"/>
              <w:contextualSpacing/>
              <w:jc w:val="center"/>
              <w:rPr>
                <w:b/>
                <w:highlight w:val="cyan"/>
                <w:lang w:val="ru-RU"/>
              </w:rPr>
            </w:pPr>
            <w:r w:rsidRPr="006E1E7B">
              <w:rPr>
                <w:b/>
                <w:highlight w:val="cyan"/>
                <w:lang w:val="ru-RU"/>
              </w:rPr>
              <w:t>1,1</w:t>
            </w:r>
          </w:p>
        </w:tc>
        <w:tc>
          <w:tcPr>
            <w:tcW w:w="2999" w:type="dxa"/>
          </w:tcPr>
          <w:p w:rsidR="00EE1A9C" w:rsidRPr="006E1E7B" w:rsidRDefault="00EE1A9C" w:rsidP="003A326B">
            <w:pPr>
              <w:pStyle w:val="a9"/>
              <w:contextualSpacing/>
              <w:jc w:val="center"/>
              <w:rPr>
                <w:b/>
                <w:highlight w:val="yellow"/>
                <w:lang w:val="ru-RU"/>
              </w:rPr>
            </w:pPr>
            <w:r w:rsidRPr="006E1E7B">
              <w:rPr>
                <w:b/>
                <w:highlight w:val="yellow"/>
                <w:lang w:val="ru-RU"/>
              </w:rPr>
              <w:t>2,3</w:t>
            </w:r>
          </w:p>
        </w:tc>
      </w:tr>
    </w:tbl>
    <w:p w:rsidR="00EE1A9C" w:rsidRPr="009E26AD" w:rsidRDefault="00330456" w:rsidP="006E4A9C">
      <w:pPr>
        <w:tabs>
          <w:tab w:val="left" w:pos="2552"/>
        </w:tabs>
        <w:contextualSpacing/>
        <w:outlineLvl w:val="1"/>
        <w:rPr>
          <w:b/>
          <w:lang w:eastAsia="ru-RU"/>
        </w:rPr>
      </w:pPr>
      <w:r>
        <w:rPr>
          <w:b/>
          <w:noProof/>
          <w:lang w:eastAsia="ru-RU"/>
        </w:rPr>
        <w:pict>
          <v:rect id="_x0000_s1064" style="position:absolute;margin-left:301.7pt;margin-top:.3pt;width:20.25pt;height:12.95pt;z-index:38;mso-position-horizontal-relative:text;mso-position-vertical-relative:text" fillcolor="#c0c"/>
        </w:pict>
      </w:r>
      <w:r>
        <w:rPr>
          <w:b/>
          <w:noProof/>
          <w:lang w:eastAsia="ru-RU"/>
        </w:rPr>
        <w:pict>
          <v:rect id="_x0000_s1063" style="position:absolute;margin-left:154.35pt;margin-top:.3pt;width:20.25pt;height:12.95pt;z-index:37;mso-position-horizontal-relative:text;mso-position-vertical-relative:text" fillcolor="yellow"/>
        </w:pict>
      </w:r>
      <w:r>
        <w:rPr>
          <w:b/>
          <w:noProof/>
          <w:lang w:eastAsia="ru-RU"/>
        </w:rPr>
        <w:pict>
          <v:rect id="_x0000_s1065" style="position:absolute;margin-left:8.75pt;margin-top:4.45pt;width:20.25pt;height:12.95pt;z-index:39;mso-position-horizontal-relative:text;mso-position-vertical-relative:text" fillcolor="#00b0f0"/>
        </w:pict>
      </w:r>
      <w:r w:rsidR="002C014D" w:rsidRPr="009E26AD">
        <w:rPr>
          <w:b/>
          <w:lang w:eastAsia="ru-RU"/>
        </w:rPr>
        <w:t xml:space="preserve">            </w:t>
      </w:r>
      <w:r w:rsidR="00EE1A9C" w:rsidRPr="009E26AD">
        <w:rPr>
          <w:b/>
          <w:lang w:eastAsia="ru-RU"/>
        </w:rPr>
        <w:t>-низкий уровень</w:t>
      </w:r>
      <w:r w:rsidR="006E4A9C">
        <w:rPr>
          <w:b/>
          <w:lang w:eastAsia="ru-RU"/>
        </w:rPr>
        <w:t xml:space="preserve">                 </w:t>
      </w:r>
      <w:r w:rsidR="002C014D" w:rsidRPr="009E26AD">
        <w:rPr>
          <w:b/>
          <w:lang w:eastAsia="ru-RU"/>
        </w:rPr>
        <w:t xml:space="preserve"> </w:t>
      </w:r>
      <w:r w:rsidR="00EE1A9C" w:rsidRPr="009E26AD">
        <w:rPr>
          <w:b/>
          <w:lang w:eastAsia="ru-RU"/>
        </w:rPr>
        <w:t>- средний уровень</w:t>
      </w:r>
      <w:r w:rsidR="006E4A9C">
        <w:rPr>
          <w:b/>
          <w:lang w:eastAsia="ru-RU"/>
        </w:rPr>
        <w:t xml:space="preserve">                 </w:t>
      </w:r>
      <w:r w:rsidR="002C014D" w:rsidRPr="009E26AD">
        <w:rPr>
          <w:b/>
          <w:lang w:eastAsia="ru-RU"/>
        </w:rPr>
        <w:t xml:space="preserve"> </w:t>
      </w:r>
      <w:r w:rsidR="00EE1A9C" w:rsidRPr="009E26AD">
        <w:rPr>
          <w:b/>
          <w:lang w:eastAsia="ru-RU"/>
        </w:rPr>
        <w:t>- высокий уровень</w:t>
      </w:r>
    </w:p>
    <w:p w:rsidR="00EE1A9C" w:rsidRPr="009E26AD" w:rsidRDefault="00EE1A9C" w:rsidP="003A326B">
      <w:pPr>
        <w:ind w:firstLine="357"/>
        <w:contextualSpacing/>
        <w:jc w:val="both"/>
        <w:rPr>
          <w:lang w:eastAsia="ru-RU"/>
        </w:rPr>
      </w:pPr>
    </w:p>
    <w:p w:rsidR="0042613E" w:rsidRPr="009E26AD" w:rsidRDefault="000A34CC" w:rsidP="003A326B">
      <w:pPr>
        <w:ind w:firstLine="357"/>
        <w:contextualSpacing/>
        <w:jc w:val="both"/>
        <w:rPr>
          <w:lang w:eastAsia="ru-RU"/>
        </w:rPr>
      </w:pPr>
      <w:r w:rsidRPr="009E26AD">
        <w:rPr>
          <w:lang w:eastAsia="ru-RU"/>
        </w:rPr>
        <w:t>Уровень освоения воспитанниками основной программ</w:t>
      </w:r>
      <w:r w:rsidR="0042613E" w:rsidRPr="009E26AD">
        <w:rPr>
          <w:lang w:eastAsia="ru-RU"/>
        </w:rPr>
        <w:t xml:space="preserve">ы – средний по детскому саду (2,3 </w:t>
      </w:r>
      <w:r w:rsidRPr="009E26AD">
        <w:rPr>
          <w:lang w:eastAsia="ru-RU"/>
        </w:rPr>
        <w:t>балла)</w:t>
      </w:r>
      <w:r w:rsidR="0042613E" w:rsidRPr="009E26AD">
        <w:rPr>
          <w:lang w:eastAsia="ru-RU"/>
        </w:rPr>
        <w:t>, в начале года он был низким и  составлял 1,8 балла</w:t>
      </w:r>
      <w:r w:rsidRPr="009E26AD">
        <w:rPr>
          <w:lang w:eastAsia="ru-RU"/>
        </w:rPr>
        <w:t xml:space="preserve">. </w:t>
      </w:r>
    </w:p>
    <w:p w:rsidR="0042613E" w:rsidRPr="009E26AD" w:rsidRDefault="0042613E" w:rsidP="003A326B">
      <w:pPr>
        <w:ind w:firstLine="357"/>
        <w:contextualSpacing/>
        <w:jc w:val="both"/>
        <w:rPr>
          <w:lang w:eastAsia="ru-RU"/>
        </w:rPr>
      </w:pPr>
      <w:r w:rsidRPr="009E26AD">
        <w:rPr>
          <w:lang w:eastAsia="ru-RU"/>
        </w:rPr>
        <w:t xml:space="preserve">Высокий уровень  </w:t>
      </w:r>
      <w:r w:rsidR="000A34CC" w:rsidRPr="009E26AD">
        <w:rPr>
          <w:lang w:eastAsia="ru-RU"/>
        </w:rPr>
        <w:t xml:space="preserve">  освоения образовательных областей «Социально-коммуникативное раз</w:t>
      </w:r>
      <w:r w:rsidRPr="009E26AD">
        <w:rPr>
          <w:lang w:eastAsia="ru-RU"/>
        </w:rPr>
        <w:t xml:space="preserve">витие» и «Физическое развитие». </w:t>
      </w:r>
    </w:p>
    <w:p w:rsidR="00FB7227" w:rsidRPr="009E26AD" w:rsidRDefault="000A34CC" w:rsidP="003A326B">
      <w:pPr>
        <w:ind w:firstLine="357"/>
        <w:contextualSpacing/>
        <w:jc w:val="both"/>
        <w:rPr>
          <w:lang w:eastAsia="ru-RU"/>
        </w:rPr>
      </w:pPr>
      <w:r w:rsidRPr="009E26AD">
        <w:rPr>
          <w:lang w:eastAsia="ru-RU"/>
        </w:rPr>
        <w:t xml:space="preserve"> В целом показатели выросл</w:t>
      </w:r>
      <w:r w:rsidR="0042613E" w:rsidRPr="009E26AD">
        <w:rPr>
          <w:lang w:eastAsia="ru-RU"/>
        </w:rPr>
        <w:t xml:space="preserve">и на 0,5 балла. </w:t>
      </w:r>
    </w:p>
    <w:p w:rsidR="00CB5272" w:rsidRDefault="00FB7227" w:rsidP="003A326B">
      <w:pPr>
        <w:ind w:firstLine="357"/>
        <w:contextualSpacing/>
        <w:jc w:val="both"/>
        <w:rPr>
          <w:lang w:eastAsia="ru-RU"/>
        </w:rPr>
      </w:pPr>
      <w:r w:rsidRPr="009E26AD">
        <w:rPr>
          <w:lang w:eastAsia="ru-RU"/>
        </w:rPr>
        <w:t xml:space="preserve">Сравнительный анализ показателей освоения образовательной программы позволяет судить об их </w:t>
      </w:r>
      <w:r w:rsidR="00D04223" w:rsidRPr="009E26AD">
        <w:rPr>
          <w:lang w:eastAsia="ru-RU"/>
        </w:rPr>
        <w:t>прогрессирующей динамике, что говорит о результативности образовательной д</w:t>
      </w:r>
      <w:r w:rsidR="0042613E" w:rsidRPr="009E26AD">
        <w:rPr>
          <w:lang w:eastAsia="ru-RU"/>
        </w:rPr>
        <w:t>еятельности в МБДОУ, системной работе, индивидуальном развитии воспитанников.</w:t>
      </w:r>
      <w:r w:rsidR="000A34CC" w:rsidRPr="009E26AD">
        <w:rPr>
          <w:lang w:eastAsia="ru-RU"/>
        </w:rPr>
        <w:t xml:space="preserve">   </w:t>
      </w:r>
    </w:p>
    <w:p w:rsidR="00CB5272" w:rsidRPr="00B55DCF" w:rsidRDefault="00CB5272" w:rsidP="00CB5272">
      <w:pPr>
        <w:pStyle w:val="17PRIL-txt"/>
        <w:spacing w:before="57"/>
        <w:rPr>
          <w:rStyle w:val="Bold"/>
          <w:rFonts w:ascii="Times New Roman" w:hAnsi="Times New Roman" w:cs="Times New Roman"/>
          <w:sz w:val="26"/>
          <w:szCs w:val="26"/>
        </w:rPr>
      </w:pPr>
      <w:r>
        <w:rPr>
          <w:rStyle w:val="Bold"/>
          <w:rFonts w:ascii="Times New Roman" w:hAnsi="Times New Roman" w:cs="Times New Roman"/>
          <w:sz w:val="26"/>
          <w:szCs w:val="26"/>
        </w:rPr>
        <w:t xml:space="preserve">                                                          </w:t>
      </w:r>
      <w:r w:rsidRPr="00B55DCF">
        <w:rPr>
          <w:rStyle w:val="Bold"/>
          <w:rFonts w:ascii="Times New Roman" w:hAnsi="Times New Roman" w:cs="Times New Roman"/>
          <w:sz w:val="26"/>
          <w:szCs w:val="26"/>
        </w:rPr>
        <w:t>Воспитательная работа</w:t>
      </w:r>
    </w:p>
    <w:p w:rsidR="00CB5272" w:rsidRDefault="00CB5272" w:rsidP="00CB5272">
      <w:pPr>
        <w:pStyle w:val="17PRIL-txt"/>
        <w:rPr>
          <w:rFonts w:ascii="Times New Roman" w:hAnsi="Times New Roman" w:cs="Times New Roman"/>
          <w:sz w:val="26"/>
          <w:szCs w:val="26"/>
        </w:rPr>
      </w:pPr>
      <w:r>
        <w:rPr>
          <w:rFonts w:ascii="Times New Roman" w:hAnsi="Times New Roman" w:cs="Times New Roman"/>
          <w:sz w:val="26"/>
          <w:szCs w:val="26"/>
        </w:rPr>
        <w:t xml:space="preserve">             С 01.09.2021 года  до 01.09.2023 года МБДОУ реализовало</w:t>
      </w:r>
      <w:r w:rsidRPr="00B55DCF">
        <w:rPr>
          <w:rFonts w:ascii="Times New Roman" w:hAnsi="Times New Roman" w:cs="Times New Roman"/>
          <w:sz w:val="26"/>
          <w:szCs w:val="26"/>
        </w:rPr>
        <w:t xml:space="preserve">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p>
    <w:p w:rsidR="00CB5272" w:rsidRPr="00B55DCF" w:rsidRDefault="00CB5272" w:rsidP="00CB5272">
      <w:pPr>
        <w:pStyle w:val="17PRIL-txt"/>
        <w:rPr>
          <w:rFonts w:ascii="Times New Roman" w:hAnsi="Times New Roman" w:cs="Times New Roman"/>
          <w:sz w:val="26"/>
          <w:szCs w:val="26"/>
        </w:rPr>
      </w:pPr>
      <w:r>
        <w:rPr>
          <w:rFonts w:ascii="Times New Roman" w:hAnsi="Times New Roman" w:cs="Times New Roman"/>
          <w:sz w:val="26"/>
          <w:szCs w:val="26"/>
        </w:rPr>
        <w:t>С 01.09.2023 года  программа воспитания является частью образовательной программы дошкольного воспитания МБДОУ, согласно требований ФОП ДО.</w:t>
      </w:r>
    </w:p>
    <w:p w:rsidR="00CB5272" w:rsidRPr="00B55DCF" w:rsidRDefault="009C1F6E" w:rsidP="00CB5272">
      <w:pPr>
        <w:pStyle w:val="17PRIL-txt"/>
        <w:rPr>
          <w:rFonts w:ascii="Times New Roman" w:hAnsi="Times New Roman" w:cs="Times New Roman"/>
          <w:sz w:val="26"/>
          <w:szCs w:val="26"/>
        </w:rPr>
      </w:pPr>
      <w:r>
        <w:rPr>
          <w:rFonts w:ascii="Times New Roman" w:hAnsi="Times New Roman" w:cs="Times New Roman"/>
          <w:sz w:val="26"/>
          <w:szCs w:val="26"/>
        </w:rPr>
        <w:t xml:space="preserve">           </w:t>
      </w:r>
      <w:r w:rsidRPr="00B55DCF">
        <w:rPr>
          <w:rFonts w:ascii="Times New Roman" w:hAnsi="Times New Roman" w:cs="Times New Roman"/>
          <w:sz w:val="26"/>
          <w:szCs w:val="26"/>
        </w:rPr>
        <w:t>Р</w:t>
      </w:r>
      <w:r w:rsidR="00CB5272" w:rsidRPr="00B55DCF">
        <w:rPr>
          <w:rFonts w:ascii="Times New Roman" w:hAnsi="Times New Roman" w:cs="Times New Roman"/>
          <w:sz w:val="26"/>
          <w:szCs w:val="26"/>
        </w:rPr>
        <w:t>одители</w:t>
      </w:r>
      <w:r>
        <w:rPr>
          <w:rFonts w:ascii="Times New Roman" w:hAnsi="Times New Roman" w:cs="Times New Roman"/>
          <w:sz w:val="26"/>
          <w:szCs w:val="26"/>
        </w:rPr>
        <w:t xml:space="preserve"> </w:t>
      </w:r>
      <w:r w:rsidR="00CB5272" w:rsidRPr="00B55DCF">
        <w:rPr>
          <w:rFonts w:ascii="Times New Roman" w:hAnsi="Times New Roman" w:cs="Times New Roman"/>
          <w:sz w:val="26"/>
          <w:szCs w:val="26"/>
        </w:rPr>
        <w:t xml:space="preserve"> выражают удовлетворенность воспита</w:t>
      </w:r>
      <w:r>
        <w:rPr>
          <w:rFonts w:ascii="Times New Roman" w:hAnsi="Times New Roman" w:cs="Times New Roman"/>
          <w:sz w:val="26"/>
          <w:szCs w:val="26"/>
        </w:rPr>
        <w:t xml:space="preserve">тельным процессом в МБДОУ </w:t>
      </w:r>
      <w:r w:rsidR="00CB5272" w:rsidRPr="00B55DCF">
        <w:rPr>
          <w:rFonts w:ascii="Times New Roman" w:hAnsi="Times New Roman" w:cs="Times New Roman"/>
          <w:sz w:val="26"/>
          <w:szCs w:val="26"/>
        </w:rPr>
        <w:t>, что отразилось на результатах а</w:t>
      </w:r>
      <w:r>
        <w:rPr>
          <w:rFonts w:ascii="Times New Roman" w:hAnsi="Times New Roman" w:cs="Times New Roman"/>
          <w:sz w:val="26"/>
          <w:szCs w:val="26"/>
        </w:rPr>
        <w:t xml:space="preserve">нкетирования, проведенного в октябре </w:t>
      </w:r>
      <w:r w:rsidR="00CB5272" w:rsidRPr="00B55DCF">
        <w:rPr>
          <w:rFonts w:ascii="Times New Roman" w:hAnsi="Times New Roman" w:cs="Times New Roman"/>
          <w:sz w:val="26"/>
          <w:szCs w:val="26"/>
        </w:rPr>
        <w:t>.2023</w:t>
      </w:r>
      <w:r>
        <w:rPr>
          <w:rFonts w:ascii="Times New Roman" w:hAnsi="Times New Roman" w:cs="Times New Roman"/>
          <w:sz w:val="26"/>
          <w:szCs w:val="26"/>
        </w:rPr>
        <w:t xml:space="preserve"> года</w:t>
      </w:r>
      <w:r w:rsidR="00CB5272" w:rsidRPr="00B55DCF">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CB5272" w:rsidRPr="009C1F6E" w:rsidRDefault="009C1F6E" w:rsidP="00CB5272">
      <w:pPr>
        <w:pStyle w:val="17PRIL-txt"/>
        <w:rPr>
          <w:rStyle w:val="propis"/>
          <w:rFonts w:ascii="Times New Roman" w:hAnsi="Times New Roman" w:cs="Times New Roman"/>
          <w:i w:val="0"/>
          <w:sz w:val="24"/>
          <w:szCs w:val="24"/>
        </w:rPr>
      </w:pPr>
      <w:r w:rsidRPr="009C1F6E">
        <w:rPr>
          <w:rStyle w:val="propis"/>
          <w:rFonts w:ascii="Times New Roman" w:hAnsi="Times New Roman" w:cs="Times New Roman"/>
          <w:i w:val="0"/>
          <w:sz w:val="24"/>
          <w:szCs w:val="24"/>
        </w:rPr>
        <w:t xml:space="preserve">          </w:t>
      </w:r>
      <w:r w:rsidR="00CB5272" w:rsidRPr="009C1F6E">
        <w:rPr>
          <w:rStyle w:val="propis"/>
          <w:rFonts w:ascii="Times New Roman" w:hAnsi="Times New Roman" w:cs="Times New Roman"/>
          <w:i w:val="0"/>
          <w:sz w:val="24"/>
          <w:szCs w:val="24"/>
        </w:rPr>
        <w:t>Чтобы выбрать стратегию воспитательной работы, в 2023 году проводился анализ соста</w:t>
      </w:r>
      <w:r w:rsidR="00694737">
        <w:rPr>
          <w:rStyle w:val="propis"/>
          <w:rFonts w:ascii="Times New Roman" w:hAnsi="Times New Roman" w:cs="Times New Roman"/>
          <w:i w:val="0"/>
          <w:sz w:val="24"/>
          <w:szCs w:val="24"/>
        </w:rPr>
        <w:t>ва семей воспитанников (таблица 11,12)</w:t>
      </w:r>
    </w:p>
    <w:p w:rsidR="00CB5272" w:rsidRPr="00694737" w:rsidRDefault="009C1F6E" w:rsidP="00CB5272">
      <w:pPr>
        <w:pStyle w:val="17PRIL-txt"/>
        <w:spacing w:before="57"/>
        <w:rPr>
          <w:rStyle w:val="propisbold"/>
          <w:rFonts w:ascii="Times New Roman" w:hAnsi="Times New Roman" w:cs="Times New Roman"/>
          <w:b w:val="0"/>
          <w:i w:val="0"/>
          <w:sz w:val="26"/>
          <w:szCs w:val="26"/>
        </w:rPr>
      </w:pPr>
      <w:r>
        <w:rPr>
          <w:rStyle w:val="propisbold"/>
          <w:rFonts w:ascii="Times New Roman" w:hAnsi="Times New Roman" w:cs="Times New Roman"/>
          <w:sz w:val="26"/>
          <w:szCs w:val="26"/>
        </w:rPr>
        <w:t xml:space="preserve">                                                 </w:t>
      </w:r>
      <w:r w:rsidR="00CB5272" w:rsidRPr="00694737">
        <w:rPr>
          <w:rStyle w:val="propisbold"/>
          <w:rFonts w:ascii="Times New Roman" w:hAnsi="Times New Roman" w:cs="Times New Roman"/>
          <w:i w:val="0"/>
          <w:sz w:val="26"/>
          <w:szCs w:val="26"/>
        </w:rPr>
        <w:t>Характеристика семей по составу</w:t>
      </w:r>
      <w:r w:rsidR="00694737" w:rsidRPr="00694737">
        <w:rPr>
          <w:rStyle w:val="propisbold"/>
          <w:rFonts w:ascii="Times New Roman" w:hAnsi="Times New Roman" w:cs="Times New Roman"/>
          <w:i w:val="0"/>
          <w:sz w:val="26"/>
          <w:szCs w:val="26"/>
        </w:rPr>
        <w:t xml:space="preserve">                    </w:t>
      </w:r>
      <w:r w:rsidR="00694737" w:rsidRPr="00694737">
        <w:rPr>
          <w:rStyle w:val="propisbold"/>
          <w:rFonts w:ascii="Times New Roman" w:hAnsi="Times New Roman" w:cs="Times New Roman"/>
          <w:b w:val="0"/>
          <w:i w:val="0"/>
          <w:sz w:val="26"/>
          <w:szCs w:val="26"/>
        </w:rPr>
        <w:t>Таблица 11</w:t>
      </w:r>
    </w:p>
    <w:tbl>
      <w:tblPr>
        <w:tblW w:w="0" w:type="auto"/>
        <w:tblInd w:w="-3" w:type="dxa"/>
        <w:tblLayout w:type="fixed"/>
        <w:tblCellMar>
          <w:left w:w="0" w:type="dxa"/>
          <w:right w:w="0" w:type="dxa"/>
        </w:tblCellMar>
        <w:tblLook w:val="0000"/>
      </w:tblPr>
      <w:tblGrid>
        <w:gridCol w:w="3154"/>
        <w:gridCol w:w="4164"/>
        <w:gridCol w:w="2976"/>
      </w:tblGrid>
      <w:tr w:rsidR="00CB5272" w:rsidRPr="00B55DCF" w:rsidTr="009C1F6E">
        <w:trPr>
          <w:trHeight w:val="60"/>
        </w:trPr>
        <w:tc>
          <w:tcPr>
            <w:tcW w:w="315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CB5272" w:rsidP="00182F8C">
            <w:pPr>
              <w:pStyle w:val="17PRIL-tabl-txt"/>
              <w:jc w:val="center"/>
              <w:rPr>
                <w:rFonts w:ascii="Times New Roman" w:eastAsiaTheme="minorHAnsi" w:hAnsi="Times New Roman" w:cs="Times New Roman"/>
                <w:sz w:val="26"/>
                <w:szCs w:val="26"/>
              </w:rPr>
            </w:pPr>
            <w:r w:rsidRPr="001A7EAD">
              <w:rPr>
                <w:rStyle w:val="propisbold"/>
                <w:rFonts w:ascii="Times New Roman" w:eastAsiaTheme="minorHAnsi" w:hAnsi="Times New Roman" w:cs="Times New Roman"/>
                <w:sz w:val="26"/>
                <w:szCs w:val="26"/>
              </w:rPr>
              <w:t>Состав семьи</w:t>
            </w:r>
          </w:p>
        </w:tc>
        <w:tc>
          <w:tcPr>
            <w:tcW w:w="416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CB5272" w:rsidP="00182F8C">
            <w:pPr>
              <w:pStyle w:val="17PRIL-tabl-txt"/>
              <w:jc w:val="center"/>
              <w:rPr>
                <w:rFonts w:ascii="Times New Roman" w:eastAsiaTheme="minorHAnsi" w:hAnsi="Times New Roman" w:cs="Times New Roman"/>
                <w:sz w:val="26"/>
                <w:szCs w:val="26"/>
              </w:rPr>
            </w:pPr>
            <w:r w:rsidRPr="001A7EAD">
              <w:rPr>
                <w:rStyle w:val="propisbold"/>
                <w:rFonts w:ascii="Times New Roman" w:eastAsiaTheme="minorHAnsi" w:hAnsi="Times New Roman" w:cs="Times New Roman"/>
                <w:sz w:val="26"/>
                <w:szCs w:val="26"/>
              </w:rPr>
              <w:t>Количество семей</w:t>
            </w:r>
          </w:p>
        </w:tc>
        <w:tc>
          <w:tcPr>
            <w:tcW w:w="297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CB5272" w:rsidP="00182F8C">
            <w:pPr>
              <w:pStyle w:val="17PRIL-tabl-txt"/>
              <w:jc w:val="center"/>
              <w:rPr>
                <w:rFonts w:ascii="Times New Roman" w:eastAsiaTheme="minorHAnsi" w:hAnsi="Times New Roman" w:cs="Times New Roman"/>
                <w:sz w:val="26"/>
                <w:szCs w:val="26"/>
              </w:rPr>
            </w:pPr>
            <w:r w:rsidRPr="001A7EAD">
              <w:rPr>
                <w:rStyle w:val="propisbold"/>
                <w:rFonts w:ascii="Times New Roman" w:eastAsiaTheme="minorHAnsi" w:hAnsi="Times New Roman" w:cs="Times New Roman"/>
                <w:sz w:val="26"/>
                <w:szCs w:val="26"/>
              </w:rPr>
              <w:t>Процент от общего количества семей воспитанников</w:t>
            </w:r>
          </w:p>
        </w:tc>
      </w:tr>
      <w:tr w:rsidR="00CB5272" w:rsidRPr="00182F8C" w:rsidTr="009C1F6E">
        <w:trPr>
          <w:trHeight w:val="60"/>
        </w:trPr>
        <w:tc>
          <w:tcPr>
            <w:tcW w:w="315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CB5272" w:rsidP="00757773">
            <w:pPr>
              <w:pStyle w:val="17PRIL-tabl-txt"/>
              <w:rPr>
                <w:rFonts w:ascii="Times New Roman" w:eastAsiaTheme="minorHAnsi" w:hAnsi="Times New Roman" w:cs="Times New Roman"/>
                <w:sz w:val="24"/>
                <w:szCs w:val="24"/>
              </w:rPr>
            </w:pPr>
            <w:r w:rsidRPr="001A7EAD">
              <w:rPr>
                <w:rStyle w:val="propis"/>
                <w:rFonts w:ascii="Times New Roman" w:eastAsiaTheme="minorHAnsi" w:hAnsi="Times New Roman" w:cs="Times New Roman"/>
                <w:i w:val="0"/>
                <w:sz w:val="24"/>
                <w:szCs w:val="24"/>
              </w:rPr>
              <w:t>Полная</w:t>
            </w:r>
          </w:p>
        </w:tc>
        <w:tc>
          <w:tcPr>
            <w:tcW w:w="416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9C1F6E" w:rsidP="00757773">
            <w:pPr>
              <w:pStyle w:val="17PRIL-tabl-txt"/>
              <w:rPr>
                <w:rFonts w:ascii="Times New Roman" w:eastAsiaTheme="minorHAnsi" w:hAnsi="Times New Roman" w:cs="Times New Roman"/>
                <w:sz w:val="24"/>
                <w:szCs w:val="24"/>
              </w:rPr>
            </w:pPr>
            <w:r w:rsidRPr="001A7EAD">
              <w:rPr>
                <w:rStyle w:val="propis"/>
                <w:rFonts w:ascii="Times New Roman" w:eastAsiaTheme="minorHAnsi" w:hAnsi="Times New Roman" w:cs="Times New Roman"/>
                <w:i w:val="0"/>
                <w:sz w:val="24"/>
                <w:szCs w:val="24"/>
              </w:rPr>
              <w:t>459</w:t>
            </w:r>
          </w:p>
        </w:tc>
        <w:tc>
          <w:tcPr>
            <w:tcW w:w="297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9C1F6E" w:rsidP="00757773">
            <w:pPr>
              <w:pStyle w:val="17PRIL-tabl-txt"/>
              <w:rPr>
                <w:rFonts w:ascii="Times New Roman" w:eastAsiaTheme="minorHAnsi" w:hAnsi="Times New Roman" w:cs="Times New Roman"/>
                <w:sz w:val="24"/>
                <w:szCs w:val="24"/>
              </w:rPr>
            </w:pPr>
            <w:r w:rsidRPr="001A7EAD">
              <w:rPr>
                <w:rStyle w:val="propis"/>
                <w:rFonts w:ascii="Times New Roman" w:eastAsiaTheme="minorHAnsi" w:hAnsi="Times New Roman" w:cs="Times New Roman"/>
                <w:i w:val="0"/>
                <w:sz w:val="24"/>
                <w:szCs w:val="24"/>
              </w:rPr>
              <w:t>86,28</w:t>
            </w:r>
            <w:r w:rsidR="00CB5272" w:rsidRPr="001A7EAD">
              <w:rPr>
                <w:rStyle w:val="propis"/>
                <w:rFonts w:ascii="Times New Roman" w:eastAsiaTheme="minorHAnsi" w:hAnsi="Times New Roman" w:cs="Times New Roman"/>
                <w:i w:val="0"/>
                <w:sz w:val="24"/>
                <w:szCs w:val="24"/>
              </w:rPr>
              <w:t>%</w:t>
            </w:r>
          </w:p>
        </w:tc>
      </w:tr>
      <w:tr w:rsidR="00CB5272" w:rsidRPr="00182F8C" w:rsidTr="009C1F6E">
        <w:trPr>
          <w:trHeight w:val="60"/>
        </w:trPr>
        <w:tc>
          <w:tcPr>
            <w:tcW w:w="315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CB5272" w:rsidP="00757773">
            <w:pPr>
              <w:pStyle w:val="17PRIL-tabl-txt"/>
              <w:rPr>
                <w:rFonts w:ascii="Times New Roman" w:eastAsiaTheme="minorHAnsi" w:hAnsi="Times New Roman" w:cs="Times New Roman"/>
                <w:sz w:val="24"/>
                <w:szCs w:val="24"/>
              </w:rPr>
            </w:pPr>
            <w:r w:rsidRPr="001A7EAD">
              <w:rPr>
                <w:rStyle w:val="propis"/>
                <w:rFonts w:ascii="Times New Roman" w:eastAsiaTheme="minorHAnsi" w:hAnsi="Times New Roman" w:cs="Times New Roman"/>
                <w:i w:val="0"/>
                <w:sz w:val="24"/>
                <w:szCs w:val="24"/>
              </w:rPr>
              <w:t>Неполная с матерью</w:t>
            </w:r>
          </w:p>
        </w:tc>
        <w:tc>
          <w:tcPr>
            <w:tcW w:w="416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9C1F6E" w:rsidP="00757773">
            <w:pPr>
              <w:pStyle w:val="17PRIL-tabl-txt"/>
              <w:rPr>
                <w:rFonts w:ascii="Times New Roman" w:eastAsiaTheme="minorHAnsi" w:hAnsi="Times New Roman" w:cs="Times New Roman"/>
                <w:sz w:val="24"/>
                <w:szCs w:val="24"/>
              </w:rPr>
            </w:pPr>
            <w:r w:rsidRPr="001A7EAD">
              <w:rPr>
                <w:rStyle w:val="propis"/>
                <w:rFonts w:ascii="Times New Roman" w:eastAsiaTheme="minorHAnsi" w:hAnsi="Times New Roman" w:cs="Times New Roman"/>
                <w:i w:val="0"/>
                <w:sz w:val="24"/>
                <w:szCs w:val="24"/>
              </w:rPr>
              <w:t>75</w:t>
            </w:r>
          </w:p>
        </w:tc>
        <w:tc>
          <w:tcPr>
            <w:tcW w:w="297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CB5272" w:rsidP="00757773">
            <w:pPr>
              <w:pStyle w:val="17PRIL-tabl-txt"/>
              <w:rPr>
                <w:rFonts w:ascii="Times New Roman" w:eastAsiaTheme="minorHAnsi" w:hAnsi="Times New Roman" w:cs="Times New Roman"/>
                <w:sz w:val="24"/>
                <w:szCs w:val="24"/>
              </w:rPr>
            </w:pPr>
            <w:r w:rsidRPr="001A7EAD">
              <w:rPr>
                <w:rStyle w:val="propis"/>
                <w:rFonts w:ascii="Times New Roman" w:eastAsiaTheme="minorHAnsi" w:hAnsi="Times New Roman" w:cs="Times New Roman"/>
                <w:i w:val="0"/>
                <w:sz w:val="24"/>
                <w:szCs w:val="24"/>
              </w:rPr>
              <w:t>14</w:t>
            </w:r>
            <w:r w:rsidR="009C1F6E" w:rsidRPr="001A7EAD">
              <w:rPr>
                <w:rStyle w:val="propis"/>
                <w:rFonts w:ascii="Times New Roman" w:eastAsiaTheme="minorHAnsi" w:hAnsi="Times New Roman" w:cs="Times New Roman"/>
                <w:i w:val="0"/>
                <w:sz w:val="24"/>
                <w:szCs w:val="24"/>
              </w:rPr>
              <w:t xml:space="preserve">,1 </w:t>
            </w:r>
            <w:r w:rsidRPr="001A7EAD">
              <w:rPr>
                <w:rStyle w:val="propis"/>
                <w:rFonts w:ascii="Times New Roman" w:eastAsiaTheme="minorHAnsi" w:hAnsi="Times New Roman" w:cs="Times New Roman"/>
                <w:i w:val="0"/>
                <w:sz w:val="24"/>
                <w:szCs w:val="24"/>
              </w:rPr>
              <w:t>%</w:t>
            </w:r>
          </w:p>
        </w:tc>
      </w:tr>
      <w:tr w:rsidR="00CB5272" w:rsidRPr="00182F8C" w:rsidTr="009C1F6E">
        <w:trPr>
          <w:trHeight w:val="60"/>
        </w:trPr>
        <w:tc>
          <w:tcPr>
            <w:tcW w:w="315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CB5272" w:rsidP="00757773">
            <w:pPr>
              <w:pStyle w:val="17PRIL-tabl-txt"/>
              <w:rPr>
                <w:rFonts w:ascii="Times New Roman" w:eastAsiaTheme="minorHAnsi" w:hAnsi="Times New Roman" w:cs="Times New Roman"/>
                <w:sz w:val="24"/>
                <w:szCs w:val="24"/>
              </w:rPr>
            </w:pPr>
            <w:r w:rsidRPr="001A7EAD">
              <w:rPr>
                <w:rStyle w:val="propis"/>
                <w:rFonts w:ascii="Times New Roman" w:eastAsiaTheme="minorHAnsi" w:hAnsi="Times New Roman" w:cs="Times New Roman"/>
                <w:i w:val="0"/>
                <w:sz w:val="24"/>
                <w:szCs w:val="24"/>
              </w:rPr>
              <w:t>Неполная с отцом</w:t>
            </w:r>
          </w:p>
        </w:tc>
        <w:tc>
          <w:tcPr>
            <w:tcW w:w="416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9C1F6E" w:rsidP="00757773">
            <w:pPr>
              <w:pStyle w:val="17PRIL-tabl-txt"/>
              <w:rPr>
                <w:rFonts w:ascii="Times New Roman" w:eastAsiaTheme="minorHAnsi" w:hAnsi="Times New Roman" w:cs="Times New Roman"/>
                <w:sz w:val="24"/>
                <w:szCs w:val="24"/>
              </w:rPr>
            </w:pPr>
            <w:r w:rsidRPr="001A7EAD">
              <w:rPr>
                <w:rStyle w:val="propis"/>
                <w:rFonts w:ascii="Times New Roman" w:eastAsiaTheme="minorHAnsi" w:hAnsi="Times New Roman" w:cs="Times New Roman"/>
                <w:i w:val="0"/>
                <w:sz w:val="24"/>
                <w:szCs w:val="24"/>
              </w:rPr>
              <w:t>4</w:t>
            </w:r>
          </w:p>
        </w:tc>
        <w:tc>
          <w:tcPr>
            <w:tcW w:w="297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CB5272" w:rsidP="00757773">
            <w:pPr>
              <w:pStyle w:val="17PRIL-tabl-txt"/>
              <w:rPr>
                <w:rFonts w:ascii="Times New Roman" w:eastAsiaTheme="minorHAnsi" w:hAnsi="Times New Roman" w:cs="Times New Roman"/>
                <w:sz w:val="24"/>
                <w:szCs w:val="24"/>
              </w:rPr>
            </w:pPr>
            <w:r w:rsidRPr="001A7EAD">
              <w:rPr>
                <w:rStyle w:val="propis"/>
                <w:rFonts w:ascii="Times New Roman" w:eastAsiaTheme="minorHAnsi" w:hAnsi="Times New Roman" w:cs="Times New Roman"/>
                <w:i w:val="0"/>
                <w:sz w:val="24"/>
                <w:szCs w:val="24"/>
              </w:rPr>
              <w:t>0,7</w:t>
            </w:r>
            <w:r w:rsidR="009C1F6E" w:rsidRPr="001A7EAD">
              <w:rPr>
                <w:rStyle w:val="propis"/>
                <w:rFonts w:ascii="Times New Roman" w:eastAsiaTheme="minorHAnsi" w:hAnsi="Times New Roman" w:cs="Times New Roman"/>
                <w:i w:val="0"/>
                <w:sz w:val="24"/>
                <w:szCs w:val="24"/>
              </w:rPr>
              <w:t xml:space="preserve">5 </w:t>
            </w:r>
            <w:r w:rsidRPr="001A7EAD">
              <w:rPr>
                <w:rStyle w:val="propis"/>
                <w:rFonts w:ascii="Times New Roman" w:eastAsiaTheme="minorHAnsi" w:hAnsi="Times New Roman" w:cs="Times New Roman"/>
                <w:i w:val="0"/>
                <w:sz w:val="24"/>
                <w:szCs w:val="24"/>
              </w:rPr>
              <w:t>%</w:t>
            </w:r>
          </w:p>
        </w:tc>
      </w:tr>
      <w:tr w:rsidR="00CB5272" w:rsidRPr="00182F8C" w:rsidTr="009C1F6E">
        <w:trPr>
          <w:trHeight w:val="60"/>
        </w:trPr>
        <w:tc>
          <w:tcPr>
            <w:tcW w:w="315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CB5272" w:rsidP="00757773">
            <w:pPr>
              <w:pStyle w:val="17PRIL-tabl-txt"/>
              <w:rPr>
                <w:rFonts w:ascii="Times New Roman" w:eastAsiaTheme="minorHAnsi" w:hAnsi="Times New Roman" w:cs="Times New Roman"/>
                <w:sz w:val="24"/>
                <w:szCs w:val="24"/>
              </w:rPr>
            </w:pPr>
            <w:r w:rsidRPr="001A7EAD">
              <w:rPr>
                <w:rStyle w:val="propis"/>
                <w:rFonts w:ascii="Times New Roman" w:eastAsiaTheme="minorHAnsi" w:hAnsi="Times New Roman" w:cs="Times New Roman"/>
                <w:i w:val="0"/>
                <w:sz w:val="24"/>
                <w:szCs w:val="24"/>
              </w:rPr>
              <w:t>Оформлено опекунство</w:t>
            </w:r>
          </w:p>
        </w:tc>
        <w:tc>
          <w:tcPr>
            <w:tcW w:w="416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9C1F6E" w:rsidP="00757773">
            <w:pPr>
              <w:pStyle w:val="17PRIL-tabl-txt"/>
              <w:rPr>
                <w:rFonts w:ascii="Times New Roman" w:eastAsiaTheme="minorHAnsi" w:hAnsi="Times New Roman" w:cs="Times New Roman"/>
                <w:sz w:val="24"/>
                <w:szCs w:val="24"/>
              </w:rPr>
            </w:pPr>
            <w:r w:rsidRPr="001A7EAD">
              <w:rPr>
                <w:rStyle w:val="propis"/>
                <w:rFonts w:ascii="Times New Roman" w:eastAsiaTheme="minorHAnsi" w:hAnsi="Times New Roman" w:cs="Times New Roman"/>
                <w:i w:val="0"/>
                <w:sz w:val="24"/>
                <w:szCs w:val="24"/>
              </w:rPr>
              <w:t>5</w:t>
            </w:r>
          </w:p>
        </w:tc>
        <w:tc>
          <w:tcPr>
            <w:tcW w:w="297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182F8C" w:rsidP="00757773">
            <w:pPr>
              <w:pStyle w:val="17PRIL-tabl-txt"/>
              <w:rPr>
                <w:rFonts w:ascii="Times New Roman" w:eastAsiaTheme="minorHAnsi" w:hAnsi="Times New Roman" w:cs="Times New Roman"/>
                <w:sz w:val="24"/>
                <w:szCs w:val="24"/>
              </w:rPr>
            </w:pPr>
            <w:r w:rsidRPr="001A7EAD">
              <w:rPr>
                <w:rStyle w:val="propis"/>
                <w:rFonts w:ascii="Times New Roman" w:eastAsiaTheme="minorHAnsi" w:hAnsi="Times New Roman" w:cs="Times New Roman"/>
                <w:i w:val="0"/>
                <w:sz w:val="24"/>
                <w:szCs w:val="24"/>
              </w:rPr>
              <w:t xml:space="preserve">0,94 </w:t>
            </w:r>
            <w:r w:rsidR="00CB5272" w:rsidRPr="001A7EAD">
              <w:rPr>
                <w:rStyle w:val="propis"/>
                <w:rFonts w:ascii="Times New Roman" w:eastAsiaTheme="minorHAnsi" w:hAnsi="Times New Roman" w:cs="Times New Roman"/>
                <w:i w:val="0"/>
                <w:sz w:val="24"/>
                <w:szCs w:val="24"/>
              </w:rPr>
              <w:t>%</w:t>
            </w:r>
          </w:p>
        </w:tc>
      </w:tr>
    </w:tbl>
    <w:p w:rsidR="00CB5272" w:rsidRPr="00182F8C" w:rsidRDefault="00CB5272" w:rsidP="00CB5272">
      <w:pPr>
        <w:pStyle w:val="17PRIL-txt"/>
        <w:rPr>
          <w:rFonts w:ascii="Times New Roman" w:hAnsi="Times New Roman" w:cs="Times New Roman"/>
          <w:sz w:val="24"/>
          <w:szCs w:val="24"/>
        </w:rPr>
      </w:pPr>
    </w:p>
    <w:p w:rsidR="00CB5272" w:rsidRPr="00694737" w:rsidRDefault="00694737" w:rsidP="00CB5272">
      <w:pPr>
        <w:pStyle w:val="17PRIL-txt"/>
        <w:spacing w:before="170"/>
        <w:rPr>
          <w:rStyle w:val="propisbold"/>
          <w:rFonts w:ascii="Times New Roman" w:hAnsi="Times New Roman" w:cs="Times New Roman"/>
          <w:b w:val="0"/>
          <w:i w:val="0"/>
          <w:sz w:val="24"/>
          <w:szCs w:val="24"/>
        </w:rPr>
      </w:pPr>
      <w:r>
        <w:rPr>
          <w:rStyle w:val="propisbold"/>
          <w:rFonts w:ascii="Times New Roman" w:hAnsi="Times New Roman" w:cs="Times New Roman"/>
          <w:i w:val="0"/>
          <w:sz w:val="24"/>
          <w:szCs w:val="24"/>
        </w:rPr>
        <w:t xml:space="preserve">                                                     </w:t>
      </w:r>
      <w:r w:rsidR="00CB5272" w:rsidRPr="00182F8C">
        <w:rPr>
          <w:rStyle w:val="propisbold"/>
          <w:rFonts w:ascii="Times New Roman" w:hAnsi="Times New Roman" w:cs="Times New Roman"/>
          <w:i w:val="0"/>
          <w:sz w:val="24"/>
          <w:szCs w:val="24"/>
        </w:rPr>
        <w:t>Характеристика семей по количеству детей</w:t>
      </w:r>
      <w:r>
        <w:rPr>
          <w:rStyle w:val="propisbold"/>
          <w:rFonts w:ascii="Times New Roman" w:hAnsi="Times New Roman" w:cs="Times New Roman"/>
          <w:i w:val="0"/>
          <w:sz w:val="24"/>
          <w:szCs w:val="24"/>
        </w:rPr>
        <w:t xml:space="preserve">  </w:t>
      </w:r>
      <w:r w:rsidRPr="00694737">
        <w:rPr>
          <w:rStyle w:val="propisbold"/>
          <w:rFonts w:ascii="Times New Roman" w:hAnsi="Times New Roman" w:cs="Times New Roman"/>
          <w:b w:val="0"/>
          <w:i w:val="0"/>
          <w:sz w:val="24"/>
          <w:szCs w:val="24"/>
        </w:rPr>
        <w:t>Таблица 12</w:t>
      </w:r>
    </w:p>
    <w:tbl>
      <w:tblPr>
        <w:tblW w:w="0" w:type="auto"/>
        <w:tblInd w:w="-3" w:type="dxa"/>
        <w:tblLayout w:type="fixed"/>
        <w:tblCellMar>
          <w:left w:w="0" w:type="dxa"/>
          <w:right w:w="0" w:type="dxa"/>
        </w:tblCellMar>
        <w:tblLook w:val="0000"/>
      </w:tblPr>
      <w:tblGrid>
        <w:gridCol w:w="3135"/>
        <w:gridCol w:w="4183"/>
        <w:gridCol w:w="2976"/>
      </w:tblGrid>
      <w:tr w:rsidR="00CB5272" w:rsidRPr="00B55DCF" w:rsidTr="009C1F6E">
        <w:trPr>
          <w:trHeight w:val="60"/>
        </w:trPr>
        <w:tc>
          <w:tcPr>
            <w:tcW w:w="313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CB5272" w:rsidP="00182F8C">
            <w:pPr>
              <w:pStyle w:val="17PRIL-tabl-txt"/>
              <w:jc w:val="center"/>
              <w:rPr>
                <w:rFonts w:ascii="Times New Roman" w:eastAsiaTheme="minorHAnsi" w:hAnsi="Times New Roman" w:cs="Times New Roman"/>
                <w:sz w:val="26"/>
                <w:szCs w:val="26"/>
              </w:rPr>
            </w:pPr>
            <w:r w:rsidRPr="001A7EAD">
              <w:rPr>
                <w:rStyle w:val="propisbold"/>
                <w:rFonts w:ascii="Times New Roman" w:eastAsiaTheme="minorHAnsi" w:hAnsi="Times New Roman" w:cs="Times New Roman"/>
                <w:sz w:val="26"/>
                <w:szCs w:val="26"/>
              </w:rPr>
              <w:t xml:space="preserve">Количество детей </w:t>
            </w:r>
            <w:r w:rsidRPr="001A7EAD">
              <w:rPr>
                <w:rStyle w:val="propisbold"/>
                <w:rFonts w:ascii="Times New Roman" w:eastAsiaTheme="minorHAnsi" w:hAnsi="Times New Roman" w:cs="Times New Roman"/>
                <w:sz w:val="26"/>
                <w:szCs w:val="26"/>
              </w:rPr>
              <w:lastRenderedPageBreak/>
              <w:t>в семье</w:t>
            </w:r>
          </w:p>
        </w:tc>
        <w:tc>
          <w:tcPr>
            <w:tcW w:w="4183"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CB5272" w:rsidP="00182F8C">
            <w:pPr>
              <w:pStyle w:val="17PRIL-tabl-txt"/>
              <w:jc w:val="center"/>
              <w:rPr>
                <w:rFonts w:ascii="Times New Roman" w:eastAsiaTheme="minorHAnsi" w:hAnsi="Times New Roman" w:cs="Times New Roman"/>
                <w:sz w:val="26"/>
                <w:szCs w:val="26"/>
              </w:rPr>
            </w:pPr>
            <w:r w:rsidRPr="001A7EAD">
              <w:rPr>
                <w:rStyle w:val="propisbold"/>
                <w:rFonts w:ascii="Times New Roman" w:eastAsiaTheme="minorHAnsi" w:hAnsi="Times New Roman" w:cs="Times New Roman"/>
                <w:sz w:val="26"/>
                <w:szCs w:val="26"/>
              </w:rPr>
              <w:lastRenderedPageBreak/>
              <w:t>Количество семей</w:t>
            </w:r>
          </w:p>
        </w:tc>
        <w:tc>
          <w:tcPr>
            <w:tcW w:w="297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CB5272" w:rsidP="00182F8C">
            <w:pPr>
              <w:pStyle w:val="17PRIL-tabl-txt"/>
              <w:jc w:val="center"/>
              <w:rPr>
                <w:rFonts w:ascii="Times New Roman" w:eastAsiaTheme="minorHAnsi" w:hAnsi="Times New Roman" w:cs="Times New Roman"/>
                <w:sz w:val="26"/>
                <w:szCs w:val="26"/>
              </w:rPr>
            </w:pPr>
            <w:r w:rsidRPr="001A7EAD">
              <w:rPr>
                <w:rStyle w:val="propisbold"/>
                <w:rFonts w:ascii="Times New Roman" w:eastAsiaTheme="minorHAnsi" w:hAnsi="Times New Roman" w:cs="Times New Roman"/>
                <w:sz w:val="26"/>
                <w:szCs w:val="26"/>
              </w:rPr>
              <w:t xml:space="preserve">Процент от общего </w:t>
            </w:r>
            <w:r w:rsidRPr="001A7EAD">
              <w:rPr>
                <w:rStyle w:val="propisbold"/>
                <w:rFonts w:ascii="Times New Roman" w:eastAsiaTheme="minorHAnsi" w:hAnsi="Times New Roman" w:cs="Times New Roman"/>
                <w:sz w:val="26"/>
                <w:szCs w:val="26"/>
              </w:rPr>
              <w:lastRenderedPageBreak/>
              <w:t>количества семей воспитанников</w:t>
            </w:r>
          </w:p>
        </w:tc>
      </w:tr>
      <w:tr w:rsidR="00CB5272" w:rsidRPr="00182F8C" w:rsidTr="009C1F6E">
        <w:trPr>
          <w:trHeight w:val="60"/>
        </w:trPr>
        <w:tc>
          <w:tcPr>
            <w:tcW w:w="313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CB5272" w:rsidP="00757773">
            <w:pPr>
              <w:pStyle w:val="17PRIL-tabl-txt"/>
              <w:rPr>
                <w:rFonts w:ascii="Times New Roman" w:eastAsiaTheme="minorHAnsi" w:hAnsi="Times New Roman" w:cs="Times New Roman"/>
                <w:sz w:val="24"/>
                <w:szCs w:val="24"/>
              </w:rPr>
            </w:pPr>
            <w:r w:rsidRPr="001A7EAD">
              <w:rPr>
                <w:rStyle w:val="propis"/>
                <w:rFonts w:ascii="Times New Roman" w:eastAsiaTheme="minorHAnsi" w:hAnsi="Times New Roman" w:cs="Times New Roman"/>
                <w:i w:val="0"/>
                <w:sz w:val="24"/>
                <w:szCs w:val="24"/>
              </w:rPr>
              <w:lastRenderedPageBreak/>
              <w:t>Один ребенок</w:t>
            </w:r>
          </w:p>
        </w:tc>
        <w:tc>
          <w:tcPr>
            <w:tcW w:w="4183"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9C1F6E" w:rsidP="00757773">
            <w:pPr>
              <w:pStyle w:val="17PRIL-tabl-txt"/>
              <w:rPr>
                <w:rFonts w:ascii="Times New Roman" w:eastAsiaTheme="minorHAnsi" w:hAnsi="Times New Roman" w:cs="Times New Roman"/>
                <w:sz w:val="24"/>
                <w:szCs w:val="24"/>
              </w:rPr>
            </w:pPr>
            <w:r w:rsidRPr="001A7EAD">
              <w:rPr>
                <w:rStyle w:val="propis"/>
                <w:rFonts w:ascii="Times New Roman" w:eastAsiaTheme="minorHAnsi" w:hAnsi="Times New Roman" w:cs="Times New Roman"/>
                <w:i w:val="0"/>
                <w:sz w:val="24"/>
                <w:szCs w:val="24"/>
              </w:rPr>
              <w:t>Не выявлялось</w:t>
            </w:r>
          </w:p>
        </w:tc>
        <w:tc>
          <w:tcPr>
            <w:tcW w:w="297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CB5272" w:rsidP="00757773">
            <w:pPr>
              <w:pStyle w:val="17PRIL-tabl-txt"/>
              <w:rPr>
                <w:rFonts w:ascii="Times New Roman" w:eastAsiaTheme="minorHAnsi" w:hAnsi="Times New Roman" w:cs="Times New Roman"/>
                <w:sz w:val="24"/>
                <w:szCs w:val="24"/>
              </w:rPr>
            </w:pPr>
          </w:p>
        </w:tc>
      </w:tr>
      <w:tr w:rsidR="00CB5272" w:rsidRPr="00182F8C" w:rsidTr="009C1F6E">
        <w:trPr>
          <w:trHeight w:val="60"/>
        </w:trPr>
        <w:tc>
          <w:tcPr>
            <w:tcW w:w="313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CB5272" w:rsidP="00757773">
            <w:pPr>
              <w:pStyle w:val="17PRIL-tabl-txt"/>
              <w:rPr>
                <w:rFonts w:ascii="Times New Roman" w:eastAsiaTheme="minorHAnsi" w:hAnsi="Times New Roman" w:cs="Times New Roman"/>
                <w:sz w:val="24"/>
                <w:szCs w:val="24"/>
              </w:rPr>
            </w:pPr>
            <w:r w:rsidRPr="001A7EAD">
              <w:rPr>
                <w:rStyle w:val="propis"/>
                <w:rFonts w:ascii="Times New Roman" w:eastAsiaTheme="minorHAnsi" w:hAnsi="Times New Roman" w:cs="Times New Roman"/>
                <w:i w:val="0"/>
                <w:sz w:val="24"/>
                <w:szCs w:val="24"/>
              </w:rPr>
              <w:t>Два ребенка</w:t>
            </w:r>
          </w:p>
        </w:tc>
        <w:tc>
          <w:tcPr>
            <w:tcW w:w="4183"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9C1F6E" w:rsidP="00757773">
            <w:pPr>
              <w:pStyle w:val="17PRIL-tabl-txt"/>
              <w:rPr>
                <w:rFonts w:ascii="Times New Roman" w:eastAsiaTheme="minorHAnsi" w:hAnsi="Times New Roman" w:cs="Times New Roman"/>
                <w:sz w:val="24"/>
                <w:szCs w:val="24"/>
              </w:rPr>
            </w:pPr>
            <w:r w:rsidRPr="001A7EAD">
              <w:rPr>
                <w:rStyle w:val="propis"/>
                <w:rFonts w:ascii="Times New Roman" w:eastAsiaTheme="minorHAnsi" w:hAnsi="Times New Roman" w:cs="Times New Roman"/>
                <w:i w:val="0"/>
                <w:sz w:val="24"/>
                <w:szCs w:val="24"/>
              </w:rPr>
              <w:t>Не выявлялось</w:t>
            </w:r>
          </w:p>
        </w:tc>
        <w:tc>
          <w:tcPr>
            <w:tcW w:w="297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CB5272" w:rsidP="00757773">
            <w:pPr>
              <w:pStyle w:val="17PRIL-tabl-txt"/>
              <w:rPr>
                <w:rFonts w:ascii="Times New Roman" w:eastAsiaTheme="minorHAnsi" w:hAnsi="Times New Roman" w:cs="Times New Roman"/>
                <w:sz w:val="24"/>
                <w:szCs w:val="24"/>
              </w:rPr>
            </w:pPr>
          </w:p>
        </w:tc>
      </w:tr>
      <w:tr w:rsidR="00CB5272" w:rsidRPr="00182F8C" w:rsidTr="009C1F6E">
        <w:trPr>
          <w:trHeight w:val="60"/>
        </w:trPr>
        <w:tc>
          <w:tcPr>
            <w:tcW w:w="313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CB5272" w:rsidP="00757773">
            <w:pPr>
              <w:pStyle w:val="17PRIL-tabl-txt"/>
              <w:rPr>
                <w:rFonts w:ascii="Times New Roman" w:eastAsiaTheme="minorHAnsi" w:hAnsi="Times New Roman" w:cs="Times New Roman"/>
                <w:sz w:val="24"/>
                <w:szCs w:val="24"/>
              </w:rPr>
            </w:pPr>
            <w:r w:rsidRPr="001A7EAD">
              <w:rPr>
                <w:rStyle w:val="propis"/>
                <w:rFonts w:ascii="Times New Roman" w:eastAsiaTheme="minorHAnsi" w:hAnsi="Times New Roman" w:cs="Times New Roman"/>
                <w:i w:val="0"/>
                <w:sz w:val="24"/>
                <w:szCs w:val="24"/>
              </w:rPr>
              <w:t>Три ребенка и более</w:t>
            </w:r>
          </w:p>
        </w:tc>
        <w:tc>
          <w:tcPr>
            <w:tcW w:w="4183"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9C1F6E" w:rsidP="00757773">
            <w:pPr>
              <w:pStyle w:val="17PRIL-tabl-txt"/>
              <w:rPr>
                <w:rFonts w:ascii="Times New Roman" w:eastAsiaTheme="minorHAnsi" w:hAnsi="Times New Roman" w:cs="Times New Roman"/>
                <w:sz w:val="24"/>
                <w:szCs w:val="24"/>
              </w:rPr>
            </w:pPr>
            <w:r w:rsidRPr="001A7EAD">
              <w:rPr>
                <w:rStyle w:val="propis"/>
                <w:rFonts w:ascii="Times New Roman" w:eastAsiaTheme="minorHAnsi" w:hAnsi="Times New Roman" w:cs="Times New Roman"/>
                <w:i w:val="0"/>
                <w:sz w:val="24"/>
                <w:szCs w:val="24"/>
              </w:rPr>
              <w:t>101</w:t>
            </w:r>
          </w:p>
        </w:tc>
        <w:tc>
          <w:tcPr>
            <w:tcW w:w="297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CB5272" w:rsidRPr="001A7EAD" w:rsidRDefault="00182F8C" w:rsidP="00757773">
            <w:pPr>
              <w:pStyle w:val="17PRIL-tabl-txt"/>
              <w:rPr>
                <w:rFonts w:ascii="Times New Roman" w:eastAsiaTheme="minorHAnsi" w:hAnsi="Times New Roman" w:cs="Times New Roman"/>
                <w:sz w:val="24"/>
                <w:szCs w:val="24"/>
              </w:rPr>
            </w:pPr>
            <w:r w:rsidRPr="001A7EAD">
              <w:rPr>
                <w:rStyle w:val="propis"/>
                <w:rFonts w:ascii="Times New Roman" w:eastAsiaTheme="minorHAnsi" w:hAnsi="Times New Roman" w:cs="Times New Roman"/>
                <w:i w:val="0"/>
                <w:sz w:val="24"/>
                <w:szCs w:val="24"/>
              </w:rPr>
              <w:t xml:space="preserve">18,98  </w:t>
            </w:r>
            <w:r w:rsidR="00CB5272" w:rsidRPr="001A7EAD">
              <w:rPr>
                <w:rStyle w:val="propis"/>
                <w:rFonts w:ascii="Times New Roman" w:eastAsiaTheme="minorHAnsi" w:hAnsi="Times New Roman" w:cs="Times New Roman"/>
                <w:i w:val="0"/>
                <w:sz w:val="24"/>
                <w:szCs w:val="24"/>
              </w:rPr>
              <w:t>%</w:t>
            </w:r>
          </w:p>
        </w:tc>
      </w:tr>
    </w:tbl>
    <w:p w:rsidR="00CB5272" w:rsidRPr="00182F8C" w:rsidRDefault="00CB5272" w:rsidP="00CB5272">
      <w:pPr>
        <w:pStyle w:val="17PRIL-txt"/>
        <w:rPr>
          <w:rFonts w:ascii="Times New Roman" w:hAnsi="Times New Roman" w:cs="Times New Roman"/>
          <w:sz w:val="24"/>
          <w:szCs w:val="24"/>
        </w:rPr>
      </w:pPr>
    </w:p>
    <w:p w:rsidR="001F4DD9" w:rsidRPr="009356DC" w:rsidRDefault="00CB5272" w:rsidP="009356DC">
      <w:pPr>
        <w:pStyle w:val="17PRIL-txt"/>
        <w:ind w:firstLine="708"/>
        <w:rPr>
          <w:rFonts w:ascii="Times New Roman" w:hAnsi="Times New Roman" w:cs="Times New Roman"/>
          <w:iCs/>
          <w:sz w:val="24"/>
          <w:szCs w:val="24"/>
        </w:rPr>
      </w:pPr>
      <w:r w:rsidRPr="00182F8C">
        <w:rPr>
          <w:rStyle w:val="propis"/>
          <w:rFonts w:ascii="Times New Roman" w:hAnsi="Times New Roman" w:cs="Times New Roman"/>
          <w:i w:val="0"/>
          <w:sz w:val="24"/>
          <w:szCs w:val="24"/>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w:t>
      </w:r>
      <w:r w:rsidR="00182F8C" w:rsidRPr="00182F8C">
        <w:rPr>
          <w:rStyle w:val="propis"/>
          <w:rFonts w:ascii="Times New Roman" w:hAnsi="Times New Roman" w:cs="Times New Roman"/>
          <w:i w:val="0"/>
          <w:sz w:val="24"/>
          <w:szCs w:val="24"/>
        </w:rPr>
        <w:t>ы после зачисления в МБДОУ</w:t>
      </w:r>
      <w:r w:rsidRPr="00182F8C">
        <w:rPr>
          <w:rStyle w:val="propis"/>
          <w:rFonts w:ascii="Times New Roman" w:hAnsi="Times New Roman" w:cs="Times New Roman"/>
          <w:i w:val="0"/>
          <w:sz w:val="24"/>
          <w:szCs w:val="24"/>
        </w:rPr>
        <w:t>.</w:t>
      </w:r>
    </w:p>
    <w:p w:rsidR="00251C31" w:rsidRPr="009E26AD" w:rsidRDefault="00251C31" w:rsidP="003A326B">
      <w:pPr>
        <w:ind w:firstLine="708"/>
        <w:contextualSpacing/>
        <w:jc w:val="center"/>
        <w:rPr>
          <w:b/>
          <w:color w:val="000000"/>
          <w:lang w:bidi="hi-IN"/>
        </w:rPr>
      </w:pPr>
      <w:r w:rsidRPr="009E26AD">
        <w:rPr>
          <w:b/>
          <w:color w:val="000000"/>
          <w:lang w:bidi="hi-IN"/>
        </w:rPr>
        <w:t>Реализация части, программы, реализуемой участниками образовательных отношений</w:t>
      </w:r>
    </w:p>
    <w:p w:rsidR="00251C31" w:rsidRPr="009E26AD" w:rsidRDefault="00CB5272" w:rsidP="003A326B">
      <w:pPr>
        <w:suppressAutoHyphens w:val="0"/>
        <w:ind w:firstLine="709"/>
        <w:contextualSpacing/>
        <w:jc w:val="both"/>
        <w:rPr>
          <w:rFonts w:eastAsia="Calibri"/>
          <w:lang w:eastAsia="en-US"/>
        </w:rPr>
      </w:pPr>
      <w:r>
        <w:t>В 2023</w:t>
      </w:r>
      <w:r w:rsidR="00251C31" w:rsidRPr="009E26AD">
        <w:t xml:space="preserve"> году в МБДОУ в части Программы, формируемой участниками образовательных отношений, осуществлялась дополнительная образовательная деятельность в режимные моменты по различным  образовательным направлениям. </w:t>
      </w:r>
      <w:r w:rsidR="00D66F1E" w:rsidRPr="009E26AD">
        <w:t>Деятельность с  воспитанниками</w:t>
      </w:r>
      <w:r w:rsidR="00251C31" w:rsidRPr="009E26AD">
        <w:t xml:space="preserve"> </w:t>
      </w:r>
      <w:r w:rsidR="00D66F1E" w:rsidRPr="009E26AD">
        <w:t xml:space="preserve">организуется </w:t>
      </w:r>
      <w:r w:rsidR="00251C31" w:rsidRPr="009E26AD">
        <w:t xml:space="preserve"> с учётом их индивидуальных особенностей, интересов, возможностей, желания</w:t>
      </w:r>
      <w:r w:rsidR="00D66F1E" w:rsidRPr="009E26AD">
        <w:t>.</w:t>
      </w:r>
      <w:r w:rsidR="00251C31" w:rsidRPr="009E26AD">
        <w:t xml:space="preserve">  </w:t>
      </w:r>
      <w:r w:rsidR="00D66F1E" w:rsidRPr="009E26AD">
        <w:t xml:space="preserve"> </w:t>
      </w:r>
      <w:r w:rsidR="00251C31" w:rsidRPr="009E26AD">
        <w:t xml:space="preserve">          </w:t>
      </w:r>
    </w:p>
    <w:p w:rsidR="00D66F1E" w:rsidRPr="009E26AD" w:rsidRDefault="00251C31" w:rsidP="003A326B">
      <w:pPr>
        <w:contextualSpacing/>
        <w:jc w:val="both"/>
      </w:pPr>
      <w:r w:rsidRPr="009E26AD">
        <w:rPr>
          <w:bCs/>
        </w:rPr>
        <w:t xml:space="preserve">          Для осуществления деятельности   используются  рабочие программы педагогов, составленные на основе парциальных программ Николаевой С.Н.«Экологическое воспитание дошкольников», В.Сорокиной «Театрализованная деятельность», Рыжовой «Наш дом-природа», </w:t>
      </w:r>
      <w:r w:rsidRPr="009E26AD">
        <w:t xml:space="preserve">исследований ученых института физиологии </w:t>
      </w:r>
      <w:r w:rsidRPr="009E26AD">
        <w:rPr>
          <w:bCs/>
        </w:rPr>
        <w:t xml:space="preserve">детей и подростков АПН </w:t>
      </w:r>
      <w:r w:rsidRPr="009E26AD">
        <w:rPr>
          <w:iCs/>
        </w:rPr>
        <w:t>(М. М. Кольцова, Е. И. Исенина, Л. В. Антакова-Фомина</w:t>
      </w:r>
      <w:r w:rsidRPr="009E26AD">
        <w:rPr>
          <w:bCs/>
        </w:rPr>
        <w:t xml:space="preserve"> ), проекта «Добрый мир». </w:t>
      </w:r>
      <w:r w:rsidRPr="009E26AD">
        <w:t xml:space="preserve"> принятых на первом педагогическом совете и утверждённых заведующим. Деятельность организуется  планомерно, в системе. </w:t>
      </w:r>
    </w:p>
    <w:p w:rsidR="00251C31" w:rsidRPr="009E26AD" w:rsidRDefault="00D66F1E" w:rsidP="003A326B">
      <w:pPr>
        <w:contextualSpacing/>
        <w:jc w:val="both"/>
      </w:pPr>
      <w:r w:rsidRPr="009E26AD">
        <w:t xml:space="preserve">              </w:t>
      </w:r>
      <w:r w:rsidR="00251C31" w:rsidRPr="009E26AD">
        <w:t xml:space="preserve">Воспитанники  с удовольствием занимаются художественно-эстетической деятельностью, опытно-экспериментальной. Участвуют в выставках детских работ, в конкурсах детского сада и города. </w:t>
      </w:r>
      <w:r w:rsidRPr="009E26AD">
        <w:t>Исходя из анализа деятельности,</w:t>
      </w:r>
      <w:r w:rsidR="00251C31" w:rsidRPr="009E26AD">
        <w:t xml:space="preserve"> отмечается, что необходимо разнообразить формы  проведения занятий, используя КВН, экскурсии, развлечения, использовать игровые ситуации, проекты. </w:t>
      </w:r>
    </w:p>
    <w:p w:rsidR="00251C31" w:rsidRPr="009E26AD" w:rsidRDefault="00251C31" w:rsidP="003A326B">
      <w:pPr>
        <w:suppressAutoHyphens w:val="0"/>
        <w:contextualSpacing/>
        <w:jc w:val="both"/>
      </w:pPr>
      <w:r w:rsidRPr="009E26AD">
        <w:rPr>
          <w:bCs/>
        </w:rPr>
        <w:t xml:space="preserve">      </w:t>
      </w:r>
      <w:r w:rsidR="00CB5272">
        <w:rPr>
          <w:bCs/>
        </w:rPr>
        <w:t xml:space="preserve">  Кроме того, осуществляется се</w:t>
      </w:r>
      <w:r w:rsidRPr="009E26AD">
        <w:rPr>
          <w:bCs/>
        </w:rPr>
        <w:t>тевое взаимодействие со спортивной школой № 1.</w:t>
      </w:r>
    </w:p>
    <w:p w:rsidR="00251C31" w:rsidRPr="00AF15A9" w:rsidRDefault="00CB5272" w:rsidP="00AF15A9">
      <w:pPr>
        <w:contextualSpacing/>
        <w:jc w:val="both"/>
      </w:pPr>
      <w:r>
        <w:t xml:space="preserve">       В 2022 -2023</w:t>
      </w:r>
      <w:r w:rsidR="00251C31" w:rsidRPr="009E26AD">
        <w:t xml:space="preserve">  учебном году </w:t>
      </w:r>
      <w:r w:rsidR="00C07A8B" w:rsidRPr="009E26AD">
        <w:t>(сентябрь-май)</w:t>
      </w:r>
      <w:r w:rsidR="00251C31" w:rsidRPr="009E26AD">
        <w:t xml:space="preserve"> </w:t>
      </w:r>
      <w:r>
        <w:t xml:space="preserve"> и в 2023-2024</w:t>
      </w:r>
      <w:r w:rsidR="00C07A8B" w:rsidRPr="009E26AD">
        <w:t xml:space="preserve"> учебном году</w:t>
      </w:r>
      <w:r w:rsidR="00251C31" w:rsidRPr="009E26AD">
        <w:t xml:space="preserve"> </w:t>
      </w:r>
      <w:r w:rsidR="00C07A8B" w:rsidRPr="009E26AD">
        <w:t>(сентябрь- декабрь)реализовывали</w:t>
      </w:r>
      <w:r w:rsidR="00D36E0C" w:rsidRPr="009E26AD">
        <w:t xml:space="preserve">сь </w:t>
      </w:r>
      <w:r w:rsidR="00C07A8B" w:rsidRPr="009E26AD">
        <w:t>19 дополнительных общеразвивающих   программы</w:t>
      </w:r>
      <w:r w:rsidR="00251C31" w:rsidRPr="009E26AD">
        <w:t xml:space="preserve">.  Перечень </w:t>
      </w:r>
      <w:r w:rsidR="00C07A8B" w:rsidRPr="009E26AD">
        <w:t xml:space="preserve">программ </w:t>
      </w:r>
      <w:r w:rsidR="00251C31" w:rsidRPr="009E26AD">
        <w:t xml:space="preserve">  представлены в таблицах  </w:t>
      </w:r>
      <w:r w:rsidR="00712AA1" w:rsidRPr="009E26AD">
        <w:t>1</w:t>
      </w:r>
      <w:r w:rsidR="00694737">
        <w:t>3</w:t>
      </w:r>
      <w:r w:rsidR="00712AA1" w:rsidRPr="009E26AD">
        <w:t>,1</w:t>
      </w:r>
      <w:r w:rsidR="00694737">
        <w:t>4</w:t>
      </w:r>
      <w:r w:rsidR="00251C31" w:rsidRPr="009E26AD">
        <w:t>.</w:t>
      </w:r>
    </w:p>
    <w:p w:rsidR="006C1338" w:rsidRDefault="00251C31" w:rsidP="003A326B">
      <w:pPr>
        <w:contextualSpacing/>
        <w:rPr>
          <w:b/>
        </w:rPr>
      </w:pPr>
      <w:r w:rsidRPr="009E26AD">
        <w:rPr>
          <w:b/>
        </w:rPr>
        <w:t xml:space="preserve">          </w:t>
      </w:r>
      <w:r w:rsidR="006C1338">
        <w:rPr>
          <w:b/>
        </w:rPr>
        <w:t xml:space="preserve">                          </w:t>
      </w:r>
      <w:r w:rsidRPr="009E26AD">
        <w:rPr>
          <w:b/>
        </w:rPr>
        <w:t xml:space="preserve"> </w:t>
      </w:r>
      <w:r w:rsidR="00C07A8B" w:rsidRPr="009E26AD">
        <w:rPr>
          <w:b/>
        </w:rPr>
        <w:t>Реализация дополнительных общеразвивающих программ</w:t>
      </w:r>
      <w:r w:rsidRPr="009E26AD">
        <w:rPr>
          <w:b/>
        </w:rPr>
        <w:t xml:space="preserve">    </w:t>
      </w:r>
    </w:p>
    <w:p w:rsidR="00251C31" w:rsidRPr="009E26AD" w:rsidRDefault="006C1338" w:rsidP="003A326B">
      <w:pPr>
        <w:contextualSpacing/>
      </w:pPr>
      <w:r>
        <w:rPr>
          <w:b/>
        </w:rPr>
        <w:t xml:space="preserve">                                                          </w:t>
      </w:r>
      <w:r w:rsidR="00251C31" w:rsidRPr="009E26AD">
        <w:rPr>
          <w:b/>
        </w:rPr>
        <w:t>(</w:t>
      </w:r>
      <w:r w:rsidR="00213892" w:rsidRPr="009E26AD">
        <w:t>с 01.01.20</w:t>
      </w:r>
      <w:r w:rsidR="00CB5272">
        <w:t>22</w:t>
      </w:r>
      <w:r w:rsidR="00182F8C">
        <w:t xml:space="preserve"> </w:t>
      </w:r>
      <w:r w:rsidR="00D66F1E" w:rsidRPr="009E26AD">
        <w:t xml:space="preserve"> г. по 31.</w:t>
      </w:r>
      <w:r w:rsidR="00712AA1" w:rsidRPr="009E26AD">
        <w:t>05</w:t>
      </w:r>
      <w:r w:rsidR="00CB5272">
        <w:t>.2023</w:t>
      </w:r>
      <w:r w:rsidR="00251C31" w:rsidRPr="009E26AD">
        <w:t xml:space="preserve"> г. </w:t>
      </w:r>
      <w:r w:rsidR="00712AA1" w:rsidRPr="009E26AD">
        <w:t xml:space="preserve">)  </w:t>
      </w:r>
      <w:r>
        <w:t xml:space="preserve">                                </w:t>
      </w:r>
      <w:r w:rsidR="00712AA1" w:rsidRPr="009E26AD">
        <w:t>Таблица 1</w:t>
      </w:r>
      <w:r w:rsidR="00694737">
        <w:t>3</w:t>
      </w:r>
    </w:p>
    <w:p w:rsidR="00712AA1" w:rsidRPr="009E26AD" w:rsidRDefault="00712AA1" w:rsidP="003A326B">
      <w:pPr>
        <w:contextualSpacing/>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
        <w:gridCol w:w="2962"/>
        <w:gridCol w:w="1983"/>
        <w:gridCol w:w="1674"/>
        <w:gridCol w:w="2214"/>
        <w:gridCol w:w="1084"/>
      </w:tblGrid>
      <w:tr w:rsidR="00712AA1" w:rsidRPr="009E26AD" w:rsidTr="00B233E4">
        <w:tc>
          <w:tcPr>
            <w:tcW w:w="516"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jc w:val="center"/>
              <w:rPr>
                <w:rFonts w:eastAsia="Andale Sans UI"/>
                <w:b/>
                <w:lang w:eastAsia="en-US"/>
              </w:rPr>
            </w:pPr>
            <w:r w:rsidRPr="009E26AD">
              <w:rPr>
                <w:rFonts w:eastAsia="Andale Sans UI"/>
                <w:b/>
                <w:lang w:eastAsia="en-US"/>
              </w:rPr>
              <w:t>№</w:t>
            </w:r>
          </w:p>
        </w:tc>
        <w:tc>
          <w:tcPr>
            <w:tcW w:w="2303"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jc w:val="center"/>
              <w:rPr>
                <w:rFonts w:eastAsia="Andale Sans UI"/>
                <w:b/>
                <w:lang w:eastAsia="en-US"/>
              </w:rPr>
            </w:pPr>
            <w:r w:rsidRPr="009E26AD">
              <w:rPr>
                <w:rFonts w:eastAsia="Andale Sans UI"/>
                <w:b/>
                <w:lang w:eastAsia="en-US"/>
              </w:rPr>
              <w:t xml:space="preserve">Направление </w:t>
            </w:r>
            <w:r w:rsidR="006C5BC4" w:rsidRPr="009E26AD">
              <w:rPr>
                <w:rFonts w:eastAsia="Andale Sans UI"/>
                <w:b/>
                <w:lang w:eastAsia="en-US"/>
              </w:rPr>
              <w:t>развития, название программы</w:t>
            </w:r>
          </w:p>
        </w:tc>
        <w:tc>
          <w:tcPr>
            <w:tcW w:w="2010"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jc w:val="center"/>
              <w:rPr>
                <w:rFonts w:eastAsia="Andale Sans UI"/>
                <w:b/>
                <w:lang w:eastAsia="en-US"/>
              </w:rPr>
            </w:pPr>
            <w:r w:rsidRPr="009E26AD">
              <w:rPr>
                <w:rFonts w:eastAsia="Andale Sans UI"/>
                <w:b/>
                <w:lang w:eastAsia="en-US"/>
              </w:rPr>
              <w:t xml:space="preserve">Педагог </w:t>
            </w:r>
          </w:p>
        </w:tc>
        <w:tc>
          <w:tcPr>
            <w:tcW w:w="1678"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jc w:val="center"/>
              <w:rPr>
                <w:rFonts w:eastAsia="Andale Sans UI"/>
                <w:b/>
                <w:lang w:eastAsia="en-US"/>
              </w:rPr>
            </w:pPr>
            <w:r w:rsidRPr="009E26AD">
              <w:rPr>
                <w:rFonts w:eastAsia="Andale Sans UI"/>
                <w:b/>
                <w:lang w:eastAsia="en-US"/>
              </w:rPr>
              <w:t>Время в режимном моменте</w:t>
            </w:r>
          </w:p>
        </w:tc>
        <w:tc>
          <w:tcPr>
            <w:tcW w:w="2154"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jc w:val="center"/>
              <w:rPr>
                <w:rFonts w:eastAsia="Andale Sans UI"/>
                <w:b/>
                <w:lang w:eastAsia="en-US"/>
              </w:rPr>
            </w:pPr>
            <w:r w:rsidRPr="009E26AD">
              <w:rPr>
                <w:rFonts w:eastAsia="Andale Sans UI"/>
                <w:b/>
                <w:lang w:eastAsia="en-US"/>
              </w:rPr>
              <w:t>Группы</w:t>
            </w:r>
          </w:p>
        </w:tc>
        <w:tc>
          <w:tcPr>
            <w:tcW w:w="1145"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jc w:val="center"/>
              <w:rPr>
                <w:rFonts w:eastAsia="Andale Sans UI"/>
                <w:b/>
                <w:lang w:eastAsia="en-US"/>
              </w:rPr>
            </w:pPr>
            <w:r w:rsidRPr="009E26AD">
              <w:rPr>
                <w:rFonts w:eastAsia="Andale Sans UI"/>
                <w:b/>
                <w:lang w:eastAsia="en-US"/>
              </w:rPr>
              <w:t>Кол-во детей</w:t>
            </w:r>
          </w:p>
        </w:tc>
      </w:tr>
      <w:tr w:rsidR="00712AA1" w:rsidRPr="009E26AD" w:rsidTr="00B233E4">
        <w:tc>
          <w:tcPr>
            <w:tcW w:w="516"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1</w:t>
            </w:r>
          </w:p>
        </w:tc>
        <w:tc>
          <w:tcPr>
            <w:tcW w:w="2303"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w:t>
            </w:r>
            <w:r w:rsidR="00584F54" w:rsidRPr="009E26AD">
              <w:rPr>
                <w:rFonts w:eastAsia="Andale Sans UI"/>
                <w:lang w:eastAsia="en-US"/>
              </w:rPr>
              <w:t>Робото</w:t>
            </w:r>
            <w:r w:rsidR="00213892" w:rsidRPr="009E26AD">
              <w:rPr>
                <w:rFonts w:eastAsia="Andale Sans UI"/>
                <w:lang w:eastAsia="en-US"/>
              </w:rPr>
              <w:t>техника</w:t>
            </w:r>
            <w:r w:rsidRPr="009E26AD">
              <w:rPr>
                <w:rFonts w:eastAsia="Andale Sans UI"/>
                <w:lang w:eastAsia="en-US"/>
              </w:rPr>
              <w:t>»</w:t>
            </w:r>
          </w:p>
          <w:p w:rsidR="00712AA1" w:rsidRPr="009E26AD" w:rsidRDefault="00712AA1" w:rsidP="003A326B">
            <w:pPr>
              <w:contextualSpacing/>
              <w:rPr>
                <w:rFonts w:eastAsia="Andale Sans UI"/>
                <w:lang w:eastAsia="en-US"/>
              </w:rPr>
            </w:pPr>
            <w:r w:rsidRPr="009E26AD">
              <w:rPr>
                <w:rFonts w:eastAsia="Andale Sans UI"/>
                <w:lang w:eastAsia="en-US"/>
              </w:rPr>
              <w:t>(со</w:t>
            </w:r>
            <w:r w:rsidR="00B233E4" w:rsidRPr="009E26AD">
              <w:rPr>
                <w:rFonts w:eastAsia="Andale Sans UI"/>
                <w:lang w:eastAsia="en-US"/>
              </w:rPr>
              <w:t>циально-гуманитарная</w:t>
            </w:r>
            <w:r w:rsidRPr="009E26AD">
              <w:rPr>
                <w:rFonts w:eastAsia="Andale Sans UI"/>
                <w:lang w:eastAsia="en-US"/>
              </w:rPr>
              <w:t>)</w:t>
            </w:r>
          </w:p>
        </w:tc>
        <w:tc>
          <w:tcPr>
            <w:tcW w:w="2010" w:type="dxa"/>
            <w:tcBorders>
              <w:top w:val="single" w:sz="4" w:space="0" w:color="auto"/>
              <w:left w:val="single" w:sz="4" w:space="0" w:color="auto"/>
              <w:bottom w:val="single" w:sz="4" w:space="0" w:color="auto"/>
              <w:right w:val="single" w:sz="4" w:space="0" w:color="auto"/>
            </w:tcBorders>
            <w:hideMark/>
          </w:tcPr>
          <w:p w:rsidR="00213892" w:rsidRPr="009E26AD" w:rsidRDefault="00712AA1" w:rsidP="003A326B">
            <w:pPr>
              <w:contextualSpacing/>
              <w:rPr>
                <w:rFonts w:eastAsia="Andale Sans UI"/>
                <w:lang w:eastAsia="en-US"/>
              </w:rPr>
            </w:pPr>
            <w:r w:rsidRPr="009E26AD">
              <w:rPr>
                <w:rFonts w:eastAsia="Andale Sans UI"/>
                <w:lang w:eastAsia="en-US"/>
              </w:rPr>
              <w:t>Гладышева И.В.</w:t>
            </w:r>
          </w:p>
          <w:p w:rsidR="00712AA1" w:rsidRPr="009E26AD" w:rsidRDefault="00213892" w:rsidP="003A326B">
            <w:pPr>
              <w:contextualSpacing/>
              <w:rPr>
                <w:rFonts w:eastAsia="Andale Sans UI"/>
                <w:lang w:eastAsia="en-US"/>
              </w:rPr>
            </w:pPr>
            <w:r w:rsidRPr="009E26AD">
              <w:rPr>
                <w:rFonts w:eastAsia="Andale Sans UI"/>
                <w:lang w:eastAsia="en-US"/>
              </w:rPr>
              <w:t>Булатова Т.Л.</w:t>
            </w:r>
            <w:r w:rsidR="00712AA1" w:rsidRPr="009E26AD">
              <w:rPr>
                <w:rFonts w:eastAsia="Andale Sans UI"/>
                <w:lang w:eastAsia="en-US"/>
              </w:rPr>
              <w:t xml:space="preserve"> – воспит</w:t>
            </w:r>
            <w:r w:rsidRPr="009E26AD">
              <w:rPr>
                <w:rFonts w:eastAsia="Andale Sans UI"/>
                <w:lang w:eastAsia="en-US"/>
              </w:rPr>
              <w:t>атели</w:t>
            </w:r>
            <w:r w:rsidR="00712AA1" w:rsidRPr="009E26AD">
              <w:rPr>
                <w:rFonts w:eastAsia="Andale Sans UI"/>
                <w:lang w:eastAsia="en-US"/>
              </w:rPr>
              <w:t xml:space="preserve">  </w:t>
            </w:r>
          </w:p>
        </w:tc>
        <w:tc>
          <w:tcPr>
            <w:tcW w:w="1678"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Четверг</w:t>
            </w:r>
          </w:p>
          <w:p w:rsidR="00712AA1" w:rsidRPr="009E26AD" w:rsidRDefault="00712AA1" w:rsidP="003A326B">
            <w:pPr>
              <w:contextualSpacing/>
              <w:rPr>
                <w:rFonts w:eastAsia="Andale Sans UI"/>
                <w:lang w:eastAsia="en-US"/>
              </w:rPr>
            </w:pPr>
            <w:r w:rsidRPr="009E26AD">
              <w:rPr>
                <w:rFonts w:eastAsia="Andale Sans UI"/>
                <w:lang w:eastAsia="en-US"/>
              </w:rPr>
              <w:t>16.30-16.50</w:t>
            </w:r>
          </w:p>
        </w:tc>
        <w:tc>
          <w:tcPr>
            <w:tcW w:w="2154" w:type="dxa"/>
            <w:tcBorders>
              <w:top w:val="single" w:sz="4" w:space="0" w:color="auto"/>
              <w:left w:val="single" w:sz="4" w:space="0" w:color="auto"/>
              <w:bottom w:val="single" w:sz="4" w:space="0" w:color="auto"/>
              <w:right w:val="single" w:sz="4" w:space="0" w:color="auto"/>
            </w:tcBorders>
            <w:hideMark/>
          </w:tcPr>
          <w:p w:rsidR="00712AA1" w:rsidRPr="009E26AD" w:rsidRDefault="009356DC" w:rsidP="003A326B">
            <w:pPr>
              <w:contextualSpacing/>
              <w:rPr>
                <w:rFonts w:eastAsia="Andale Sans UI"/>
                <w:lang w:eastAsia="en-US"/>
              </w:rPr>
            </w:pPr>
            <w:r>
              <w:rPr>
                <w:rFonts w:eastAsia="Andale Sans UI"/>
                <w:lang w:eastAsia="en-US"/>
              </w:rPr>
              <w:t xml:space="preserve">Подготовительная </w:t>
            </w:r>
            <w:r w:rsidR="00213892" w:rsidRPr="009E26AD">
              <w:rPr>
                <w:rFonts w:eastAsia="Andale Sans UI"/>
                <w:lang w:eastAsia="en-US"/>
              </w:rPr>
              <w:t xml:space="preserve"> </w:t>
            </w:r>
            <w:r w:rsidR="00712AA1" w:rsidRPr="009E26AD">
              <w:rPr>
                <w:rFonts w:eastAsia="Andale Sans UI"/>
                <w:lang w:eastAsia="en-US"/>
              </w:rPr>
              <w:t xml:space="preserve"> группа </w:t>
            </w:r>
          </w:p>
          <w:p w:rsidR="00712AA1" w:rsidRPr="009E26AD" w:rsidRDefault="00712AA1" w:rsidP="003A326B">
            <w:pPr>
              <w:contextualSpacing/>
              <w:rPr>
                <w:rFonts w:eastAsia="Andale Sans UI"/>
                <w:lang w:eastAsia="en-US"/>
              </w:rPr>
            </w:pPr>
            <w:r w:rsidRPr="009E26AD">
              <w:rPr>
                <w:rFonts w:eastAsia="Andale Sans UI"/>
                <w:lang w:eastAsia="en-US"/>
              </w:rPr>
              <w:t>№ 1</w:t>
            </w:r>
          </w:p>
        </w:tc>
        <w:tc>
          <w:tcPr>
            <w:tcW w:w="1145"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14</w:t>
            </w:r>
          </w:p>
        </w:tc>
      </w:tr>
      <w:tr w:rsidR="00712AA1" w:rsidRPr="009E26AD" w:rsidTr="00B233E4">
        <w:tc>
          <w:tcPr>
            <w:tcW w:w="516"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2</w:t>
            </w:r>
          </w:p>
        </w:tc>
        <w:tc>
          <w:tcPr>
            <w:tcW w:w="2303"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«Волшебные шашки»</w:t>
            </w:r>
          </w:p>
          <w:p w:rsidR="00712AA1" w:rsidRPr="009E26AD" w:rsidRDefault="00B233E4" w:rsidP="003A326B">
            <w:pPr>
              <w:contextualSpacing/>
              <w:rPr>
                <w:rFonts w:eastAsia="Andale Sans UI"/>
                <w:lang w:eastAsia="en-US"/>
              </w:rPr>
            </w:pPr>
            <w:r w:rsidRPr="009E26AD">
              <w:rPr>
                <w:rFonts w:eastAsia="Andale Sans UI"/>
                <w:lang w:eastAsia="en-US"/>
              </w:rPr>
              <w:t>(физкультурно-спортивная)</w:t>
            </w:r>
          </w:p>
        </w:tc>
        <w:tc>
          <w:tcPr>
            <w:tcW w:w="2010" w:type="dxa"/>
            <w:tcBorders>
              <w:top w:val="single" w:sz="4" w:space="0" w:color="auto"/>
              <w:left w:val="single" w:sz="4" w:space="0" w:color="auto"/>
              <w:bottom w:val="single" w:sz="4" w:space="0" w:color="auto"/>
              <w:right w:val="single" w:sz="4" w:space="0" w:color="auto"/>
            </w:tcBorders>
            <w:hideMark/>
          </w:tcPr>
          <w:p w:rsidR="00712AA1" w:rsidRPr="009E26AD" w:rsidRDefault="00213892" w:rsidP="003A326B">
            <w:pPr>
              <w:contextualSpacing/>
              <w:rPr>
                <w:rFonts w:eastAsia="Andale Sans UI"/>
                <w:lang w:eastAsia="en-US"/>
              </w:rPr>
            </w:pPr>
            <w:r w:rsidRPr="009E26AD">
              <w:rPr>
                <w:rFonts w:eastAsia="Andale Sans UI"/>
                <w:lang w:eastAsia="en-US"/>
              </w:rPr>
              <w:t>Осипова В.В.</w:t>
            </w:r>
          </w:p>
          <w:p w:rsidR="00712AA1" w:rsidRPr="009E26AD" w:rsidRDefault="00712AA1" w:rsidP="003A326B">
            <w:pPr>
              <w:contextualSpacing/>
              <w:rPr>
                <w:rFonts w:eastAsia="Andale Sans UI"/>
                <w:lang w:eastAsia="en-US"/>
              </w:rPr>
            </w:pPr>
            <w:r w:rsidRPr="009E26AD">
              <w:rPr>
                <w:rFonts w:eastAsia="Andale Sans UI"/>
                <w:lang w:eastAsia="en-US"/>
              </w:rPr>
              <w:t xml:space="preserve">воспитатель </w:t>
            </w:r>
          </w:p>
        </w:tc>
        <w:tc>
          <w:tcPr>
            <w:tcW w:w="1678" w:type="dxa"/>
            <w:tcBorders>
              <w:top w:val="single" w:sz="4" w:space="0" w:color="auto"/>
              <w:left w:val="single" w:sz="4" w:space="0" w:color="auto"/>
              <w:bottom w:val="single" w:sz="4" w:space="0" w:color="auto"/>
              <w:right w:val="single" w:sz="4" w:space="0" w:color="auto"/>
            </w:tcBorders>
          </w:tcPr>
          <w:p w:rsidR="00712AA1" w:rsidRPr="009E26AD" w:rsidRDefault="00712AA1" w:rsidP="003A326B">
            <w:pPr>
              <w:contextualSpacing/>
              <w:rPr>
                <w:rFonts w:eastAsia="Andale Sans UI"/>
                <w:lang w:eastAsia="en-US"/>
              </w:rPr>
            </w:pPr>
            <w:r w:rsidRPr="009E26AD">
              <w:rPr>
                <w:rFonts w:eastAsia="Andale Sans UI"/>
                <w:lang w:eastAsia="en-US"/>
              </w:rPr>
              <w:t>Понедельник</w:t>
            </w:r>
          </w:p>
          <w:p w:rsidR="00712AA1" w:rsidRPr="009E26AD" w:rsidRDefault="00712AA1" w:rsidP="003A326B">
            <w:pPr>
              <w:contextualSpacing/>
              <w:rPr>
                <w:rFonts w:eastAsia="Andale Sans UI"/>
                <w:lang w:eastAsia="en-US"/>
              </w:rPr>
            </w:pPr>
            <w:r w:rsidRPr="009E26AD">
              <w:rPr>
                <w:rFonts w:eastAsia="Andale Sans UI"/>
                <w:lang w:eastAsia="en-US"/>
              </w:rPr>
              <w:t>16.50-17.20</w:t>
            </w:r>
          </w:p>
          <w:p w:rsidR="00712AA1" w:rsidRPr="009E26AD" w:rsidRDefault="00712AA1" w:rsidP="003A326B">
            <w:pPr>
              <w:contextualSpacing/>
              <w:rPr>
                <w:rFonts w:eastAsia="Andale Sans UI"/>
                <w:lang w:eastAsia="en-US"/>
              </w:rPr>
            </w:pPr>
          </w:p>
        </w:tc>
        <w:tc>
          <w:tcPr>
            <w:tcW w:w="2154" w:type="dxa"/>
            <w:tcBorders>
              <w:top w:val="single" w:sz="4" w:space="0" w:color="auto"/>
              <w:left w:val="single" w:sz="4" w:space="0" w:color="auto"/>
              <w:bottom w:val="single" w:sz="4" w:space="0" w:color="auto"/>
              <w:right w:val="single" w:sz="4" w:space="0" w:color="auto"/>
            </w:tcBorders>
            <w:hideMark/>
          </w:tcPr>
          <w:p w:rsidR="00712AA1" w:rsidRPr="009E26AD" w:rsidRDefault="009356DC" w:rsidP="003A326B">
            <w:pPr>
              <w:contextualSpacing/>
              <w:rPr>
                <w:rFonts w:eastAsia="Andale Sans UI"/>
                <w:lang w:eastAsia="en-US"/>
              </w:rPr>
            </w:pPr>
            <w:r>
              <w:rPr>
                <w:rFonts w:eastAsia="Andale Sans UI"/>
                <w:lang w:eastAsia="en-US"/>
              </w:rPr>
              <w:t xml:space="preserve">Старшая </w:t>
            </w:r>
            <w:r w:rsidR="00213892" w:rsidRPr="009E26AD">
              <w:rPr>
                <w:rFonts w:eastAsia="Andale Sans UI"/>
                <w:lang w:eastAsia="en-US"/>
              </w:rPr>
              <w:t xml:space="preserve">   группа  №  7</w:t>
            </w:r>
          </w:p>
        </w:tc>
        <w:tc>
          <w:tcPr>
            <w:tcW w:w="1145" w:type="dxa"/>
            <w:tcBorders>
              <w:top w:val="single" w:sz="4" w:space="0" w:color="auto"/>
              <w:left w:val="single" w:sz="4" w:space="0" w:color="auto"/>
              <w:bottom w:val="single" w:sz="4" w:space="0" w:color="auto"/>
              <w:right w:val="single" w:sz="4" w:space="0" w:color="auto"/>
            </w:tcBorders>
            <w:hideMark/>
          </w:tcPr>
          <w:p w:rsidR="00712AA1" w:rsidRPr="009E26AD" w:rsidRDefault="00D36E0C" w:rsidP="003A326B">
            <w:pPr>
              <w:contextualSpacing/>
              <w:rPr>
                <w:rFonts w:eastAsia="Andale Sans UI"/>
                <w:lang w:eastAsia="en-US"/>
              </w:rPr>
            </w:pPr>
            <w:r w:rsidRPr="009E26AD">
              <w:rPr>
                <w:rFonts w:eastAsia="Andale Sans UI"/>
                <w:lang w:eastAsia="en-US"/>
              </w:rPr>
              <w:t>12</w:t>
            </w:r>
          </w:p>
        </w:tc>
      </w:tr>
      <w:tr w:rsidR="00712AA1" w:rsidRPr="009E26AD" w:rsidTr="00B233E4">
        <w:tc>
          <w:tcPr>
            <w:tcW w:w="516" w:type="dxa"/>
            <w:tcBorders>
              <w:top w:val="single" w:sz="4" w:space="0" w:color="auto"/>
              <w:left w:val="single" w:sz="4" w:space="0" w:color="auto"/>
              <w:bottom w:val="single" w:sz="4" w:space="0" w:color="auto"/>
              <w:right w:val="single" w:sz="4" w:space="0" w:color="auto"/>
            </w:tcBorders>
          </w:tcPr>
          <w:p w:rsidR="00712AA1" w:rsidRPr="009E26AD" w:rsidRDefault="00712AA1" w:rsidP="003A326B">
            <w:pPr>
              <w:contextualSpacing/>
              <w:rPr>
                <w:rFonts w:eastAsia="Andale Sans UI"/>
                <w:lang w:eastAsia="en-US"/>
              </w:rPr>
            </w:pPr>
            <w:r w:rsidRPr="009E26AD">
              <w:rPr>
                <w:rFonts w:eastAsia="Andale Sans UI"/>
                <w:lang w:eastAsia="en-US"/>
              </w:rPr>
              <w:t>3</w:t>
            </w:r>
          </w:p>
        </w:tc>
        <w:tc>
          <w:tcPr>
            <w:tcW w:w="2303" w:type="dxa"/>
            <w:tcBorders>
              <w:top w:val="single" w:sz="4" w:space="0" w:color="auto"/>
              <w:left w:val="single" w:sz="4" w:space="0" w:color="auto"/>
              <w:bottom w:val="single" w:sz="4" w:space="0" w:color="auto"/>
              <w:right w:val="single" w:sz="4" w:space="0" w:color="auto"/>
            </w:tcBorders>
          </w:tcPr>
          <w:p w:rsidR="00712AA1" w:rsidRPr="009E26AD" w:rsidRDefault="00712AA1" w:rsidP="003A326B">
            <w:pPr>
              <w:contextualSpacing/>
              <w:rPr>
                <w:rFonts w:eastAsia="Andale Sans UI"/>
                <w:lang w:eastAsia="en-US"/>
              </w:rPr>
            </w:pPr>
            <w:r w:rsidRPr="009E26AD">
              <w:rPr>
                <w:rFonts w:eastAsia="Andale Sans UI"/>
                <w:lang w:eastAsia="en-US"/>
              </w:rPr>
              <w:t>«</w:t>
            </w:r>
            <w:r w:rsidR="00584F54" w:rsidRPr="009E26AD">
              <w:rPr>
                <w:rFonts w:eastAsia="Andale Sans UI"/>
                <w:lang w:eastAsia="en-US"/>
              </w:rPr>
              <w:t>Ловкие ладошки</w:t>
            </w:r>
            <w:r w:rsidR="00B233E4" w:rsidRPr="009E26AD">
              <w:rPr>
                <w:rFonts w:eastAsia="Andale Sans UI"/>
                <w:lang w:eastAsia="en-US"/>
              </w:rPr>
              <w:t>» (художественная)</w:t>
            </w:r>
            <w:r w:rsidRPr="009E26AD">
              <w:rPr>
                <w:rFonts w:eastAsia="Andale Sans UI"/>
                <w:lang w:eastAsia="en-US"/>
              </w:rPr>
              <w:t xml:space="preserve"> </w:t>
            </w:r>
          </w:p>
        </w:tc>
        <w:tc>
          <w:tcPr>
            <w:tcW w:w="2010" w:type="dxa"/>
            <w:tcBorders>
              <w:top w:val="single" w:sz="4" w:space="0" w:color="auto"/>
              <w:left w:val="single" w:sz="4" w:space="0" w:color="auto"/>
              <w:bottom w:val="single" w:sz="4" w:space="0" w:color="auto"/>
              <w:right w:val="single" w:sz="4" w:space="0" w:color="auto"/>
            </w:tcBorders>
          </w:tcPr>
          <w:p w:rsidR="00712AA1" w:rsidRPr="009E26AD" w:rsidRDefault="00584F54" w:rsidP="003A326B">
            <w:pPr>
              <w:contextualSpacing/>
              <w:rPr>
                <w:rFonts w:eastAsia="Andale Sans UI"/>
                <w:lang w:eastAsia="en-US"/>
              </w:rPr>
            </w:pPr>
            <w:r w:rsidRPr="009E26AD">
              <w:rPr>
                <w:rFonts w:eastAsia="Andale Sans UI"/>
                <w:lang w:eastAsia="en-US"/>
              </w:rPr>
              <w:t>Шонова А.И.</w:t>
            </w:r>
            <w:r w:rsidR="00712AA1" w:rsidRPr="009E26AD">
              <w:rPr>
                <w:rFonts w:eastAsia="Andale Sans UI"/>
                <w:lang w:eastAsia="en-US"/>
              </w:rPr>
              <w:t>.- воспитатель</w:t>
            </w:r>
          </w:p>
        </w:tc>
        <w:tc>
          <w:tcPr>
            <w:tcW w:w="1678" w:type="dxa"/>
            <w:tcBorders>
              <w:top w:val="single" w:sz="4" w:space="0" w:color="auto"/>
              <w:left w:val="single" w:sz="4" w:space="0" w:color="auto"/>
              <w:bottom w:val="single" w:sz="4" w:space="0" w:color="auto"/>
              <w:right w:val="single" w:sz="4" w:space="0" w:color="auto"/>
            </w:tcBorders>
          </w:tcPr>
          <w:p w:rsidR="00712AA1" w:rsidRPr="009E26AD" w:rsidRDefault="00712AA1" w:rsidP="003A326B">
            <w:pPr>
              <w:contextualSpacing/>
              <w:rPr>
                <w:rFonts w:eastAsia="Andale Sans UI"/>
                <w:lang w:eastAsia="en-US"/>
              </w:rPr>
            </w:pPr>
            <w:r w:rsidRPr="009E26AD">
              <w:rPr>
                <w:rFonts w:eastAsia="Andale Sans UI"/>
                <w:lang w:eastAsia="en-US"/>
              </w:rPr>
              <w:t>Среда</w:t>
            </w:r>
          </w:p>
          <w:p w:rsidR="00712AA1" w:rsidRPr="009E26AD" w:rsidRDefault="00712AA1" w:rsidP="003A326B">
            <w:pPr>
              <w:contextualSpacing/>
              <w:rPr>
                <w:rFonts w:eastAsia="Andale Sans UI"/>
                <w:lang w:eastAsia="en-US"/>
              </w:rPr>
            </w:pPr>
            <w:r w:rsidRPr="009E26AD">
              <w:rPr>
                <w:rFonts w:eastAsia="Andale Sans UI"/>
                <w:lang w:eastAsia="en-US"/>
              </w:rPr>
              <w:t>16.50-17.00</w:t>
            </w:r>
          </w:p>
        </w:tc>
        <w:tc>
          <w:tcPr>
            <w:tcW w:w="2154" w:type="dxa"/>
            <w:tcBorders>
              <w:top w:val="single" w:sz="4" w:space="0" w:color="auto"/>
              <w:left w:val="single" w:sz="4" w:space="0" w:color="auto"/>
              <w:bottom w:val="single" w:sz="4" w:space="0" w:color="auto"/>
              <w:right w:val="single" w:sz="4" w:space="0" w:color="auto"/>
            </w:tcBorders>
          </w:tcPr>
          <w:p w:rsidR="00712AA1" w:rsidRPr="009E26AD" w:rsidRDefault="009356DC" w:rsidP="003A326B">
            <w:pPr>
              <w:contextualSpacing/>
              <w:rPr>
                <w:rFonts w:eastAsia="Andale Sans UI"/>
                <w:lang w:eastAsia="en-US"/>
              </w:rPr>
            </w:pPr>
            <w:r>
              <w:rPr>
                <w:rFonts w:eastAsia="Andale Sans UI"/>
                <w:lang w:eastAsia="en-US"/>
              </w:rPr>
              <w:t xml:space="preserve">Старшая </w:t>
            </w:r>
            <w:r w:rsidR="00584F54" w:rsidRPr="009E26AD">
              <w:rPr>
                <w:rFonts w:eastAsia="Andale Sans UI"/>
                <w:lang w:eastAsia="en-US"/>
              </w:rPr>
              <w:t xml:space="preserve"> группа </w:t>
            </w:r>
          </w:p>
          <w:p w:rsidR="00712AA1" w:rsidRPr="009E26AD" w:rsidRDefault="00584F54" w:rsidP="003A326B">
            <w:pPr>
              <w:contextualSpacing/>
              <w:rPr>
                <w:rFonts w:eastAsia="Andale Sans UI"/>
                <w:lang w:eastAsia="en-US"/>
              </w:rPr>
            </w:pPr>
            <w:r w:rsidRPr="009E26AD">
              <w:rPr>
                <w:rFonts w:eastAsia="Andale Sans UI"/>
                <w:lang w:eastAsia="en-US"/>
              </w:rPr>
              <w:t xml:space="preserve"> № 3</w:t>
            </w:r>
          </w:p>
        </w:tc>
        <w:tc>
          <w:tcPr>
            <w:tcW w:w="1145" w:type="dxa"/>
            <w:tcBorders>
              <w:top w:val="single" w:sz="4" w:space="0" w:color="auto"/>
              <w:left w:val="single" w:sz="4" w:space="0" w:color="auto"/>
              <w:bottom w:val="single" w:sz="4" w:space="0" w:color="auto"/>
              <w:right w:val="single" w:sz="4" w:space="0" w:color="auto"/>
            </w:tcBorders>
          </w:tcPr>
          <w:p w:rsidR="00712AA1" w:rsidRPr="009E26AD" w:rsidRDefault="00712AA1" w:rsidP="003A326B">
            <w:pPr>
              <w:contextualSpacing/>
              <w:rPr>
                <w:rFonts w:eastAsia="Andale Sans UI"/>
                <w:lang w:eastAsia="en-US"/>
              </w:rPr>
            </w:pPr>
            <w:r w:rsidRPr="009E26AD">
              <w:rPr>
                <w:rFonts w:eastAsia="Andale Sans UI"/>
                <w:lang w:eastAsia="en-US"/>
              </w:rPr>
              <w:t>10</w:t>
            </w:r>
          </w:p>
        </w:tc>
      </w:tr>
      <w:tr w:rsidR="00712AA1" w:rsidRPr="009E26AD" w:rsidTr="00B233E4">
        <w:tc>
          <w:tcPr>
            <w:tcW w:w="516"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4</w:t>
            </w:r>
          </w:p>
        </w:tc>
        <w:tc>
          <w:tcPr>
            <w:tcW w:w="2303"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«Развивайка»</w:t>
            </w:r>
          </w:p>
          <w:p w:rsidR="00712AA1" w:rsidRPr="009E26AD" w:rsidRDefault="00B233E4" w:rsidP="003A326B">
            <w:pPr>
              <w:contextualSpacing/>
              <w:rPr>
                <w:rFonts w:eastAsia="Andale Sans UI"/>
                <w:lang w:eastAsia="en-US"/>
              </w:rPr>
            </w:pPr>
            <w:r w:rsidRPr="009E26AD">
              <w:rPr>
                <w:rFonts w:eastAsia="Andale Sans UI"/>
                <w:lang w:eastAsia="en-US"/>
              </w:rPr>
              <w:t>(социально-гуманитарная</w:t>
            </w:r>
            <w:r w:rsidR="00712AA1" w:rsidRPr="009E26AD">
              <w:rPr>
                <w:rFonts w:eastAsia="Andale Sans UI"/>
                <w:lang w:eastAsia="en-US"/>
              </w:rPr>
              <w:t>)</w:t>
            </w:r>
          </w:p>
        </w:tc>
        <w:tc>
          <w:tcPr>
            <w:tcW w:w="2010"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Сидорова Н.А. - воспитатель</w:t>
            </w:r>
          </w:p>
        </w:tc>
        <w:tc>
          <w:tcPr>
            <w:tcW w:w="1678"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Понедельник</w:t>
            </w:r>
          </w:p>
          <w:p w:rsidR="00712AA1" w:rsidRPr="009E26AD" w:rsidRDefault="00712AA1" w:rsidP="003A326B">
            <w:pPr>
              <w:contextualSpacing/>
              <w:rPr>
                <w:rFonts w:eastAsia="Andale Sans UI"/>
                <w:lang w:eastAsia="en-US"/>
              </w:rPr>
            </w:pPr>
            <w:r w:rsidRPr="009E26AD">
              <w:rPr>
                <w:rFonts w:eastAsia="Andale Sans UI"/>
                <w:lang w:eastAsia="en-US"/>
              </w:rPr>
              <w:t>16.30-16.45</w:t>
            </w:r>
          </w:p>
        </w:tc>
        <w:tc>
          <w:tcPr>
            <w:tcW w:w="2154" w:type="dxa"/>
            <w:tcBorders>
              <w:top w:val="single" w:sz="4" w:space="0" w:color="auto"/>
              <w:left w:val="single" w:sz="4" w:space="0" w:color="auto"/>
              <w:bottom w:val="single" w:sz="4" w:space="0" w:color="auto"/>
              <w:right w:val="single" w:sz="4" w:space="0" w:color="auto"/>
            </w:tcBorders>
            <w:hideMark/>
          </w:tcPr>
          <w:p w:rsidR="00712AA1" w:rsidRPr="009E26AD" w:rsidRDefault="009356DC" w:rsidP="003A326B">
            <w:pPr>
              <w:contextualSpacing/>
              <w:rPr>
                <w:rFonts w:eastAsia="Andale Sans UI"/>
                <w:lang w:eastAsia="en-US"/>
              </w:rPr>
            </w:pPr>
            <w:r>
              <w:rPr>
                <w:rFonts w:eastAsia="Andale Sans UI"/>
                <w:lang w:eastAsia="en-US"/>
              </w:rPr>
              <w:t xml:space="preserve">Подготовительная </w:t>
            </w:r>
            <w:r w:rsidR="00213892" w:rsidRPr="009E26AD">
              <w:rPr>
                <w:rFonts w:eastAsia="Andale Sans UI"/>
                <w:lang w:eastAsia="en-US"/>
              </w:rPr>
              <w:t xml:space="preserve">  группа. № 8</w:t>
            </w:r>
          </w:p>
        </w:tc>
        <w:tc>
          <w:tcPr>
            <w:tcW w:w="1145"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14</w:t>
            </w:r>
          </w:p>
        </w:tc>
      </w:tr>
      <w:tr w:rsidR="00712AA1" w:rsidRPr="009E26AD" w:rsidTr="00B233E4">
        <w:tc>
          <w:tcPr>
            <w:tcW w:w="516"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6</w:t>
            </w:r>
          </w:p>
        </w:tc>
        <w:tc>
          <w:tcPr>
            <w:tcW w:w="2303"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«Нумико</w:t>
            </w:r>
            <w:r w:rsidR="00B233E4" w:rsidRPr="009E26AD">
              <w:rPr>
                <w:rFonts w:eastAsia="Andale Sans UI"/>
                <w:lang w:eastAsia="en-US"/>
              </w:rPr>
              <w:t>н» (социально-гуманитарная</w:t>
            </w:r>
            <w:r w:rsidRPr="009E26AD">
              <w:rPr>
                <w:rFonts w:eastAsia="Andale Sans UI"/>
                <w:lang w:eastAsia="en-US"/>
              </w:rPr>
              <w:t>)</w:t>
            </w:r>
          </w:p>
        </w:tc>
        <w:tc>
          <w:tcPr>
            <w:tcW w:w="2010"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 xml:space="preserve">Епанчинцева И.А. – воспитатель  </w:t>
            </w:r>
          </w:p>
        </w:tc>
        <w:tc>
          <w:tcPr>
            <w:tcW w:w="1678"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 xml:space="preserve">Понедельник </w:t>
            </w:r>
          </w:p>
          <w:p w:rsidR="00712AA1" w:rsidRPr="009E26AD" w:rsidRDefault="00712AA1" w:rsidP="003A326B">
            <w:pPr>
              <w:contextualSpacing/>
              <w:rPr>
                <w:rFonts w:eastAsia="Andale Sans UI"/>
                <w:lang w:eastAsia="en-US"/>
              </w:rPr>
            </w:pPr>
            <w:r w:rsidRPr="009E26AD">
              <w:rPr>
                <w:rFonts w:eastAsia="Andale Sans UI"/>
                <w:lang w:eastAsia="en-US"/>
              </w:rPr>
              <w:t>16.50-17.20</w:t>
            </w:r>
          </w:p>
        </w:tc>
        <w:tc>
          <w:tcPr>
            <w:tcW w:w="2154" w:type="dxa"/>
            <w:tcBorders>
              <w:top w:val="single" w:sz="4" w:space="0" w:color="auto"/>
              <w:left w:val="single" w:sz="4" w:space="0" w:color="auto"/>
              <w:bottom w:val="single" w:sz="4" w:space="0" w:color="auto"/>
              <w:right w:val="single" w:sz="4" w:space="0" w:color="auto"/>
            </w:tcBorders>
            <w:hideMark/>
          </w:tcPr>
          <w:p w:rsidR="00021FE8" w:rsidRPr="009E26AD" w:rsidRDefault="00213892" w:rsidP="003A326B">
            <w:pPr>
              <w:contextualSpacing/>
              <w:rPr>
                <w:rFonts w:eastAsia="Andale Sans UI"/>
                <w:lang w:eastAsia="en-US"/>
              </w:rPr>
            </w:pPr>
            <w:r w:rsidRPr="009E26AD">
              <w:rPr>
                <w:rFonts w:eastAsia="Andale Sans UI"/>
                <w:lang w:eastAsia="en-US"/>
              </w:rPr>
              <w:t xml:space="preserve">Средняя </w:t>
            </w:r>
            <w:r w:rsidR="00712AA1" w:rsidRPr="009E26AD">
              <w:rPr>
                <w:rFonts w:eastAsia="Andale Sans UI"/>
                <w:lang w:eastAsia="en-US"/>
              </w:rPr>
              <w:t xml:space="preserve">группа </w:t>
            </w:r>
          </w:p>
          <w:p w:rsidR="00712AA1" w:rsidRPr="009E26AD" w:rsidRDefault="00712AA1" w:rsidP="003A326B">
            <w:pPr>
              <w:contextualSpacing/>
              <w:rPr>
                <w:rFonts w:eastAsia="Andale Sans UI"/>
                <w:lang w:eastAsia="en-US"/>
              </w:rPr>
            </w:pPr>
            <w:r w:rsidRPr="009E26AD">
              <w:rPr>
                <w:rFonts w:eastAsia="Andale Sans UI"/>
                <w:lang w:eastAsia="en-US"/>
              </w:rPr>
              <w:t xml:space="preserve">№ </w:t>
            </w:r>
            <w:r w:rsidR="009356DC">
              <w:rPr>
                <w:rFonts w:eastAsia="Andale Sans UI"/>
                <w:lang w:eastAsia="en-US"/>
              </w:rPr>
              <w:t>10</w:t>
            </w:r>
          </w:p>
        </w:tc>
        <w:tc>
          <w:tcPr>
            <w:tcW w:w="1145"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12</w:t>
            </w:r>
          </w:p>
        </w:tc>
      </w:tr>
      <w:tr w:rsidR="00712AA1" w:rsidRPr="009E26AD" w:rsidTr="00B233E4">
        <w:tc>
          <w:tcPr>
            <w:tcW w:w="516"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7</w:t>
            </w:r>
          </w:p>
        </w:tc>
        <w:tc>
          <w:tcPr>
            <w:tcW w:w="2303"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«Экологическая тропинка»</w:t>
            </w:r>
          </w:p>
          <w:p w:rsidR="00712AA1" w:rsidRPr="009E26AD" w:rsidRDefault="00B233E4" w:rsidP="003A326B">
            <w:pPr>
              <w:contextualSpacing/>
              <w:rPr>
                <w:rFonts w:eastAsia="Andale Sans UI"/>
                <w:lang w:eastAsia="en-US"/>
              </w:rPr>
            </w:pPr>
            <w:r w:rsidRPr="009E26AD">
              <w:rPr>
                <w:rFonts w:eastAsia="Andale Sans UI"/>
                <w:lang w:eastAsia="en-US"/>
              </w:rPr>
              <w:lastRenderedPageBreak/>
              <w:t>(естественно-научная</w:t>
            </w:r>
            <w:r w:rsidR="00712AA1" w:rsidRPr="009E26AD">
              <w:rPr>
                <w:rFonts w:eastAsia="Andale Sans UI"/>
                <w:lang w:eastAsia="en-US"/>
              </w:rPr>
              <w:t>)</w:t>
            </w:r>
          </w:p>
        </w:tc>
        <w:tc>
          <w:tcPr>
            <w:tcW w:w="2010"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lastRenderedPageBreak/>
              <w:t>Терентьева Ю.Л. - воспитатель</w:t>
            </w:r>
          </w:p>
        </w:tc>
        <w:tc>
          <w:tcPr>
            <w:tcW w:w="1678"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Понедельник       16.30-16.55</w:t>
            </w:r>
          </w:p>
        </w:tc>
        <w:tc>
          <w:tcPr>
            <w:tcW w:w="2154" w:type="dxa"/>
            <w:tcBorders>
              <w:top w:val="single" w:sz="4" w:space="0" w:color="auto"/>
              <w:left w:val="single" w:sz="4" w:space="0" w:color="auto"/>
              <w:bottom w:val="single" w:sz="4" w:space="0" w:color="auto"/>
              <w:right w:val="single" w:sz="4" w:space="0" w:color="auto"/>
            </w:tcBorders>
            <w:hideMark/>
          </w:tcPr>
          <w:p w:rsidR="00712AA1" w:rsidRPr="009E26AD" w:rsidRDefault="009356DC" w:rsidP="003A326B">
            <w:pPr>
              <w:contextualSpacing/>
              <w:rPr>
                <w:rFonts w:eastAsia="Andale Sans UI"/>
                <w:lang w:eastAsia="en-US"/>
              </w:rPr>
            </w:pPr>
            <w:r>
              <w:rPr>
                <w:rFonts w:eastAsia="Andale Sans UI"/>
                <w:lang w:eastAsia="en-US"/>
              </w:rPr>
              <w:t xml:space="preserve">Средняя </w:t>
            </w:r>
            <w:r w:rsidR="00213892" w:rsidRPr="009E26AD">
              <w:rPr>
                <w:rFonts w:eastAsia="Andale Sans UI"/>
                <w:lang w:eastAsia="en-US"/>
              </w:rPr>
              <w:t xml:space="preserve"> </w:t>
            </w:r>
            <w:r w:rsidR="00712AA1" w:rsidRPr="009E26AD">
              <w:rPr>
                <w:rFonts w:eastAsia="Andale Sans UI"/>
                <w:lang w:eastAsia="en-US"/>
              </w:rPr>
              <w:t>группа № 9</w:t>
            </w:r>
          </w:p>
        </w:tc>
        <w:tc>
          <w:tcPr>
            <w:tcW w:w="1145" w:type="dxa"/>
            <w:tcBorders>
              <w:top w:val="single" w:sz="4" w:space="0" w:color="auto"/>
              <w:left w:val="single" w:sz="4" w:space="0" w:color="auto"/>
              <w:bottom w:val="single" w:sz="4" w:space="0" w:color="auto"/>
              <w:right w:val="single" w:sz="4" w:space="0" w:color="auto"/>
            </w:tcBorders>
            <w:hideMark/>
          </w:tcPr>
          <w:p w:rsidR="00712AA1" w:rsidRPr="009E26AD" w:rsidRDefault="00D36E0C" w:rsidP="003A326B">
            <w:pPr>
              <w:contextualSpacing/>
              <w:rPr>
                <w:rFonts w:eastAsia="Andale Sans UI"/>
                <w:lang w:eastAsia="en-US"/>
              </w:rPr>
            </w:pPr>
            <w:r w:rsidRPr="009E26AD">
              <w:rPr>
                <w:rFonts w:eastAsia="Andale Sans UI"/>
                <w:lang w:eastAsia="en-US"/>
              </w:rPr>
              <w:t>16</w:t>
            </w:r>
          </w:p>
        </w:tc>
      </w:tr>
      <w:tr w:rsidR="00712AA1" w:rsidRPr="009E26AD" w:rsidTr="00B233E4">
        <w:tc>
          <w:tcPr>
            <w:tcW w:w="516"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lastRenderedPageBreak/>
              <w:t>8</w:t>
            </w:r>
          </w:p>
        </w:tc>
        <w:tc>
          <w:tcPr>
            <w:tcW w:w="2303"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«Лента профессий»</w:t>
            </w:r>
          </w:p>
          <w:p w:rsidR="00712AA1" w:rsidRPr="009E26AD" w:rsidRDefault="00B233E4" w:rsidP="003A326B">
            <w:pPr>
              <w:contextualSpacing/>
              <w:rPr>
                <w:rFonts w:eastAsia="Andale Sans UI"/>
                <w:lang w:eastAsia="en-US"/>
              </w:rPr>
            </w:pPr>
            <w:r w:rsidRPr="009E26AD">
              <w:rPr>
                <w:rFonts w:eastAsia="Andale Sans UI"/>
                <w:lang w:eastAsia="en-US"/>
              </w:rPr>
              <w:t>(социально-гуманитарная</w:t>
            </w:r>
            <w:r w:rsidR="00712AA1" w:rsidRPr="009E26AD">
              <w:rPr>
                <w:rFonts w:eastAsia="Andale Sans UI"/>
                <w:lang w:eastAsia="en-US"/>
              </w:rPr>
              <w:t>)</w:t>
            </w:r>
          </w:p>
        </w:tc>
        <w:tc>
          <w:tcPr>
            <w:tcW w:w="2010"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 xml:space="preserve">Ярмакова Л.М. – воспитатель  </w:t>
            </w:r>
          </w:p>
        </w:tc>
        <w:tc>
          <w:tcPr>
            <w:tcW w:w="1678"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 xml:space="preserve">Понедельник </w:t>
            </w:r>
          </w:p>
          <w:p w:rsidR="00712AA1" w:rsidRPr="009E26AD" w:rsidRDefault="00712AA1" w:rsidP="003A326B">
            <w:pPr>
              <w:contextualSpacing/>
              <w:rPr>
                <w:rFonts w:eastAsia="Andale Sans UI"/>
                <w:lang w:eastAsia="en-US"/>
              </w:rPr>
            </w:pPr>
            <w:r w:rsidRPr="009E26AD">
              <w:rPr>
                <w:rFonts w:eastAsia="Andale Sans UI"/>
                <w:lang w:eastAsia="en-US"/>
              </w:rPr>
              <w:t>16.30-16.55</w:t>
            </w:r>
          </w:p>
        </w:tc>
        <w:tc>
          <w:tcPr>
            <w:tcW w:w="2154" w:type="dxa"/>
            <w:tcBorders>
              <w:top w:val="single" w:sz="4" w:space="0" w:color="auto"/>
              <w:left w:val="single" w:sz="4" w:space="0" w:color="auto"/>
              <w:bottom w:val="single" w:sz="4" w:space="0" w:color="auto"/>
              <w:right w:val="single" w:sz="4" w:space="0" w:color="auto"/>
            </w:tcBorders>
            <w:hideMark/>
          </w:tcPr>
          <w:p w:rsidR="00712AA1" w:rsidRPr="009E26AD" w:rsidRDefault="00213892" w:rsidP="003A326B">
            <w:pPr>
              <w:contextualSpacing/>
              <w:rPr>
                <w:rFonts w:eastAsia="Andale Sans UI"/>
                <w:lang w:eastAsia="en-US"/>
              </w:rPr>
            </w:pPr>
            <w:r w:rsidRPr="009E26AD">
              <w:rPr>
                <w:rFonts w:eastAsia="Andale Sans UI"/>
                <w:lang w:eastAsia="en-US"/>
              </w:rPr>
              <w:t xml:space="preserve">Подготовительная </w:t>
            </w:r>
            <w:r w:rsidR="009356DC">
              <w:rPr>
                <w:rFonts w:eastAsia="Andale Sans UI"/>
                <w:lang w:eastAsia="en-US"/>
              </w:rPr>
              <w:t xml:space="preserve">  группа № 5</w:t>
            </w:r>
          </w:p>
        </w:tc>
        <w:tc>
          <w:tcPr>
            <w:tcW w:w="1145" w:type="dxa"/>
            <w:tcBorders>
              <w:top w:val="single" w:sz="4" w:space="0" w:color="auto"/>
              <w:left w:val="single" w:sz="4" w:space="0" w:color="auto"/>
              <w:bottom w:val="single" w:sz="4" w:space="0" w:color="auto"/>
              <w:right w:val="single" w:sz="4" w:space="0" w:color="auto"/>
            </w:tcBorders>
            <w:hideMark/>
          </w:tcPr>
          <w:p w:rsidR="00712AA1" w:rsidRPr="009E26AD" w:rsidRDefault="00D36E0C" w:rsidP="003A326B">
            <w:pPr>
              <w:contextualSpacing/>
              <w:rPr>
                <w:rFonts w:eastAsia="Andale Sans UI"/>
                <w:lang w:eastAsia="en-US"/>
              </w:rPr>
            </w:pPr>
            <w:r w:rsidRPr="009E26AD">
              <w:rPr>
                <w:rFonts w:eastAsia="Andale Sans UI"/>
                <w:lang w:eastAsia="en-US"/>
              </w:rPr>
              <w:t>20</w:t>
            </w:r>
          </w:p>
        </w:tc>
      </w:tr>
      <w:tr w:rsidR="00712AA1" w:rsidRPr="009E26AD" w:rsidTr="00B233E4">
        <w:tc>
          <w:tcPr>
            <w:tcW w:w="516" w:type="dxa"/>
            <w:tcBorders>
              <w:top w:val="single" w:sz="4" w:space="0" w:color="auto"/>
              <w:left w:val="single" w:sz="4" w:space="0" w:color="auto"/>
              <w:bottom w:val="single" w:sz="4" w:space="0" w:color="auto"/>
              <w:right w:val="single" w:sz="4" w:space="0" w:color="auto"/>
            </w:tcBorders>
          </w:tcPr>
          <w:p w:rsidR="00712AA1" w:rsidRPr="009E26AD" w:rsidRDefault="00712AA1" w:rsidP="003A326B">
            <w:pPr>
              <w:contextualSpacing/>
              <w:rPr>
                <w:rFonts w:eastAsia="Andale Sans UI"/>
                <w:lang w:eastAsia="en-US"/>
              </w:rPr>
            </w:pPr>
            <w:r w:rsidRPr="009E26AD">
              <w:rPr>
                <w:rFonts w:eastAsia="Andale Sans UI"/>
                <w:lang w:eastAsia="en-US"/>
              </w:rPr>
              <w:t>9</w:t>
            </w:r>
          </w:p>
        </w:tc>
        <w:tc>
          <w:tcPr>
            <w:tcW w:w="2303" w:type="dxa"/>
            <w:tcBorders>
              <w:top w:val="single" w:sz="4" w:space="0" w:color="auto"/>
              <w:left w:val="single" w:sz="4" w:space="0" w:color="auto"/>
              <w:bottom w:val="single" w:sz="4" w:space="0" w:color="auto"/>
              <w:right w:val="single" w:sz="4" w:space="0" w:color="auto"/>
            </w:tcBorders>
          </w:tcPr>
          <w:p w:rsidR="00712AA1" w:rsidRPr="009E26AD" w:rsidRDefault="00D36E0C" w:rsidP="003A326B">
            <w:pPr>
              <w:contextualSpacing/>
              <w:rPr>
                <w:rFonts w:eastAsia="Andale Sans UI"/>
                <w:lang w:eastAsia="en-US"/>
              </w:rPr>
            </w:pPr>
            <w:r w:rsidRPr="009E26AD">
              <w:rPr>
                <w:rFonts w:eastAsia="Andale Sans UI"/>
                <w:lang w:eastAsia="en-US"/>
              </w:rPr>
              <w:t>« Волшебная аппликация</w:t>
            </w:r>
            <w:r w:rsidR="00B233E4" w:rsidRPr="009E26AD">
              <w:rPr>
                <w:rFonts w:eastAsia="Andale Sans UI"/>
                <w:lang w:eastAsia="en-US"/>
              </w:rPr>
              <w:t xml:space="preserve"> » (художественная</w:t>
            </w:r>
            <w:r w:rsidR="00712AA1" w:rsidRPr="009E26AD">
              <w:rPr>
                <w:rFonts w:eastAsia="Andale Sans UI"/>
                <w:lang w:eastAsia="en-US"/>
              </w:rPr>
              <w:t>)</w:t>
            </w:r>
          </w:p>
        </w:tc>
        <w:tc>
          <w:tcPr>
            <w:tcW w:w="2010" w:type="dxa"/>
            <w:tcBorders>
              <w:top w:val="single" w:sz="4" w:space="0" w:color="auto"/>
              <w:left w:val="single" w:sz="4" w:space="0" w:color="auto"/>
              <w:bottom w:val="single" w:sz="4" w:space="0" w:color="auto"/>
              <w:right w:val="single" w:sz="4" w:space="0" w:color="auto"/>
            </w:tcBorders>
          </w:tcPr>
          <w:p w:rsidR="00712AA1" w:rsidRPr="009E26AD" w:rsidRDefault="00584F54" w:rsidP="003A326B">
            <w:pPr>
              <w:contextualSpacing/>
              <w:rPr>
                <w:rFonts w:eastAsia="Andale Sans UI"/>
                <w:lang w:eastAsia="en-US"/>
              </w:rPr>
            </w:pPr>
            <w:r w:rsidRPr="009E26AD">
              <w:rPr>
                <w:rFonts w:eastAsia="Andale Sans UI"/>
                <w:lang w:eastAsia="en-US"/>
              </w:rPr>
              <w:t>Трубчанинова Е.В.</w:t>
            </w:r>
            <w:r w:rsidR="00712AA1" w:rsidRPr="009E26AD">
              <w:rPr>
                <w:rFonts w:eastAsia="Andale Sans UI"/>
                <w:lang w:eastAsia="en-US"/>
              </w:rPr>
              <w:t>.- воспитатель</w:t>
            </w:r>
          </w:p>
        </w:tc>
        <w:tc>
          <w:tcPr>
            <w:tcW w:w="1678" w:type="dxa"/>
            <w:tcBorders>
              <w:top w:val="single" w:sz="4" w:space="0" w:color="auto"/>
              <w:left w:val="single" w:sz="4" w:space="0" w:color="auto"/>
              <w:bottom w:val="single" w:sz="4" w:space="0" w:color="auto"/>
              <w:right w:val="single" w:sz="4" w:space="0" w:color="auto"/>
            </w:tcBorders>
          </w:tcPr>
          <w:p w:rsidR="00712AA1" w:rsidRPr="009E26AD" w:rsidRDefault="00712AA1" w:rsidP="003A326B">
            <w:pPr>
              <w:contextualSpacing/>
              <w:rPr>
                <w:rFonts w:eastAsia="Andale Sans UI"/>
                <w:lang w:eastAsia="en-US"/>
              </w:rPr>
            </w:pPr>
            <w:r w:rsidRPr="009E26AD">
              <w:rPr>
                <w:rFonts w:eastAsia="Andale Sans UI"/>
                <w:lang w:eastAsia="en-US"/>
              </w:rPr>
              <w:t>Четверг</w:t>
            </w:r>
          </w:p>
          <w:p w:rsidR="00712AA1" w:rsidRPr="009E26AD" w:rsidRDefault="00712AA1" w:rsidP="003A326B">
            <w:pPr>
              <w:contextualSpacing/>
              <w:rPr>
                <w:rFonts w:eastAsia="Andale Sans UI"/>
                <w:lang w:eastAsia="en-US"/>
              </w:rPr>
            </w:pPr>
            <w:r w:rsidRPr="009E26AD">
              <w:rPr>
                <w:rFonts w:eastAsia="Andale Sans UI"/>
                <w:lang w:eastAsia="en-US"/>
              </w:rPr>
              <w:t>17.00-17.25</w:t>
            </w:r>
          </w:p>
        </w:tc>
        <w:tc>
          <w:tcPr>
            <w:tcW w:w="2154" w:type="dxa"/>
            <w:tcBorders>
              <w:top w:val="single" w:sz="4" w:space="0" w:color="auto"/>
              <w:left w:val="single" w:sz="4" w:space="0" w:color="auto"/>
              <w:bottom w:val="single" w:sz="4" w:space="0" w:color="auto"/>
              <w:right w:val="single" w:sz="4" w:space="0" w:color="auto"/>
            </w:tcBorders>
          </w:tcPr>
          <w:p w:rsidR="00712AA1" w:rsidRPr="009E26AD" w:rsidRDefault="009356DC" w:rsidP="003A326B">
            <w:pPr>
              <w:contextualSpacing/>
              <w:rPr>
                <w:rFonts w:eastAsia="Andale Sans UI"/>
                <w:lang w:eastAsia="en-US"/>
              </w:rPr>
            </w:pPr>
            <w:r>
              <w:rPr>
                <w:rFonts w:eastAsia="Andale Sans UI"/>
                <w:lang w:eastAsia="en-US"/>
              </w:rPr>
              <w:t xml:space="preserve">Подготовительная </w:t>
            </w:r>
            <w:r w:rsidR="00712AA1" w:rsidRPr="009E26AD">
              <w:rPr>
                <w:rFonts w:eastAsia="Andale Sans UI"/>
                <w:lang w:eastAsia="en-US"/>
              </w:rPr>
              <w:t xml:space="preserve"> </w:t>
            </w:r>
            <w:r w:rsidR="00584F54" w:rsidRPr="009E26AD">
              <w:rPr>
                <w:rFonts w:eastAsia="Andale Sans UI"/>
                <w:lang w:eastAsia="en-US"/>
              </w:rPr>
              <w:t xml:space="preserve"> </w:t>
            </w:r>
            <w:r w:rsidR="00712AA1" w:rsidRPr="009E26AD">
              <w:rPr>
                <w:rFonts w:eastAsia="Andale Sans UI"/>
                <w:lang w:eastAsia="en-US"/>
              </w:rPr>
              <w:t xml:space="preserve"> группа  № </w:t>
            </w:r>
            <w:r w:rsidR="00584F54" w:rsidRPr="009E26AD">
              <w:rPr>
                <w:rFonts w:eastAsia="Andale Sans UI"/>
                <w:lang w:eastAsia="en-US"/>
              </w:rPr>
              <w:t>2</w:t>
            </w:r>
          </w:p>
        </w:tc>
        <w:tc>
          <w:tcPr>
            <w:tcW w:w="1145" w:type="dxa"/>
            <w:tcBorders>
              <w:top w:val="single" w:sz="4" w:space="0" w:color="auto"/>
              <w:left w:val="single" w:sz="4" w:space="0" w:color="auto"/>
              <w:bottom w:val="single" w:sz="4" w:space="0" w:color="auto"/>
              <w:right w:val="single" w:sz="4" w:space="0" w:color="auto"/>
            </w:tcBorders>
          </w:tcPr>
          <w:p w:rsidR="00712AA1" w:rsidRPr="009E26AD" w:rsidRDefault="00D36E0C" w:rsidP="003A326B">
            <w:pPr>
              <w:contextualSpacing/>
              <w:rPr>
                <w:rFonts w:eastAsia="Andale Sans UI"/>
                <w:lang w:eastAsia="en-US"/>
              </w:rPr>
            </w:pPr>
            <w:r w:rsidRPr="009E26AD">
              <w:rPr>
                <w:rFonts w:eastAsia="Andale Sans UI"/>
                <w:lang w:eastAsia="en-US"/>
              </w:rPr>
              <w:t>18</w:t>
            </w:r>
          </w:p>
        </w:tc>
      </w:tr>
      <w:tr w:rsidR="00712AA1" w:rsidRPr="009E26AD" w:rsidTr="00B233E4">
        <w:tc>
          <w:tcPr>
            <w:tcW w:w="516"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10</w:t>
            </w:r>
          </w:p>
        </w:tc>
        <w:tc>
          <w:tcPr>
            <w:tcW w:w="2303"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«Черлидинг»</w:t>
            </w:r>
          </w:p>
          <w:p w:rsidR="00712AA1" w:rsidRPr="009E26AD" w:rsidRDefault="00B233E4" w:rsidP="003A326B">
            <w:pPr>
              <w:contextualSpacing/>
              <w:rPr>
                <w:rFonts w:eastAsia="Andale Sans UI"/>
                <w:lang w:eastAsia="en-US"/>
              </w:rPr>
            </w:pPr>
            <w:r w:rsidRPr="009E26AD">
              <w:rPr>
                <w:rFonts w:eastAsia="Andale Sans UI"/>
                <w:lang w:eastAsia="en-US"/>
              </w:rPr>
              <w:t>(физкультурно-спортивная</w:t>
            </w:r>
            <w:r w:rsidR="00712AA1" w:rsidRPr="009E26AD">
              <w:rPr>
                <w:rFonts w:eastAsia="Andale Sans UI"/>
                <w:lang w:eastAsia="en-US"/>
              </w:rPr>
              <w:t>)</w:t>
            </w:r>
          </w:p>
        </w:tc>
        <w:tc>
          <w:tcPr>
            <w:tcW w:w="2010"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 xml:space="preserve">Мамчич Т.А. – воспитатель  </w:t>
            </w:r>
          </w:p>
        </w:tc>
        <w:tc>
          <w:tcPr>
            <w:tcW w:w="1678"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Среда</w:t>
            </w:r>
          </w:p>
          <w:p w:rsidR="00712AA1" w:rsidRPr="009E26AD" w:rsidRDefault="00712AA1" w:rsidP="003A326B">
            <w:pPr>
              <w:contextualSpacing/>
              <w:rPr>
                <w:rFonts w:eastAsia="Andale Sans UI"/>
                <w:lang w:eastAsia="en-US"/>
              </w:rPr>
            </w:pPr>
            <w:r w:rsidRPr="009E26AD">
              <w:rPr>
                <w:rFonts w:eastAsia="Andale Sans UI"/>
                <w:lang w:eastAsia="en-US"/>
              </w:rPr>
              <w:t>17.00-17.30</w:t>
            </w:r>
          </w:p>
        </w:tc>
        <w:tc>
          <w:tcPr>
            <w:tcW w:w="2154" w:type="dxa"/>
            <w:tcBorders>
              <w:top w:val="single" w:sz="4" w:space="0" w:color="auto"/>
              <w:left w:val="single" w:sz="4" w:space="0" w:color="auto"/>
              <w:bottom w:val="single" w:sz="4" w:space="0" w:color="auto"/>
              <w:right w:val="single" w:sz="4" w:space="0" w:color="auto"/>
            </w:tcBorders>
            <w:hideMark/>
          </w:tcPr>
          <w:p w:rsidR="00712AA1" w:rsidRPr="009E26AD" w:rsidRDefault="00584F54" w:rsidP="003A326B">
            <w:pPr>
              <w:contextualSpacing/>
              <w:rPr>
                <w:rFonts w:eastAsia="Andale Sans UI"/>
                <w:lang w:eastAsia="en-US"/>
              </w:rPr>
            </w:pPr>
            <w:r w:rsidRPr="009E26AD">
              <w:rPr>
                <w:rFonts w:eastAsia="Andale Sans UI"/>
                <w:lang w:eastAsia="en-US"/>
              </w:rPr>
              <w:t>Подготовительные г</w:t>
            </w:r>
            <w:r w:rsidR="009356DC">
              <w:rPr>
                <w:rFonts w:eastAsia="Andale Sans UI"/>
                <w:lang w:eastAsia="en-US"/>
              </w:rPr>
              <w:t>руппы № 5,1</w:t>
            </w:r>
            <w:r w:rsidRPr="009E26AD">
              <w:rPr>
                <w:rFonts w:eastAsia="Andale Sans UI"/>
                <w:lang w:eastAsia="en-US"/>
              </w:rPr>
              <w:t>,</w:t>
            </w:r>
            <w:r w:rsidR="009356DC">
              <w:rPr>
                <w:rFonts w:eastAsia="Andale Sans UI"/>
                <w:lang w:eastAsia="en-US"/>
              </w:rPr>
              <w:t>8</w:t>
            </w:r>
          </w:p>
        </w:tc>
        <w:tc>
          <w:tcPr>
            <w:tcW w:w="1145" w:type="dxa"/>
            <w:tcBorders>
              <w:top w:val="single" w:sz="4" w:space="0" w:color="auto"/>
              <w:left w:val="single" w:sz="4" w:space="0" w:color="auto"/>
              <w:bottom w:val="single" w:sz="4" w:space="0" w:color="auto"/>
              <w:right w:val="single" w:sz="4" w:space="0" w:color="auto"/>
            </w:tcBorders>
            <w:hideMark/>
          </w:tcPr>
          <w:p w:rsidR="00712AA1" w:rsidRPr="009E26AD" w:rsidRDefault="00D36E0C" w:rsidP="003A326B">
            <w:pPr>
              <w:contextualSpacing/>
              <w:rPr>
                <w:rFonts w:eastAsia="Andale Sans UI"/>
                <w:lang w:eastAsia="en-US"/>
              </w:rPr>
            </w:pPr>
            <w:r w:rsidRPr="009E26AD">
              <w:rPr>
                <w:rFonts w:eastAsia="Andale Sans UI"/>
                <w:lang w:eastAsia="en-US"/>
              </w:rPr>
              <w:t>34</w:t>
            </w:r>
          </w:p>
          <w:p w:rsidR="00D36E0C" w:rsidRPr="009E26AD" w:rsidRDefault="00D36E0C" w:rsidP="003A326B">
            <w:pPr>
              <w:contextualSpacing/>
              <w:rPr>
                <w:rFonts w:eastAsia="Andale Sans UI"/>
                <w:lang w:eastAsia="en-US"/>
              </w:rPr>
            </w:pPr>
          </w:p>
        </w:tc>
      </w:tr>
      <w:tr w:rsidR="00712AA1" w:rsidRPr="009E26AD" w:rsidTr="00B233E4">
        <w:tc>
          <w:tcPr>
            <w:tcW w:w="516" w:type="dxa"/>
            <w:tcBorders>
              <w:top w:val="single" w:sz="4" w:space="0" w:color="auto"/>
              <w:left w:val="single" w:sz="4" w:space="0" w:color="auto"/>
              <w:bottom w:val="single" w:sz="4" w:space="0" w:color="auto"/>
              <w:right w:val="single" w:sz="4" w:space="0" w:color="auto"/>
            </w:tcBorders>
            <w:hideMark/>
          </w:tcPr>
          <w:p w:rsidR="00712AA1" w:rsidRPr="009E26AD" w:rsidRDefault="00D36E0C" w:rsidP="003A326B">
            <w:pPr>
              <w:contextualSpacing/>
              <w:rPr>
                <w:rFonts w:eastAsia="Andale Sans UI"/>
                <w:lang w:eastAsia="en-US"/>
              </w:rPr>
            </w:pPr>
            <w:r w:rsidRPr="009E26AD">
              <w:rPr>
                <w:rFonts w:eastAsia="Andale Sans UI"/>
                <w:lang w:eastAsia="en-US"/>
              </w:rPr>
              <w:t>11</w:t>
            </w:r>
          </w:p>
        </w:tc>
        <w:tc>
          <w:tcPr>
            <w:tcW w:w="2303"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«Чудеса из пластилина»</w:t>
            </w:r>
          </w:p>
          <w:p w:rsidR="00712AA1" w:rsidRPr="009E26AD" w:rsidRDefault="00B233E4" w:rsidP="003A326B">
            <w:pPr>
              <w:contextualSpacing/>
              <w:rPr>
                <w:rFonts w:eastAsia="Andale Sans UI"/>
                <w:lang w:eastAsia="en-US"/>
              </w:rPr>
            </w:pPr>
            <w:r w:rsidRPr="009E26AD">
              <w:rPr>
                <w:rFonts w:eastAsia="Andale Sans UI"/>
                <w:lang w:eastAsia="en-US"/>
              </w:rPr>
              <w:t>(художественная</w:t>
            </w:r>
            <w:r w:rsidR="00712AA1" w:rsidRPr="009E26AD">
              <w:rPr>
                <w:rFonts w:eastAsia="Andale Sans UI"/>
                <w:lang w:eastAsia="en-US"/>
              </w:rPr>
              <w:t>)</w:t>
            </w:r>
          </w:p>
        </w:tc>
        <w:tc>
          <w:tcPr>
            <w:tcW w:w="2010"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 xml:space="preserve">Белова С.Г. – воспитатель   </w:t>
            </w:r>
            <w:r w:rsidR="00B233E4" w:rsidRPr="009E26AD">
              <w:rPr>
                <w:rFonts w:eastAsia="Andale Sans UI"/>
                <w:lang w:eastAsia="en-US"/>
              </w:rPr>
              <w:t xml:space="preserve"> </w:t>
            </w:r>
          </w:p>
        </w:tc>
        <w:tc>
          <w:tcPr>
            <w:tcW w:w="1678"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 xml:space="preserve">Понедельник </w:t>
            </w:r>
          </w:p>
          <w:p w:rsidR="00712AA1" w:rsidRPr="009E26AD" w:rsidRDefault="00712AA1" w:rsidP="003A326B">
            <w:pPr>
              <w:contextualSpacing/>
              <w:rPr>
                <w:rFonts w:eastAsia="Andale Sans UI"/>
                <w:lang w:eastAsia="en-US"/>
              </w:rPr>
            </w:pPr>
            <w:r w:rsidRPr="009E26AD">
              <w:rPr>
                <w:rFonts w:eastAsia="Andale Sans UI"/>
                <w:lang w:eastAsia="en-US"/>
              </w:rPr>
              <w:t>17.00-17.25</w:t>
            </w:r>
          </w:p>
        </w:tc>
        <w:tc>
          <w:tcPr>
            <w:tcW w:w="2154" w:type="dxa"/>
            <w:tcBorders>
              <w:top w:val="single" w:sz="4" w:space="0" w:color="auto"/>
              <w:left w:val="single" w:sz="4" w:space="0" w:color="auto"/>
              <w:bottom w:val="single" w:sz="4" w:space="0" w:color="auto"/>
              <w:right w:val="single" w:sz="4" w:space="0" w:color="auto"/>
            </w:tcBorders>
            <w:hideMark/>
          </w:tcPr>
          <w:p w:rsidR="00712AA1" w:rsidRPr="009E26AD" w:rsidRDefault="009356DC" w:rsidP="003A326B">
            <w:pPr>
              <w:contextualSpacing/>
              <w:rPr>
                <w:rFonts w:eastAsia="Andale Sans UI"/>
                <w:lang w:eastAsia="en-US"/>
              </w:rPr>
            </w:pPr>
            <w:r>
              <w:rPr>
                <w:rFonts w:eastAsia="Andale Sans UI"/>
                <w:lang w:eastAsia="en-US"/>
              </w:rPr>
              <w:t xml:space="preserve">Старшая </w:t>
            </w:r>
            <w:r w:rsidR="00213892" w:rsidRPr="009E26AD">
              <w:rPr>
                <w:rFonts w:eastAsia="Andale Sans UI"/>
                <w:lang w:eastAsia="en-US"/>
              </w:rPr>
              <w:t xml:space="preserve"> </w:t>
            </w:r>
            <w:r w:rsidR="00712AA1" w:rsidRPr="009E26AD">
              <w:rPr>
                <w:rFonts w:eastAsia="Andale Sans UI"/>
                <w:lang w:eastAsia="en-US"/>
              </w:rPr>
              <w:t>логопедическая группа</w:t>
            </w:r>
          </w:p>
          <w:p w:rsidR="00712AA1" w:rsidRPr="009E26AD" w:rsidRDefault="00712AA1" w:rsidP="003A326B">
            <w:pPr>
              <w:contextualSpacing/>
              <w:rPr>
                <w:rFonts w:eastAsia="Andale Sans UI"/>
                <w:lang w:eastAsia="en-US"/>
              </w:rPr>
            </w:pPr>
            <w:r w:rsidRPr="009E26AD">
              <w:rPr>
                <w:rFonts w:eastAsia="Andale Sans UI"/>
                <w:lang w:eastAsia="en-US"/>
              </w:rPr>
              <w:t>№ 7</w:t>
            </w:r>
          </w:p>
        </w:tc>
        <w:tc>
          <w:tcPr>
            <w:tcW w:w="1145" w:type="dxa"/>
            <w:tcBorders>
              <w:top w:val="single" w:sz="4" w:space="0" w:color="auto"/>
              <w:left w:val="single" w:sz="4" w:space="0" w:color="auto"/>
              <w:bottom w:val="single" w:sz="4" w:space="0" w:color="auto"/>
              <w:right w:val="single" w:sz="4" w:space="0" w:color="auto"/>
            </w:tcBorders>
            <w:hideMark/>
          </w:tcPr>
          <w:p w:rsidR="00712AA1" w:rsidRPr="009E26AD" w:rsidRDefault="00D36E0C" w:rsidP="003A326B">
            <w:pPr>
              <w:contextualSpacing/>
              <w:rPr>
                <w:rFonts w:eastAsia="Andale Sans UI"/>
                <w:lang w:eastAsia="en-US"/>
              </w:rPr>
            </w:pPr>
            <w:r w:rsidRPr="009E26AD">
              <w:rPr>
                <w:rFonts w:eastAsia="Andale Sans UI"/>
                <w:lang w:eastAsia="en-US"/>
              </w:rPr>
              <w:t>13</w:t>
            </w:r>
          </w:p>
        </w:tc>
      </w:tr>
      <w:tr w:rsidR="00712AA1" w:rsidRPr="009E26AD" w:rsidTr="00B233E4">
        <w:tc>
          <w:tcPr>
            <w:tcW w:w="516" w:type="dxa"/>
            <w:tcBorders>
              <w:top w:val="single" w:sz="4" w:space="0" w:color="auto"/>
              <w:left w:val="single" w:sz="4" w:space="0" w:color="auto"/>
              <w:bottom w:val="single" w:sz="4" w:space="0" w:color="auto"/>
              <w:right w:val="single" w:sz="4" w:space="0" w:color="auto"/>
            </w:tcBorders>
            <w:hideMark/>
          </w:tcPr>
          <w:p w:rsidR="00712AA1" w:rsidRPr="009E26AD" w:rsidRDefault="00D36E0C" w:rsidP="003A326B">
            <w:pPr>
              <w:contextualSpacing/>
              <w:rPr>
                <w:rFonts w:eastAsia="Andale Sans UI"/>
                <w:lang w:eastAsia="en-US"/>
              </w:rPr>
            </w:pPr>
            <w:r w:rsidRPr="009E26AD">
              <w:rPr>
                <w:rFonts w:eastAsia="Andale Sans UI"/>
                <w:lang w:eastAsia="en-US"/>
              </w:rPr>
              <w:t>12</w:t>
            </w:r>
          </w:p>
        </w:tc>
        <w:tc>
          <w:tcPr>
            <w:tcW w:w="2303"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«Шахматы»</w:t>
            </w:r>
          </w:p>
          <w:p w:rsidR="00712AA1" w:rsidRPr="009E26AD" w:rsidRDefault="00B233E4" w:rsidP="003A326B">
            <w:pPr>
              <w:contextualSpacing/>
              <w:rPr>
                <w:rFonts w:eastAsia="Andale Sans UI"/>
                <w:lang w:eastAsia="en-US"/>
              </w:rPr>
            </w:pPr>
            <w:r w:rsidRPr="009E26AD">
              <w:rPr>
                <w:rFonts w:eastAsia="Andale Sans UI"/>
                <w:lang w:eastAsia="en-US"/>
              </w:rPr>
              <w:t>(физкультурно-спортивная</w:t>
            </w:r>
            <w:r w:rsidR="00712AA1" w:rsidRPr="009E26AD">
              <w:rPr>
                <w:rFonts w:eastAsia="Andale Sans UI"/>
                <w:lang w:eastAsia="en-US"/>
              </w:rPr>
              <w:t>)</w:t>
            </w:r>
          </w:p>
        </w:tc>
        <w:tc>
          <w:tcPr>
            <w:tcW w:w="2010"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 xml:space="preserve">Есина М.Л. – воспитатель  </w:t>
            </w:r>
          </w:p>
        </w:tc>
        <w:tc>
          <w:tcPr>
            <w:tcW w:w="1678"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Понедельник</w:t>
            </w:r>
          </w:p>
          <w:p w:rsidR="00712AA1" w:rsidRPr="009E26AD" w:rsidRDefault="00712AA1" w:rsidP="003A326B">
            <w:pPr>
              <w:contextualSpacing/>
              <w:rPr>
                <w:rFonts w:eastAsia="Andale Sans UI"/>
                <w:lang w:eastAsia="en-US"/>
              </w:rPr>
            </w:pPr>
            <w:r w:rsidRPr="009E26AD">
              <w:rPr>
                <w:rFonts w:eastAsia="Andale Sans UI"/>
                <w:lang w:eastAsia="en-US"/>
              </w:rPr>
              <w:t>16.50-17.20</w:t>
            </w:r>
          </w:p>
        </w:tc>
        <w:tc>
          <w:tcPr>
            <w:tcW w:w="2154" w:type="dxa"/>
            <w:tcBorders>
              <w:top w:val="single" w:sz="4" w:space="0" w:color="auto"/>
              <w:left w:val="single" w:sz="4" w:space="0" w:color="auto"/>
              <w:bottom w:val="single" w:sz="4" w:space="0" w:color="auto"/>
              <w:right w:val="single" w:sz="4" w:space="0" w:color="auto"/>
            </w:tcBorders>
            <w:hideMark/>
          </w:tcPr>
          <w:p w:rsidR="00712AA1" w:rsidRPr="009E26AD" w:rsidRDefault="009356DC" w:rsidP="003A326B">
            <w:pPr>
              <w:contextualSpacing/>
              <w:rPr>
                <w:rFonts w:eastAsia="Andale Sans UI"/>
                <w:lang w:eastAsia="en-US"/>
              </w:rPr>
            </w:pPr>
            <w:r>
              <w:rPr>
                <w:rFonts w:eastAsia="Andale Sans UI"/>
                <w:lang w:eastAsia="en-US"/>
              </w:rPr>
              <w:t xml:space="preserve">Подготовительная </w:t>
            </w:r>
            <w:r w:rsidR="00D36E0C" w:rsidRPr="009E26AD">
              <w:rPr>
                <w:rFonts w:eastAsia="Andale Sans UI"/>
                <w:lang w:eastAsia="en-US"/>
              </w:rPr>
              <w:t xml:space="preserve"> </w:t>
            </w:r>
            <w:r w:rsidR="00712AA1" w:rsidRPr="009E26AD">
              <w:rPr>
                <w:rFonts w:eastAsia="Andale Sans UI"/>
                <w:lang w:eastAsia="en-US"/>
              </w:rPr>
              <w:t xml:space="preserve"> группа  № 8</w:t>
            </w:r>
          </w:p>
        </w:tc>
        <w:tc>
          <w:tcPr>
            <w:tcW w:w="1145" w:type="dxa"/>
            <w:tcBorders>
              <w:top w:val="single" w:sz="4" w:space="0" w:color="auto"/>
              <w:left w:val="single" w:sz="4" w:space="0" w:color="auto"/>
              <w:bottom w:val="single" w:sz="4" w:space="0" w:color="auto"/>
              <w:right w:val="single" w:sz="4" w:space="0" w:color="auto"/>
            </w:tcBorders>
            <w:hideMark/>
          </w:tcPr>
          <w:p w:rsidR="00712AA1" w:rsidRPr="009E26AD" w:rsidRDefault="00D36E0C" w:rsidP="003A326B">
            <w:pPr>
              <w:contextualSpacing/>
              <w:rPr>
                <w:rFonts w:eastAsia="Andale Sans UI"/>
                <w:lang w:eastAsia="en-US"/>
              </w:rPr>
            </w:pPr>
            <w:r w:rsidRPr="009E26AD">
              <w:rPr>
                <w:rFonts w:eastAsia="Andale Sans UI"/>
                <w:lang w:eastAsia="en-US"/>
              </w:rPr>
              <w:t>10</w:t>
            </w:r>
          </w:p>
        </w:tc>
      </w:tr>
      <w:tr w:rsidR="00712AA1" w:rsidRPr="009E26AD" w:rsidTr="00B233E4">
        <w:tc>
          <w:tcPr>
            <w:tcW w:w="516" w:type="dxa"/>
            <w:tcBorders>
              <w:top w:val="single" w:sz="4" w:space="0" w:color="auto"/>
              <w:left w:val="single" w:sz="4" w:space="0" w:color="auto"/>
              <w:bottom w:val="single" w:sz="4" w:space="0" w:color="auto"/>
              <w:right w:val="single" w:sz="4" w:space="0" w:color="auto"/>
            </w:tcBorders>
            <w:hideMark/>
          </w:tcPr>
          <w:p w:rsidR="00712AA1" w:rsidRPr="009E26AD" w:rsidRDefault="00B233E4" w:rsidP="003A326B">
            <w:pPr>
              <w:contextualSpacing/>
              <w:rPr>
                <w:rFonts w:eastAsia="Andale Sans UI"/>
                <w:lang w:eastAsia="en-US"/>
              </w:rPr>
            </w:pPr>
            <w:r w:rsidRPr="009E26AD">
              <w:rPr>
                <w:rFonts w:eastAsia="Andale Sans UI"/>
                <w:lang w:eastAsia="en-US"/>
              </w:rPr>
              <w:t>1</w:t>
            </w:r>
            <w:r w:rsidR="00D36E0C" w:rsidRPr="009E26AD">
              <w:rPr>
                <w:rFonts w:eastAsia="Andale Sans UI"/>
                <w:lang w:eastAsia="en-US"/>
              </w:rPr>
              <w:t>3</w:t>
            </w:r>
          </w:p>
        </w:tc>
        <w:tc>
          <w:tcPr>
            <w:tcW w:w="2303"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 xml:space="preserve">  «До-ми-солька»</w:t>
            </w:r>
          </w:p>
          <w:p w:rsidR="00712AA1" w:rsidRPr="009E26AD" w:rsidRDefault="00712AA1" w:rsidP="003A326B">
            <w:pPr>
              <w:contextualSpacing/>
              <w:rPr>
                <w:rFonts w:eastAsia="Andale Sans UI"/>
                <w:lang w:eastAsia="en-US"/>
              </w:rPr>
            </w:pPr>
            <w:r w:rsidRPr="009E26AD">
              <w:rPr>
                <w:rFonts w:eastAsia="Andale Sans UI"/>
                <w:lang w:eastAsia="en-US"/>
              </w:rPr>
              <w:t>(худо</w:t>
            </w:r>
            <w:r w:rsidR="00B233E4" w:rsidRPr="009E26AD">
              <w:rPr>
                <w:rFonts w:eastAsia="Andale Sans UI"/>
                <w:lang w:eastAsia="en-US"/>
              </w:rPr>
              <w:t>жественная</w:t>
            </w:r>
            <w:r w:rsidRPr="009E26AD">
              <w:rPr>
                <w:rFonts w:eastAsia="Andale Sans UI"/>
                <w:lang w:eastAsia="en-US"/>
              </w:rPr>
              <w:t>)</w:t>
            </w:r>
          </w:p>
        </w:tc>
        <w:tc>
          <w:tcPr>
            <w:tcW w:w="2010" w:type="dxa"/>
            <w:tcBorders>
              <w:top w:val="single" w:sz="4" w:space="0" w:color="auto"/>
              <w:left w:val="single" w:sz="4" w:space="0" w:color="auto"/>
              <w:bottom w:val="single" w:sz="4" w:space="0" w:color="auto"/>
              <w:right w:val="single" w:sz="4" w:space="0" w:color="auto"/>
            </w:tcBorders>
            <w:hideMark/>
          </w:tcPr>
          <w:p w:rsidR="00712AA1" w:rsidRPr="009E26AD" w:rsidRDefault="00D36E0C" w:rsidP="003A326B">
            <w:pPr>
              <w:contextualSpacing/>
              <w:rPr>
                <w:rFonts w:eastAsia="Andale Sans UI"/>
                <w:lang w:eastAsia="en-US"/>
              </w:rPr>
            </w:pPr>
            <w:r w:rsidRPr="009E26AD">
              <w:rPr>
                <w:rFonts w:eastAsia="Andale Sans UI"/>
                <w:lang w:eastAsia="en-US"/>
              </w:rPr>
              <w:t>Смирнова Е.Е.</w:t>
            </w:r>
          </w:p>
          <w:p w:rsidR="00712AA1" w:rsidRPr="009E26AD" w:rsidRDefault="00712AA1" w:rsidP="003A326B">
            <w:pPr>
              <w:contextualSpacing/>
              <w:rPr>
                <w:rFonts w:eastAsia="Andale Sans UI"/>
                <w:lang w:eastAsia="en-US"/>
              </w:rPr>
            </w:pPr>
            <w:r w:rsidRPr="009E26AD">
              <w:rPr>
                <w:rFonts w:eastAsia="Andale Sans UI"/>
                <w:lang w:eastAsia="en-US"/>
              </w:rPr>
              <w:t>музыкальный руководитель</w:t>
            </w:r>
          </w:p>
        </w:tc>
        <w:tc>
          <w:tcPr>
            <w:tcW w:w="1678"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Четверг</w:t>
            </w:r>
          </w:p>
          <w:p w:rsidR="00712AA1" w:rsidRPr="009E26AD" w:rsidRDefault="00712AA1" w:rsidP="003A326B">
            <w:pPr>
              <w:contextualSpacing/>
              <w:rPr>
                <w:rFonts w:eastAsia="Andale Sans UI"/>
                <w:lang w:eastAsia="en-US"/>
              </w:rPr>
            </w:pPr>
            <w:r w:rsidRPr="009E26AD">
              <w:rPr>
                <w:rFonts w:eastAsia="Andale Sans UI"/>
                <w:lang w:eastAsia="en-US"/>
              </w:rPr>
              <w:t>16.30-16.50</w:t>
            </w:r>
          </w:p>
        </w:tc>
        <w:tc>
          <w:tcPr>
            <w:tcW w:w="2154" w:type="dxa"/>
            <w:tcBorders>
              <w:top w:val="single" w:sz="4" w:space="0" w:color="auto"/>
              <w:left w:val="single" w:sz="4" w:space="0" w:color="auto"/>
              <w:bottom w:val="single" w:sz="4" w:space="0" w:color="auto"/>
              <w:right w:val="single" w:sz="4" w:space="0" w:color="auto"/>
            </w:tcBorders>
            <w:hideMark/>
          </w:tcPr>
          <w:p w:rsidR="00712AA1" w:rsidRPr="009E26AD" w:rsidRDefault="00232DD9" w:rsidP="003A326B">
            <w:pPr>
              <w:contextualSpacing/>
              <w:rPr>
                <w:rFonts w:eastAsia="Andale Sans UI"/>
                <w:lang w:eastAsia="en-US"/>
              </w:rPr>
            </w:pPr>
            <w:r w:rsidRPr="009E26AD">
              <w:rPr>
                <w:rFonts w:eastAsia="Andale Sans UI"/>
                <w:lang w:eastAsia="en-US"/>
              </w:rPr>
              <w:t>Подготовительные, старшие  группы 1,2, 9,11</w:t>
            </w:r>
          </w:p>
          <w:p w:rsidR="00712AA1" w:rsidRPr="009E26AD" w:rsidRDefault="00712AA1" w:rsidP="003A326B">
            <w:pPr>
              <w:contextualSpacing/>
              <w:rPr>
                <w:rFonts w:eastAsia="Andale Sans UI"/>
                <w:lang w:eastAsia="en-US"/>
              </w:rPr>
            </w:pPr>
            <w:r w:rsidRPr="009E26AD">
              <w:rPr>
                <w:rFonts w:eastAsia="Andale Sans UI"/>
                <w:lang w:eastAsia="en-US"/>
              </w:rPr>
              <w:t xml:space="preserve"> </w:t>
            </w:r>
          </w:p>
        </w:tc>
        <w:tc>
          <w:tcPr>
            <w:tcW w:w="1145" w:type="dxa"/>
            <w:tcBorders>
              <w:top w:val="single" w:sz="4" w:space="0" w:color="auto"/>
              <w:left w:val="single" w:sz="4" w:space="0" w:color="auto"/>
              <w:bottom w:val="single" w:sz="4" w:space="0" w:color="auto"/>
              <w:right w:val="single" w:sz="4" w:space="0" w:color="auto"/>
            </w:tcBorders>
            <w:hideMark/>
          </w:tcPr>
          <w:p w:rsidR="00712AA1" w:rsidRPr="009E26AD" w:rsidRDefault="00D36E0C" w:rsidP="003A326B">
            <w:pPr>
              <w:contextualSpacing/>
              <w:rPr>
                <w:rFonts w:eastAsia="Andale Sans UI"/>
                <w:lang w:eastAsia="en-US"/>
              </w:rPr>
            </w:pPr>
            <w:r w:rsidRPr="009E26AD">
              <w:rPr>
                <w:rFonts w:eastAsia="Andale Sans UI"/>
                <w:lang w:eastAsia="en-US"/>
              </w:rPr>
              <w:t>12</w:t>
            </w:r>
          </w:p>
        </w:tc>
      </w:tr>
      <w:tr w:rsidR="00712AA1" w:rsidRPr="009E26AD" w:rsidTr="00D36E0C">
        <w:trPr>
          <w:trHeight w:val="631"/>
        </w:trPr>
        <w:tc>
          <w:tcPr>
            <w:tcW w:w="516" w:type="dxa"/>
            <w:tcBorders>
              <w:top w:val="single" w:sz="4" w:space="0" w:color="auto"/>
              <w:left w:val="single" w:sz="4" w:space="0" w:color="auto"/>
              <w:bottom w:val="single" w:sz="4" w:space="0" w:color="auto"/>
              <w:right w:val="single" w:sz="4" w:space="0" w:color="auto"/>
            </w:tcBorders>
            <w:hideMark/>
          </w:tcPr>
          <w:p w:rsidR="00712AA1" w:rsidRPr="009E26AD" w:rsidRDefault="00D36E0C" w:rsidP="003A326B">
            <w:pPr>
              <w:contextualSpacing/>
              <w:rPr>
                <w:rFonts w:eastAsia="Andale Sans UI"/>
                <w:lang w:eastAsia="en-US"/>
              </w:rPr>
            </w:pPr>
            <w:r w:rsidRPr="009E26AD">
              <w:rPr>
                <w:rFonts w:eastAsia="Andale Sans UI"/>
                <w:lang w:eastAsia="en-US"/>
              </w:rPr>
              <w:t>14</w:t>
            </w:r>
          </w:p>
        </w:tc>
        <w:tc>
          <w:tcPr>
            <w:tcW w:w="2303"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 xml:space="preserve"> «Теремок»</w:t>
            </w:r>
          </w:p>
          <w:p w:rsidR="00712AA1" w:rsidRPr="009E26AD" w:rsidRDefault="00712AA1" w:rsidP="003A326B">
            <w:pPr>
              <w:contextualSpacing/>
              <w:rPr>
                <w:rFonts w:eastAsia="Andale Sans UI"/>
                <w:lang w:eastAsia="en-US"/>
              </w:rPr>
            </w:pPr>
            <w:r w:rsidRPr="009E26AD">
              <w:rPr>
                <w:rFonts w:eastAsia="Andale Sans UI"/>
                <w:lang w:eastAsia="en-US"/>
              </w:rPr>
              <w:t>(худо</w:t>
            </w:r>
            <w:r w:rsidR="00B233E4" w:rsidRPr="009E26AD">
              <w:rPr>
                <w:rFonts w:eastAsia="Andale Sans UI"/>
                <w:lang w:eastAsia="en-US"/>
              </w:rPr>
              <w:t>жественная</w:t>
            </w:r>
            <w:r w:rsidRPr="009E26AD">
              <w:rPr>
                <w:rFonts w:eastAsia="Andale Sans UI"/>
                <w:lang w:eastAsia="en-US"/>
              </w:rPr>
              <w:t>)</w:t>
            </w:r>
          </w:p>
        </w:tc>
        <w:tc>
          <w:tcPr>
            <w:tcW w:w="2010"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 xml:space="preserve">Тархова Н.В. – воспитатель  </w:t>
            </w:r>
          </w:p>
        </w:tc>
        <w:tc>
          <w:tcPr>
            <w:tcW w:w="1678"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Понедельник</w:t>
            </w:r>
          </w:p>
          <w:p w:rsidR="00712AA1" w:rsidRPr="009E26AD" w:rsidRDefault="00712AA1" w:rsidP="003A326B">
            <w:pPr>
              <w:contextualSpacing/>
              <w:rPr>
                <w:rFonts w:eastAsia="Andale Sans UI"/>
                <w:lang w:eastAsia="en-US"/>
              </w:rPr>
            </w:pPr>
            <w:r w:rsidRPr="009E26AD">
              <w:rPr>
                <w:rFonts w:eastAsia="Andale Sans UI"/>
                <w:lang w:eastAsia="en-US"/>
              </w:rPr>
              <w:t>16.40-17.00</w:t>
            </w:r>
          </w:p>
        </w:tc>
        <w:tc>
          <w:tcPr>
            <w:tcW w:w="2154" w:type="dxa"/>
            <w:tcBorders>
              <w:top w:val="single" w:sz="4" w:space="0" w:color="auto"/>
              <w:left w:val="single" w:sz="4" w:space="0" w:color="auto"/>
              <w:bottom w:val="single" w:sz="4" w:space="0" w:color="auto"/>
              <w:right w:val="single" w:sz="4" w:space="0" w:color="auto"/>
            </w:tcBorders>
            <w:hideMark/>
          </w:tcPr>
          <w:p w:rsidR="00712AA1" w:rsidRPr="009E26AD" w:rsidRDefault="00712AA1" w:rsidP="003A326B">
            <w:pPr>
              <w:contextualSpacing/>
              <w:rPr>
                <w:rFonts w:eastAsia="Andale Sans UI"/>
                <w:lang w:eastAsia="en-US"/>
              </w:rPr>
            </w:pPr>
            <w:r w:rsidRPr="009E26AD">
              <w:rPr>
                <w:rFonts w:eastAsia="Andale Sans UI"/>
                <w:lang w:eastAsia="en-US"/>
              </w:rPr>
              <w:t xml:space="preserve"> </w:t>
            </w:r>
            <w:r w:rsidR="00D36E0C" w:rsidRPr="009E26AD">
              <w:rPr>
                <w:rFonts w:eastAsia="Andale Sans UI"/>
                <w:lang w:eastAsia="en-US"/>
              </w:rPr>
              <w:t>Старшая  возраста.№ 2</w:t>
            </w:r>
          </w:p>
        </w:tc>
        <w:tc>
          <w:tcPr>
            <w:tcW w:w="1145" w:type="dxa"/>
            <w:tcBorders>
              <w:top w:val="single" w:sz="4" w:space="0" w:color="auto"/>
              <w:left w:val="single" w:sz="4" w:space="0" w:color="auto"/>
              <w:bottom w:val="single" w:sz="4" w:space="0" w:color="auto"/>
              <w:right w:val="single" w:sz="4" w:space="0" w:color="auto"/>
            </w:tcBorders>
            <w:hideMark/>
          </w:tcPr>
          <w:p w:rsidR="00712AA1" w:rsidRPr="009E26AD" w:rsidRDefault="00D36E0C" w:rsidP="003A326B">
            <w:pPr>
              <w:contextualSpacing/>
              <w:rPr>
                <w:rFonts w:eastAsia="Andale Sans UI"/>
                <w:lang w:eastAsia="en-US"/>
              </w:rPr>
            </w:pPr>
            <w:r w:rsidRPr="009E26AD">
              <w:rPr>
                <w:rFonts w:eastAsia="Andale Sans UI"/>
                <w:lang w:eastAsia="en-US"/>
              </w:rPr>
              <w:t>19</w:t>
            </w:r>
          </w:p>
          <w:p w:rsidR="00D36E0C" w:rsidRPr="009E26AD" w:rsidRDefault="00D36E0C" w:rsidP="003A326B">
            <w:pPr>
              <w:contextualSpacing/>
              <w:rPr>
                <w:rFonts w:eastAsia="Andale Sans UI"/>
                <w:lang w:eastAsia="en-US"/>
              </w:rPr>
            </w:pPr>
          </w:p>
          <w:p w:rsidR="00D36E0C" w:rsidRPr="009E26AD" w:rsidRDefault="00D36E0C" w:rsidP="003A326B">
            <w:pPr>
              <w:contextualSpacing/>
              <w:rPr>
                <w:rFonts w:eastAsia="Andale Sans UI"/>
                <w:lang w:eastAsia="en-US"/>
              </w:rPr>
            </w:pPr>
          </w:p>
        </w:tc>
      </w:tr>
      <w:tr w:rsidR="00D36E0C" w:rsidRPr="009E26AD" w:rsidTr="00D36E0C">
        <w:trPr>
          <w:trHeight w:val="340"/>
        </w:trPr>
        <w:tc>
          <w:tcPr>
            <w:tcW w:w="516" w:type="dxa"/>
            <w:tcBorders>
              <w:top w:val="single" w:sz="4" w:space="0" w:color="auto"/>
              <w:left w:val="single" w:sz="4" w:space="0" w:color="auto"/>
              <w:bottom w:val="single" w:sz="4" w:space="0" w:color="auto"/>
              <w:right w:val="single" w:sz="4" w:space="0" w:color="auto"/>
            </w:tcBorders>
            <w:hideMark/>
          </w:tcPr>
          <w:p w:rsidR="00D36E0C" w:rsidRPr="009E26AD" w:rsidRDefault="00D36E0C" w:rsidP="003A326B">
            <w:pPr>
              <w:contextualSpacing/>
              <w:rPr>
                <w:rFonts w:eastAsia="Andale Sans UI"/>
                <w:lang w:eastAsia="en-US"/>
              </w:rPr>
            </w:pPr>
            <w:r w:rsidRPr="009E26AD">
              <w:rPr>
                <w:rFonts w:eastAsia="Andale Sans UI"/>
                <w:lang w:eastAsia="en-US"/>
              </w:rPr>
              <w:t>15</w:t>
            </w:r>
          </w:p>
        </w:tc>
        <w:tc>
          <w:tcPr>
            <w:tcW w:w="2303" w:type="dxa"/>
            <w:tcBorders>
              <w:top w:val="single" w:sz="4" w:space="0" w:color="auto"/>
              <w:left w:val="single" w:sz="4" w:space="0" w:color="auto"/>
              <w:bottom w:val="single" w:sz="4" w:space="0" w:color="auto"/>
              <w:right w:val="single" w:sz="4" w:space="0" w:color="auto"/>
            </w:tcBorders>
            <w:hideMark/>
          </w:tcPr>
          <w:p w:rsidR="00D36E0C" w:rsidRPr="009E26AD" w:rsidRDefault="00D36E0C" w:rsidP="003A326B">
            <w:pPr>
              <w:contextualSpacing/>
              <w:rPr>
                <w:rFonts w:eastAsia="Andale Sans UI"/>
                <w:lang w:eastAsia="en-US"/>
              </w:rPr>
            </w:pPr>
            <w:r w:rsidRPr="009E26AD">
              <w:rPr>
                <w:rFonts w:eastAsia="Andale Sans UI"/>
                <w:lang w:eastAsia="en-US"/>
              </w:rPr>
              <w:t>Логопед</w:t>
            </w:r>
          </w:p>
          <w:p w:rsidR="00D36E0C" w:rsidRPr="009E26AD" w:rsidRDefault="00D36E0C" w:rsidP="003A326B">
            <w:pPr>
              <w:contextualSpacing/>
              <w:rPr>
                <w:rFonts w:eastAsia="Andale Sans UI"/>
                <w:lang w:eastAsia="en-US"/>
              </w:rPr>
            </w:pPr>
            <w:r w:rsidRPr="009E26AD">
              <w:rPr>
                <w:rFonts w:eastAsia="Andale Sans UI"/>
                <w:lang w:eastAsia="en-US"/>
              </w:rPr>
              <w:t>(социально-гуманитарная)</w:t>
            </w:r>
          </w:p>
        </w:tc>
        <w:tc>
          <w:tcPr>
            <w:tcW w:w="2010" w:type="dxa"/>
            <w:tcBorders>
              <w:top w:val="single" w:sz="4" w:space="0" w:color="auto"/>
              <w:left w:val="single" w:sz="4" w:space="0" w:color="auto"/>
              <w:bottom w:val="single" w:sz="4" w:space="0" w:color="auto"/>
              <w:right w:val="single" w:sz="4" w:space="0" w:color="auto"/>
            </w:tcBorders>
            <w:hideMark/>
          </w:tcPr>
          <w:p w:rsidR="00465698" w:rsidRPr="009E26AD" w:rsidRDefault="00465698" w:rsidP="003A326B">
            <w:pPr>
              <w:contextualSpacing/>
              <w:rPr>
                <w:rFonts w:eastAsia="Andale Sans UI"/>
                <w:lang w:eastAsia="en-US"/>
              </w:rPr>
            </w:pPr>
            <w:r w:rsidRPr="009E26AD">
              <w:rPr>
                <w:rFonts w:eastAsia="Andale Sans UI"/>
                <w:lang w:eastAsia="en-US"/>
              </w:rPr>
              <w:t>Черепанова Ю.В.-</w:t>
            </w:r>
          </w:p>
          <w:p w:rsidR="00D36E0C" w:rsidRPr="009E26AD" w:rsidRDefault="00465698" w:rsidP="003A326B">
            <w:pPr>
              <w:contextualSpacing/>
              <w:rPr>
                <w:rFonts w:eastAsia="Andale Sans UI"/>
                <w:lang w:eastAsia="en-US"/>
              </w:rPr>
            </w:pPr>
            <w:r w:rsidRPr="009E26AD">
              <w:rPr>
                <w:rFonts w:eastAsia="Andale Sans UI"/>
                <w:lang w:eastAsia="en-US"/>
              </w:rPr>
              <w:t>учитель-логопед</w:t>
            </w:r>
          </w:p>
        </w:tc>
        <w:tc>
          <w:tcPr>
            <w:tcW w:w="1678" w:type="dxa"/>
            <w:tcBorders>
              <w:top w:val="single" w:sz="4" w:space="0" w:color="auto"/>
              <w:left w:val="single" w:sz="4" w:space="0" w:color="auto"/>
              <w:bottom w:val="single" w:sz="4" w:space="0" w:color="auto"/>
              <w:right w:val="single" w:sz="4" w:space="0" w:color="auto"/>
            </w:tcBorders>
            <w:hideMark/>
          </w:tcPr>
          <w:p w:rsidR="00D36E0C" w:rsidRPr="009E26AD" w:rsidRDefault="00465698" w:rsidP="003A326B">
            <w:pPr>
              <w:contextualSpacing/>
              <w:rPr>
                <w:rFonts w:eastAsia="Andale Sans UI"/>
                <w:lang w:eastAsia="en-US"/>
              </w:rPr>
            </w:pPr>
            <w:r w:rsidRPr="009E26AD">
              <w:rPr>
                <w:rFonts w:eastAsia="Andale Sans UI"/>
                <w:lang w:eastAsia="en-US"/>
              </w:rPr>
              <w:t>Понедельник, вторник, четверг</w:t>
            </w:r>
          </w:p>
          <w:p w:rsidR="00465698" w:rsidRPr="009E26AD" w:rsidRDefault="00465698" w:rsidP="003A326B">
            <w:pPr>
              <w:contextualSpacing/>
              <w:rPr>
                <w:rFonts w:eastAsia="Andale Sans UI"/>
                <w:lang w:eastAsia="en-US"/>
              </w:rPr>
            </w:pPr>
            <w:r w:rsidRPr="009E26AD">
              <w:rPr>
                <w:rFonts w:eastAsia="Andale Sans UI"/>
                <w:lang w:eastAsia="en-US"/>
              </w:rPr>
              <w:t>11.40-12.05</w:t>
            </w:r>
          </w:p>
          <w:p w:rsidR="00465698" w:rsidRPr="009E26AD" w:rsidRDefault="00465698" w:rsidP="003A326B">
            <w:pPr>
              <w:contextualSpacing/>
              <w:rPr>
                <w:rFonts w:eastAsia="Andale Sans UI"/>
                <w:lang w:eastAsia="en-US"/>
              </w:rPr>
            </w:pPr>
            <w:r w:rsidRPr="009E26AD">
              <w:rPr>
                <w:rFonts w:eastAsia="Andale Sans UI"/>
                <w:lang w:eastAsia="en-US"/>
              </w:rPr>
              <w:t>12.10-12.35</w:t>
            </w:r>
          </w:p>
          <w:p w:rsidR="00465698" w:rsidRPr="009E26AD" w:rsidRDefault="00465698" w:rsidP="003A326B">
            <w:pPr>
              <w:contextualSpacing/>
              <w:rPr>
                <w:rFonts w:eastAsia="Andale Sans UI"/>
                <w:lang w:eastAsia="en-US"/>
              </w:rPr>
            </w:pPr>
            <w:r w:rsidRPr="009E26AD">
              <w:rPr>
                <w:rFonts w:eastAsia="Andale Sans UI"/>
                <w:lang w:eastAsia="en-US"/>
              </w:rPr>
              <w:t>17.05-17-35</w:t>
            </w:r>
          </w:p>
          <w:p w:rsidR="00465698" w:rsidRPr="009E26AD" w:rsidRDefault="00465698" w:rsidP="003A326B">
            <w:pPr>
              <w:contextualSpacing/>
              <w:rPr>
                <w:rFonts w:eastAsia="Andale Sans UI"/>
                <w:lang w:eastAsia="en-US"/>
              </w:rPr>
            </w:pPr>
            <w:r w:rsidRPr="009E26AD">
              <w:rPr>
                <w:rFonts w:eastAsia="Andale Sans UI"/>
                <w:lang w:eastAsia="en-US"/>
              </w:rPr>
              <w:t>17.40-18.10</w:t>
            </w:r>
          </w:p>
          <w:p w:rsidR="00465698" w:rsidRPr="009E26AD" w:rsidRDefault="00465698" w:rsidP="003A326B">
            <w:pPr>
              <w:contextualSpacing/>
              <w:rPr>
                <w:rFonts w:eastAsia="Andale Sans UI"/>
                <w:lang w:eastAsia="en-US"/>
              </w:rPr>
            </w:pPr>
            <w:r w:rsidRPr="009E26AD">
              <w:rPr>
                <w:rFonts w:eastAsia="Andale Sans UI"/>
                <w:lang w:eastAsia="en-US"/>
              </w:rPr>
              <w:t xml:space="preserve">Среда </w:t>
            </w:r>
          </w:p>
          <w:p w:rsidR="00465698" w:rsidRPr="009E26AD" w:rsidRDefault="00465698" w:rsidP="003A326B">
            <w:pPr>
              <w:contextualSpacing/>
              <w:rPr>
                <w:rFonts w:eastAsia="Andale Sans UI"/>
                <w:lang w:eastAsia="en-US"/>
              </w:rPr>
            </w:pPr>
            <w:r w:rsidRPr="009E26AD">
              <w:rPr>
                <w:rFonts w:eastAsia="Andale Sans UI"/>
                <w:lang w:eastAsia="en-US"/>
              </w:rPr>
              <w:t>11.35-12.05</w:t>
            </w:r>
          </w:p>
          <w:p w:rsidR="00465698" w:rsidRPr="009E26AD" w:rsidRDefault="00465698" w:rsidP="003A326B">
            <w:pPr>
              <w:contextualSpacing/>
              <w:rPr>
                <w:rFonts w:eastAsia="Andale Sans UI"/>
                <w:lang w:eastAsia="en-US"/>
              </w:rPr>
            </w:pPr>
            <w:r w:rsidRPr="009E26AD">
              <w:rPr>
                <w:rFonts w:eastAsia="Andale Sans UI"/>
                <w:lang w:eastAsia="en-US"/>
              </w:rPr>
              <w:t>12.10-12.40-15.00-15.30</w:t>
            </w:r>
          </w:p>
          <w:p w:rsidR="00465698" w:rsidRPr="009E26AD" w:rsidRDefault="00465698" w:rsidP="003A326B">
            <w:pPr>
              <w:contextualSpacing/>
              <w:rPr>
                <w:rFonts w:eastAsia="Andale Sans UI"/>
                <w:lang w:eastAsia="en-US"/>
              </w:rPr>
            </w:pPr>
            <w:r w:rsidRPr="009E26AD">
              <w:rPr>
                <w:rFonts w:eastAsia="Andale Sans UI"/>
                <w:lang w:eastAsia="en-US"/>
              </w:rPr>
              <w:t>15.35-16.05</w:t>
            </w:r>
          </w:p>
          <w:p w:rsidR="00465698" w:rsidRPr="009E26AD" w:rsidRDefault="00465698" w:rsidP="003A326B">
            <w:pPr>
              <w:contextualSpacing/>
              <w:rPr>
                <w:rFonts w:eastAsia="Andale Sans UI"/>
                <w:lang w:eastAsia="en-US"/>
              </w:rPr>
            </w:pPr>
            <w:r w:rsidRPr="009E26AD">
              <w:rPr>
                <w:rFonts w:eastAsia="Andale Sans UI"/>
                <w:lang w:eastAsia="en-US"/>
              </w:rPr>
              <w:t>16.10-16.40</w:t>
            </w:r>
          </w:p>
          <w:p w:rsidR="00465698" w:rsidRPr="009E26AD" w:rsidRDefault="00465698" w:rsidP="003A326B">
            <w:pPr>
              <w:contextualSpacing/>
              <w:rPr>
                <w:rFonts w:eastAsia="Andale Sans UI"/>
                <w:lang w:eastAsia="en-US"/>
              </w:rPr>
            </w:pPr>
            <w:r w:rsidRPr="009E26AD">
              <w:rPr>
                <w:rFonts w:eastAsia="Andale Sans UI"/>
                <w:lang w:eastAsia="en-US"/>
              </w:rPr>
              <w:t>Пятница</w:t>
            </w:r>
          </w:p>
          <w:p w:rsidR="00465698" w:rsidRPr="009E26AD" w:rsidRDefault="00465698" w:rsidP="003A326B">
            <w:pPr>
              <w:contextualSpacing/>
              <w:rPr>
                <w:rFonts w:eastAsia="Andale Sans UI"/>
                <w:lang w:eastAsia="en-US"/>
              </w:rPr>
            </w:pPr>
            <w:r w:rsidRPr="009E26AD">
              <w:rPr>
                <w:rFonts w:eastAsia="Andale Sans UI"/>
                <w:lang w:eastAsia="en-US"/>
              </w:rPr>
              <w:t>11.40-12.05</w:t>
            </w:r>
          </w:p>
          <w:p w:rsidR="00465698" w:rsidRPr="009E26AD" w:rsidRDefault="00465698" w:rsidP="003A326B">
            <w:pPr>
              <w:contextualSpacing/>
              <w:rPr>
                <w:rFonts w:eastAsia="Andale Sans UI"/>
                <w:lang w:eastAsia="en-US"/>
              </w:rPr>
            </w:pPr>
            <w:r w:rsidRPr="009E26AD">
              <w:rPr>
                <w:rFonts w:eastAsia="Andale Sans UI"/>
                <w:lang w:eastAsia="en-US"/>
              </w:rPr>
              <w:t>12.10-12.35</w:t>
            </w:r>
          </w:p>
          <w:p w:rsidR="00465698" w:rsidRPr="009E26AD" w:rsidRDefault="00465698" w:rsidP="003A326B">
            <w:pPr>
              <w:contextualSpacing/>
              <w:rPr>
                <w:rFonts w:eastAsia="Andale Sans UI"/>
                <w:lang w:eastAsia="en-US"/>
              </w:rPr>
            </w:pPr>
            <w:r w:rsidRPr="009E26AD">
              <w:rPr>
                <w:rFonts w:eastAsia="Andale Sans UI"/>
                <w:lang w:eastAsia="en-US"/>
              </w:rPr>
              <w:t>15.00-15.30</w:t>
            </w:r>
          </w:p>
          <w:p w:rsidR="00465698" w:rsidRPr="009E26AD" w:rsidRDefault="00465698" w:rsidP="003A326B">
            <w:pPr>
              <w:contextualSpacing/>
              <w:rPr>
                <w:rFonts w:eastAsia="Andale Sans UI"/>
                <w:lang w:eastAsia="en-US"/>
              </w:rPr>
            </w:pPr>
            <w:r w:rsidRPr="009E26AD">
              <w:rPr>
                <w:rFonts w:eastAsia="Andale Sans UI"/>
                <w:lang w:eastAsia="en-US"/>
              </w:rPr>
              <w:t>15.35-16.05</w:t>
            </w:r>
          </w:p>
          <w:p w:rsidR="00465698" w:rsidRPr="009E26AD" w:rsidRDefault="00465698" w:rsidP="003A326B">
            <w:pPr>
              <w:contextualSpacing/>
              <w:rPr>
                <w:rFonts w:eastAsia="Andale Sans UI"/>
                <w:lang w:eastAsia="en-US"/>
              </w:rPr>
            </w:pPr>
            <w:r w:rsidRPr="009E26AD">
              <w:rPr>
                <w:rFonts w:eastAsia="Andale Sans UI"/>
                <w:lang w:eastAsia="en-US"/>
              </w:rPr>
              <w:t>16.10-16.40</w:t>
            </w:r>
          </w:p>
        </w:tc>
        <w:tc>
          <w:tcPr>
            <w:tcW w:w="2154" w:type="dxa"/>
            <w:tcBorders>
              <w:top w:val="single" w:sz="4" w:space="0" w:color="auto"/>
              <w:left w:val="single" w:sz="4" w:space="0" w:color="auto"/>
              <w:bottom w:val="single" w:sz="4" w:space="0" w:color="auto"/>
              <w:right w:val="single" w:sz="4" w:space="0" w:color="auto"/>
            </w:tcBorders>
            <w:hideMark/>
          </w:tcPr>
          <w:p w:rsidR="00D36E0C" w:rsidRPr="009E26AD" w:rsidRDefault="00465698" w:rsidP="003A326B">
            <w:pPr>
              <w:contextualSpacing/>
              <w:rPr>
                <w:rFonts w:eastAsia="Andale Sans UI"/>
                <w:lang w:eastAsia="en-US"/>
              </w:rPr>
            </w:pPr>
            <w:r w:rsidRPr="009E26AD">
              <w:rPr>
                <w:rFonts w:eastAsia="Andale Sans UI"/>
                <w:lang w:eastAsia="en-US"/>
              </w:rPr>
              <w:t>Старшие, подготовительные группы</w:t>
            </w:r>
          </w:p>
        </w:tc>
        <w:tc>
          <w:tcPr>
            <w:tcW w:w="1145" w:type="dxa"/>
            <w:tcBorders>
              <w:top w:val="single" w:sz="4" w:space="0" w:color="auto"/>
              <w:left w:val="single" w:sz="4" w:space="0" w:color="auto"/>
              <w:bottom w:val="single" w:sz="4" w:space="0" w:color="auto"/>
              <w:right w:val="single" w:sz="4" w:space="0" w:color="auto"/>
            </w:tcBorders>
            <w:hideMark/>
          </w:tcPr>
          <w:p w:rsidR="00D36E0C" w:rsidRPr="009E26AD" w:rsidRDefault="00465698" w:rsidP="003A326B">
            <w:pPr>
              <w:contextualSpacing/>
              <w:rPr>
                <w:rFonts w:eastAsia="Andale Sans UI"/>
                <w:lang w:eastAsia="en-US"/>
              </w:rPr>
            </w:pPr>
            <w:r w:rsidRPr="009E26AD">
              <w:rPr>
                <w:rFonts w:eastAsia="Andale Sans UI"/>
                <w:lang w:eastAsia="en-US"/>
              </w:rPr>
              <w:t>22</w:t>
            </w:r>
          </w:p>
        </w:tc>
      </w:tr>
      <w:tr w:rsidR="00D36E0C" w:rsidRPr="009E26AD" w:rsidTr="00B233E4">
        <w:trPr>
          <w:trHeight w:val="388"/>
        </w:trPr>
        <w:tc>
          <w:tcPr>
            <w:tcW w:w="516" w:type="dxa"/>
            <w:tcBorders>
              <w:top w:val="single" w:sz="4" w:space="0" w:color="auto"/>
              <w:left w:val="single" w:sz="4" w:space="0" w:color="auto"/>
              <w:bottom w:val="single" w:sz="4" w:space="0" w:color="auto"/>
              <w:right w:val="single" w:sz="4" w:space="0" w:color="auto"/>
            </w:tcBorders>
            <w:hideMark/>
          </w:tcPr>
          <w:p w:rsidR="00D36E0C" w:rsidRPr="009E26AD" w:rsidRDefault="00D36E0C" w:rsidP="003A326B">
            <w:pPr>
              <w:contextualSpacing/>
              <w:rPr>
                <w:rFonts w:eastAsia="Andale Sans UI"/>
                <w:lang w:eastAsia="en-US"/>
              </w:rPr>
            </w:pPr>
            <w:r w:rsidRPr="009E26AD">
              <w:rPr>
                <w:rFonts w:eastAsia="Andale Sans UI"/>
                <w:lang w:eastAsia="en-US"/>
              </w:rPr>
              <w:t>16</w:t>
            </w:r>
          </w:p>
        </w:tc>
        <w:tc>
          <w:tcPr>
            <w:tcW w:w="2303" w:type="dxa"/>
            <w:tcBorders>
              <w:top w:val="single" w:sz="4" w:space="0" w:color="auto"/>
              <w:left w:val="single" w:sz="4" w:space="0" w:color="auto"/>
              <w:bottom w:val="single" w:sz="4" w:space="0" w:color="auto"/>
              <w:right w:val="single" w:sz="4" w:space="0" w:color="auto"/>
            </w:tcBorders>
            <w:hideMark/>
          </w:tcPr>
          <w:p w:rsidR="00D36E0C" w:rsidRPr="009E26AD" w:rsidRDefault="00397247" w:rsidP="003A326B">
            <w:pPr>
              <w:contextualSpacing/>
              <w:rPr>
                <w:rFonts w:eastAsia="Andale Sans UI"/>
                <w:lang w:eastAsia="en-US"/>
              </w:rPr>
            </w:pPr>
            <w:r w:rsidRPr="009E26AD">
              <w:rPr>
                <w:rFonts w:eastAsia="Andale Sans UI"/>
                <w:lang w:eastAsia="en-US"/>
              </w:rPr>
              <w:t>Учимся, играя (социально-гуманитарная)</w:t>
            </w:r>
          </w:p>
        </w:tc>
        <w:tc>
          <w:tcPr>
            <w:tcW w:w="2010" w:type="dxa"/>
            <w:tcBorders>
              <w:top w:val="single" w:sz="4" w:space="0" w:color="auto"/>
              <w:left w:val="single" w:sz="4" w:space="0" w:color="auto"/>
              <w:bottom w:val="single" w:sz="4" w:space="0" w:color="auto"/>
              <w:right w:val="single" w:sz="4" w:space="0" w:color="auto"/>
            </w:tcBorders>
            <w:hideMark/>
          </w:tcPr>
          <w:p w:rsidR="00D36E0C" w:rsidRPr="009E26AD" w:rsidRDefault="00465698" w:rsidP="003A326B">
            <w:pPr>
              <w:contextualSpacing/>
              <w:rPr>
                <w:rFonts w:eastAsia="Andale Sans UI"/>
                <w:lang w:eastAsia="en-US"/>
              </w:rPr>
            </w:pPr>
            <w:r w:rsidRPr="009E26AD">
              <w:rPr>
                <w:rFonts w:eastAsia="Andale Sans UI"/>
                <w:lang w:eastAsia="en-US"/>
              </w:rPr>
              <w:t>Макарова Л.И.</w:t>
            </w:r>
          </w:p>
          <w:p w:rsidR="00465698" w:rsidRPr="009E26AD" w:rsidRDefault="00465698" w:rsidP="003A326B">
            <w:pPr>
              <w:contextualSpacing/>
              <w:rPr>
                <w:rFonts w:eastAsia="Andale Sans UI"/>
                <w:lang w:eastAsia="en-US"/>
              </w:rPr>
            </w:pPr>
            <w:r w:rsidRPr="009E26AD">
              <w:rPr>
                <w:rFonts w:eastAsia="Andale Sans UI"/>
                <w:lang w:eastAsia="en-US"/>
              </w:rPr>
              <w:t>Педагог-психолог</w:t>
            </w:r>
          </w:p>
        </w:tc>
        <w:tc>
          <w:tcPr>
            <w:tcW w:w="1678" w:type="dxa"/>
            <w:tcBorders>
              <w:top w:val="single" w:sz="4" w:space="0" w:color="auto"/>
              <w:left w:val="single" w:sz="4" w:space="0" w:color="auto"/>
              <w:bottom w:val="single" w:sz="4" w:space="0" w:color="auto"/>
              <w:right w:val="single" w:sz="4" w:space="0" w:color="auto"/>
            </w:tcBorders>
            <w:hideMark/>
          </w:tcPr>
          <w:p w:rsidR="00D36E0C" w:rsidRPr="009E26AD" w:rsidRDefault="00465698" w:rsidP="003A326B">
            <w:pPr>
              <w:contextualSpacing/>
              <w:rPr>
                <w:rFonts w:eastAsia="Andale Sans UI"/>
                <w:lang w:eastAsia="en-US"/>
              </w:rPr>
            </w:pPr>
            <w:r w:rsidRPr="009E26AD">
              <w:rPr>
                <w:rFonts w:eastAsia="Andale Sans UI"/>
                <w:lang w:eastAsia="en-US"/>
              </w:rPr>
              <w:t>Понедельник, среда</w:t>
            </w:r>
          </w:p>
          <w:p w:rsidR="00465698" w:rsidRPr="009E26AD" w:rsidRDefault="00465698" w:rsidP="003A326B">
            <w:pPr>
              <w:contextualSpacing/>
              <w:rPr>
                <w:rFonts w:eastAsia="Andale Sans UI"/>
                <w:lang w:eastAsia="en-US"/>
              </w:rPr>
            </w:pPr>
            <w:r w:rsidRPr="009E26AD">
              <w:rPr>
                <w:rFonts w:eastAsia="Andale Sans UI"/>
                <w:lang w:eastAsia="en-US"/>
              </w:rPr>
              <w:t>15.00-16.00</w:t>
            </w:r>
          </w:p>
          <w:p w:rsidR="00465698" w:rsidRPr="009E26AD" w:rsidRDefault="00465698" w:rsidP="003A326B">
            <w:pPr>
              <w:contextualSpacing/>
              <w:rPr>
                <w:rFonts w:eastAsia="Andale Sans UI"/>
                <w:lang w:eastAsia="en-US"/>
              </w:rPr>
            </w:pPr>
          </w:p>
        </w:tc>
        <w:tc>
          <w:tcPr>
            <w:tcW w:w="2154" w:type="dxa"/>
            <w:tcBorders>
              <w:top w:val="single" w:sz="4" w:space="0" w:color="auto"/>
              <w:left w:val="single" w:sz="4" w:space="0" w:color="auto"/>
              <w:bottom w:val="single" w:sz="4" w:space="0" w:color="auto"/>
              <w:right w:val="single" w:sz="4" w:space="0" w:color="auto"/>
            </w:tcBorders>
            <w:hideMark/>
          </w:tcPr>
          <w:p w:rsidR="00D36E0C" w:rsidRPr="009E26AD" w:rsidRDefault="00465698" w:rsidP="003A326B">
            <w:pPr>
              <w:contextualSpacing/>
              <w:rPr>
                <w:rFonts w:eastAsia="Andale Sans UI"/>
                <w:lang w:eastAsia="en-US"/>
              </w:rPr>
            </w:pPr>
            <w:r w:rsidRPr="009E26AD">
              <w:rPr>
                <w:rFonts w:eastAsia="Andale Sans UI"/>
                <w:lang w:eastAsia="en-US"/>
              </w:rPr>
              <w:t xml:space="preserve">Подготовительные группы </w:t>
            </w:r>
          </w:p>
        </w:tc>
        <w:tc>
          <w:tcPr>
            <w:tcW w:w="1145" w:type="dxa"/>
            <w:tcBorders>
              <w:top w:val="single" w:sz="4" w:space="0" w:color="auto"/>
              <w:left w:val="single" w:sz="4" w:space="0" w:color="auto"/>
              <w:bottom w:val="single" w:sz="4" w:space="0" w:color="auto"/>
              <w:right w:val="single" w:sz="4" w:space="0" w:color="auto"/>
            </w:tcBorders>
            <w:hideMark/>
          </w:tcPr>
          <w:p w:rsidR="00D36E0C" w:rsidRPr="009E26AD" w:rsidRDefault="00465698" w:rsidP="003A326B">
            <w:pPr>
              <w:contextualSpacing/>
              <w:rPr>
                <w:rFonts w:eastAsia="Andale Sans UI"/>
                <w:lang w:eastAsia="en-US"/>
              </w:rPr>
            </w:pPr>
            <w:r w:rsidRPr="009E26AD">
              <w:rPr>
                <w:rFonts w:eastAsia="Andale Sans UI"/>
                <w:lang w:eastAsia="en-US"/>
              </w:rPr>
              <w:t>20</w:t>
            </w:r>
          </w:p>
        </w:tc>
      </w:tr>
      <w:tr w:rsidR="00D36E0C" w:rsidRPr="009E26AD" w:rsidTr="00B233E4">
        <w:trPr>
          <w:trHeight w:val="388"/>
        </w:trPr>
        <w:tc>
          <w:tcPr>
            <w:tcW w:w="516" w:type="dxa"/>
            <w:tcBorders>
              <w:top w:val="single" w:sz="4" w:space="0" w:color="auto"/>
              <w:left w:val="single" w:sz="4" w:space="0" w:color="auto"/>
              <w:bottom w:val="single" w:sz="4" w:space="0" w:color="auto"/>
              <w:right w:val="single" w:sz="4" w:space="0" w:color="auto"/>
            </w:tcBorders>
            <w:hideMark/>
          </w:tcPr>
          <w:p w:rsidR="00D36E0C" w:rsidRPr="009E26AD" w:rsidRDefault="00D36E0C" w:rsidP="003A326B">
            <w:pPr>
              <w:contextualSpacing/>
              <w:rPr>
                <w:rFonts w:eastAsia="Andale Sans UI"/>
                <w:lang w:eastAsia="en-US"/>
              </w:rPr>
            </w:pPr>
            <w:r w:rsidRPr="009E26AD">
              <w:rPr>
                <w:rFonts w:eastAsia="Andale Sans UI"/>
                <w:lang w:eastAsia="en-US"/>
              </w:rPr>
              <w:t>17</w:t>
            </w:r>
          </w:p>
        </w:tc>
        <w:tc>
          <w:tcPr>
            <w:tcW w:w="2303" w:type="dxa"/>
            <w:tcBorders>
              <w:top w:val="single" w:sz="4" w:space="0" w:color="auto"/>
              <w:left w:val="single" w:sz="4" w:space="0" w:color="auto"/>
              <w:bottom w:val="single" w:sz="4" w:space="0" w:color="auto"/>
              <w:right w:val="single" w:sz="4" w:space="0" w:color="auto"/>
            </w:tcBorders>
            <w:hideMark/>
          </w:tcPr>
          <w:p w:rsidR="00D36E0C" w:rsidRPr="009E26AD" w:rsidRDefault="00465698" w:rsidP="003A326B">
            <w:pPr>
              <w:contextualSpacing/>
              <w:rPr>
                <w:rFonts w:eastAsia="Andale Sans UI"/>
                <w:lang w:eastAsia="en-US"/>
              </w:rPr>
            </w:pPr>
            <w:r w:rsidRPr="009E26AD">
              <w:rPr>
                <w:rFonts w:eastAsia="Andale Sans UI"/>
                <w:lang w:eastAsia="en-US"/>
              </w:rPr>
              <w:t>Ритмика (художественная)</w:t>
            </w:r>
          </w:p>
        </w:tc>
        <w:tc>
          <w:tcPr>
            <w:tcW w:w="2010" w:type="dxa"/>
            <w:tcBorders>
              <w:top w:val="single" w:sz="4" w:space="0" w:color="auto"/>
              <w:left w:val="single" w:sz="4" w:space="0" w:color="auto"/>
              <w:bottom w:val="single" w:sz="4" w:space="0" w:color="auto"/>
              <w:right w:val="single" w:sz="4" w:space="0" w:color="auto"/>
            </w:tcBorders>
            <w:hideMark/>
          </w:tcPr>
          <w:p w:rsidR="00D36E0C" w:rsidRPr="009E26AD" w:rsidRDefault="00465698" w:rsidP="003A326B">
            <w:pPr>
              <w:contextualSpacing/>
              <w:rPr>
                <w:rFonts w:eastAsia="Andale Sans UI"/>
                <w:lang w:eastAsia="en-US"/>
              </w:rPr>
            </w:pPr>
            <w:r w:rsidRPr="009E26AD">
              <w:rPr>
                <w:rFonts w:eastAsia="Andale Sans UI"/>
                <w:lang w:eastAsia="en-US"/>
              </w:rPr>
              <w:t>Махнева А.В.- педагог допобразования</w:t>
            </w:r>
          </w:p>
        </w:tc>
        <w:tc>
          <w:tcPr>
            <w:tcW w:w="1678" w:type="dxa"/>
            <w:tcBorders>
              <w:top w:val="single" w:sz="4" w:space="0" w:color="auto"/>
              <w:left w:val="single" w:sz="4" w:space="0" w:color="auto"/>
              <w:bottom w:val="single" w:sz="4" w:space="0" w:color="auto"/>
              <w:right w:val="single" w:sz="4" w:space="0" w:color="auto"/>
            </w:tcBorders>
            <w:hideMark/>
          </w:tcPr>
          <w:p w:rsidR="00D36E0C" w:rsidRPr="009E26AD" w:rsidRDefault="00465698" w:rsidP="003A326B">
            <w:pPr>
              <w:contextualSpacing/>
              <w:rPr>
                <w:rFonts w:eastAsia="Andale Sans UI"/>
                <w:lang w:eastAsia="en-US"/>
              </w:rPr>
            </w:pPr>
            <w:r w:rsidRPr="009E26AD">
              <w:rPr>
                <w:rFonts w:eastAsia="Andale Sans UI"/>
                <w:lang w:eastAsia="en-US"/>
              </w:rPr>
              <w:t>Понедельник, среда</w:t>
            </w:r>
          </w:p>
          <w:p w:rsidR="00465698" w:rsidRPr="009E26AD" w:rsidRDefault="00465698" w:rsidP="003A326B">
            <w:pPr>
              <w:contextualSpacing/>
              <w:rPr>
                <w:rFonts w:eastAsia="Andale Sans UI"/>
                <w:lang w:eastAsia="en-US"/>
              </w:rPr>
            </w:pPr>
            <w:r w:rsidRPr="009E26AD">
              <w:rPr>
                <w:rFonts w:eastAsia="Andale Sans UI"/>
                <w:lang w:eastAsia="en-US"/>
              </w:rPr>
              <w:t>15.00-17.00</w:t>
            </w:r>
          </w:p>
        </w:tc>
        <w:tc>
          <w:tcPr>
            <w:tcW w:w="2154" w:type="dxa"/>
            <w:tcBorders>
              <w:top w:val="single" w:sz="4" w:space="0" w:color="auto"/>
              <w:left w:val="single" w:sz="4" w:space="0" w:color="auto"/>
              <w:bottom w:val="single" w:sz="4" w:space="0" w:color="auto"/>
              <w:right w:val="single" w:sz="4" w:space="0" w:color="auto"/>
            </w:tcBorders>
            <w:hideMark/>
          </w:tcPr>
          <w:p w:rsidR="00D36E0C" w:rsidRPr="009E26AD" w:rsidRDefault="00465698" w:rsidP="003A326B">
            <w:pPr>
              <w:contextualSpacing/>
              <w:rPr>
                <w:rFonts w:eastAsia="Andale Sans UI"/>
                <w:lang w:eastAsia="en-US"/>
              </w:rPr>
            </w:pPr>
            <w:r w:rsidRPr="009E26AD">
              <w:rPr>
                <w:rFonts w:eastAsia="Andale Sans UI"/>
                <w:lang w:eastAsia="en-US"/>
              </w:rPr>
              <w:t xml:space="preserve">Младшие, средние </w:t>
            </w:r>
          </w:p>
        </w:tc>
        <w:tc>
          <w:tcPr>
            <w:tcW w:w="1145" w:type="dxa"/>
            <w:tcBorders>
              <w:top w:val="single" w:sz="4" w:space="0" w:color="auto"/>
              <w:left w:val="single" w:sz="4" w:space="0" w:color="auto"/>
              <w:bottom w:val="single" w:sz="4" w:space="0" w:color="auto"/>
              <w:right w:val="single" w:sz="4" w:space="0" w:color="auto"/>
            </w:tcBorders>
            <w:hideMark/>
          </w:tcPr>
          <w:p w:rsidR="00D36E0C" w:rsidRPr="009E26AD" w:rsidRDefault="00465698" w:rsidP="003A326B">
            <w:pPr>
              <w:contextualSpacing/>
              <w:rPr>
                <w:rFonts w:eastAsia="Andale Sans UI"/>
                <w:lang w:eastAsia="en-US"/>
              </w:rPr>
            </w:pPr>
            <w:r w:rsidRPr="009E26AD">
              <w:rPr>
                <w:rFonts w:eastAsia="Andale Sans UI"/>
                <w:lang w:eastAsia="en-US"/>
              </w:rPr>
              <w:t>51</w:t>
            </w:r>
          </w:p>
        </w:tc>
      </w:tr>
      <w:tr w:rsidR="00C07A8B" w:rsidRPr="009E26AD" w:rsidTr="00B233E4">
        <w:trPr>
          <w:trHeight w:val="388"/>
        </w:trPr>
        <w:tc>
          <w:tcPr>
            <w:tcW w:w="516"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18</w:t>
            </w:r>
          </w:p>
        </w:tc>
        <w:tc>
          <w:tcPr>
            <w:tcW w:w="2303"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Спортивная акробатика(физкультурно-спортивная)</w:t>
            </w:r>
          </w:p>
        </w:tc>
        <w:tc>
          <w:tcPr>
            <w:tcW w:w="2010" w:type="dxa"/>
            <w:tcBorders>
              <w:top w:val="single" w:sz="4" w:space="0" w:color="auto"/>
              <w:left w:val="single" w:sz="4" w:space="0" w:color="auto"/>
              <w:bottom w:val="single" w:sz="4" w:space="0" w:color="auto"/>
              <w:right w:val="single" w:sz="4" w:space="0" w:color="auto"/>
            </w:tcBorders>
            <w:hideMark/>
          </w:tcPr>
          <w:p w:rsidR="00C07A8B" w:rsidRPr="00FC1D0C" w:rsidRDefault="00AA7AD5" w:rsidP="003A326B">
            <w:pPr>
              <w:contextualSpacing/>
              <w:rPr>
                <w:rFonts w:eastAsia="Andale Sans UI"/>
                <w:lang w:eastAsia="en-US"/>
              </w:rPr>
            </w:pPr>
            <w:r w:rsidRPr="00FC1D0C">
              <w:rPr>
                <w:rFonts w:eastAsia="Andale Sans UI"/>
                <w:lang w:eastAsia="en-US"/>
              </w:rPr>
              <w:t xml:space="preserve">Хлыбова </w:t>
            </w:r>
            <w:r w:rsidR="00C07A8B" w:rsidRPr="00FC1D0C">
              <w:rPr>
                <w:rFonts w:eastAsia="Andale Sans UI"/>
                <w:lang w:eastAsia="en-US"/>
              </w:rPr>
              <w:t>Г.В.- педагог допобразования</w:t>
            </w:r>
          </w:p>
        </w:tc>
        <w:tc>
          <w:tcPr>
            <w:tcW w:w="167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 xml:space="preserve">Понедельник-среда </w:t>
            </w:r>
          </w:p>
          <w:p w:rsidR="00C07A8B" w:rsidRPr="009E26AD" w:rsidRDefault="00C07A8B" w:rsidP="003A326B">
            <w:pPr>
              <w:contextualSpacing/>
              <w:rPr>
                <w:rFonts w:eastAsia="Andale Sans UI"/>
                <w:lang w:eastAsia="en-US"/>
              </w:rPr>
            </w:pPr>
            <w:r w:rsidRPr="009E26AD">
              <w:rPr>
                <w:rFonts w:eastAsia="Andale Sans UI"/>
                <w:lang w:eastAsia="en-US"/>
              </w:rPr>
              <w:t>15.00-17.00</w:t>
            </w:r>
          </w:p>
        </w:tc>
        <w:tc>
          <w:tcPr>
            <w:tcW w:w="2154"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Старшие, подготовительные группы</w:t>
            </w:r>
          </w:p>
        </w:tc>
        <w:tc>
          <w:tcPr>
            <w:tcW w:w="1145"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38</w:t>
            </w:r>
          </w:p>
        </w:tc>
      </w:tr>
      <w:tr w:rsidR="00C07A8B" w:rsidRPr="009E26AD" w:rsidTr="00B233E4">
        <w:trPr>
          <w:trHeight w:val="388"/>
        </w:trPr>
        <w:tc>
          <w:tcPr>
            <w:tcW w:w="516"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19</w:t>
            </w:r>
          </w:p>
        </w:tc>
        <w:tc>
          <w:tcPr>
            <w:tcW w:w="2303"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Футбол (физкультурно-спортивная)</w:t>
            </w:r>
          </w:p>
        </w:tc>
        <w:tc>
          <w:tcPr>
            <w:tcW w:w="2010" w:type="dxa"/>
            <w:tcBorders>
              <w:top w:val="single" w:sz="4" w:space="0" w:color="auto"/>
              <w:left w:val="single" w:sz="4" w:space="0" w:color="auto"/>
              <w:bottom w:val="single" w:sz="4" w:space="0" w:color="auto"/>
              <w:right w:val="single" w:sz="4" w:space="0" w:color="auto"/>
            </w:tcBorders>
            <w:hideMark/>
          </w:tcPr>
          <w:p w:rsidR="00C07A8B" w:rsidRPr="00FC1D0C" w:rsidRDefault="00FC1D0C" w:rsidP="003A326B">
            <w:pPr>
              <w:contextualSpacing/>
              <w:rPr>
                <w:rFonts w:eastAsia="Andale Sans UI"/>
                <w:lang w:eastAsia="en-US"/>
              </w:rPr>
            </w:pPr>
            <w:r w:rsidRPr="00FC1D0C">
              <w:rPr>
                <w:rFonts w:eastAsia="Andale Sans UI"/>
                <w:lang w:eastAsia="en-US"/>
              </w:rPr>
              <w:t xml:space="preserve"> </w:t>
            </w:r>
            <w:r w:rsidR="00C07A8B" w:rsidRPr="00FC1D0C">
              <w:rPr>
                <w:rFonts w:eastAsia="Andale Sans UI"/>
                <w:lang w:eastAsia="en-US"/>
              </w:rPr>
              <w:t xml:space="preserve"> педагог </w:t>
            </w:r>
            <w:r w:rsidR="009356DC">
              <w:rPr>
                <w:rFonts w:eastAsia="Andale Sans UI"/>
                <w:lang w:eastAsia="en-US"/>
              </w:rPr>
              <w:t xml:space="preserve"> </w:t>
            </w:r>
            <w:r w:rsidR="00C07A8B" w:rsidRPr="00FC1D0C">
              <w:rPr>
                <w:rFonts w:eastAsia="Andale Sans UI"/>
                <w:lang w:eastAsia="en-US"/>
              </w:rPr>
              <w:t>допобразования</w:t>
            </w:r>
          </w:p>
        </w:tc>
        <w:tc>
          <w:tcPr>
            <w:tcW w:w="167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Вторник, четверг</w:t>
            </w:r>
          </w:p>
          <w:p w:rsidR="00C07A8B" w:rsidRPr="009E26AD" w:rsidRDefault="00C07A8B" w:rsidP="003A326B">
            <w:pPr>
              <w:contextualSpacing/>
              <w:rPr>
                <w:rFonts w:eastAsia="Andale Sans UI"/>
                <w:lang w:eastAsia="en-US"/>
              </w:rPr>
            </w:pPr>
            <w:r w:rsidRPr="009E26AD">
              <w:rPr>
                <w:rFonts w:eastAsia="Andale Sans UI"/>
                <w:lang w:eastAsia="en-US"/>
              </w:rPr>
              <w:t>15.00-16.00</w:t>
            </w:r>
          </w:p>
        </w:tc>
        <w:tc>
          <w:tcPr>
            <w:tcW w:w="2154"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 xml:space="preserve">Младшие, средние, старшие, подготовительные </w:t>
            </w:r>
            <w:r w:rsidRPr="009E26AD">
              <w:rPr>
                <w:rFonts w:eastAsia="Andale Sans UI"/>
                <w:lang w:eastAsia="en-US"/>
              </w:rPr>
              <w:lastRenderedPageBreak/>
              <w:t>группы</w:t>
            </w:r>
          </w:p>
        </w:tc>
        <w:tc>
          <w:tcPr>
            <w:tcW w:w="1145"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lastRenderedPageBreak/>
              <w:t>15</w:t>
            </w:r>
          </w:p>
        </w:tc>
      </w:tr>
      <w:tr w:rsidR="00D36E0C" w:rsidRPr="009E26AD" w:rsidTr="00B233E4">
        <w:tc>
          <w:tcPr>
            <w:tcW w:w="516" w:type="dxa"/>
            <w:tcBorders>
              <w:top w:val="single" w:sz="4" w:space="0" w:color="auto"/>
              <w:left w:val="single" w:sz="4" w:space="0" w:color="auto"/>
              <w:bottom w:val="single" w:sz="4" w:space="0" w:color="auto"/>
              <w:right w:val="single" w:sz="4" w:space="0" w:color="auto"/>
            </w:tcBorders>
            <w:hideMark/>
          </w:tcPr>
          <w:p w:rsidR="00D36E0C" w:rsidRPr="009E26AD" w:rsidRDefault="00D36E0C" w:rsidP="003A326B">
            <w:pPr>
              <w:contextualSpacing/>
              <w:rPr>
                <w:rFonts w:eastAsia="Andale Sans UI"/>
                <w:lang w:eastAsia="en-US"/>
              </w:rPr>
            </w:pPr>
          </w:p>
        </w:tc>
        <w:tc>
          <w:tcPr>
            <w:tcW w:w="2303" w:type="dxa"/>
            <w:tcBorders>
              <w:top w:val="single" w:sz="4" w:space="0" w:color="auto"/>
              <w:left w:val="single" w:sz="4" w:space="0" w:color="auto"/>
              <w:bottom w:val="single" w:sz="4" w:space="0" w:color="auto"/>
              <w:right w:val="single" w:sz="4" w:space="0" w:color="auto"/>
            </w:tcBorders>
            <w:hideMark/>
          </w:tcPr>
          <w:p w:rsidR="00D36E0C" w:rsidRPr="009E26AD" w:rsidRDefault="00D36E0C" w:rsidP="003A326B">
            <w:pPr>
              <w:contextualSpacing/>
              <w:rPr>
                <w:rFonts w:eastAsia="Andale Sans UI"/>
                <w:lang w:eastAsia="en-US"/>
              </w:rPr>
            </w:pPr>
          </w:p>
        </w:tc>
        <w:tc>
          <w:tcPr>
            <w:tcW w:w="2010" w:type="dxa"/>
            <w:tcBorders>
              <w:top w:val="single" w:sz="4" w:space="0" w:color="auto"/>
              <w:left w:val="single" w:sz="4" w:space="0" w:color="auto"/>
              <w:bottom w:val="single" w:sz="4" w:space="0" w:color="auto"/>
              <w:right w:val="single" w:sz="4" w:space="0" w:color="auto"/>
            </w:tcBorders>
            <w:hideMark/>
          </w:tcPr>
          <w:p w:rsidR="00D36E0C" w:rsidRPr="009E26AD" w:rsidRDefault="00D36E0C" w:rsidP="003A326B">
            <w:pPr>
              <w:contextualSpacing/>
              <w:rPr>
                <w:rFonts w:eastAsia="Andale Sans UI"/>
                <w:lang w:eastAsia="en-US"/>
              </w:rPr>
            </w:pPr>
          </w:p>
        </w:tc>
        <w:tc>
          <w:tcPr>
            <w:tcW w:w="1678" w:type="dxa"/>
            <w:tcBorders>
              <w:top w:val="single" w:sz="4" w:space="0" w:color="auto"/>
              <w:left w:val="single" w:sz="4" w:space="0" w:color="auto"/>
              <w:bottom w:val="single" w:sz="4" w:space="0" w:color="auto"/>
              <w:right w:val="single" w:sz="4" w:space="0" w:color="auto"/>
            </w:tcBorders>
            <w:hideMark/>
          </w:tcPr>
          <w:p w:rsidR="00D36E0C" w:rsidRPr="009E26AD" w:rsidRDefault="00D36E0C" w:rsidP="003A326B">
            <w:pPr>
              <w:contextualSpacing/>
              <w:rPr>
                <w:rFonts w:eastAsia="Andale Sans UI"/>
                <w:lang w:eastAsia="en-US"/>
              </w:rPr>
            </w:pPr>
          </w:p>
        </w:tc>
        <w:tc>
          <w:tcPr>
            <w:tcW w:w="2154" w:type="dxa"/>
            <w:tcBorders>
              <w:top w:val="single" w:sz="4" w:space="0" w:color="auto"/>
              <w:left w:val="single" w:sz="4" w:space="0" w:color="auto"/>
              <w:bottom w:val="single" w:sz="4" w:space="0" w:color="auto"/>
              <w:right w:val="single" w:sz="4" w:space="0" w:color="auto"/>
            </w:tcBorders>
            <w:hideMark/>
          </w:tcPr>
          <w:p w:rsidR="00D36E0C" w:rsidRPr="009E26AD" w:rsidRDefault="00D36E0C" w:rsidP="003A326B">
            <w:pPr>
              <w:contextualSpacing/>
              <w:rPr>
                <w:rFonts w:eastAsia="Andale Sans UI"/>
                <w:lang w:eastAsia="en-US"/>
              </w:rPr>
            </w:pPr>
          </w:p>
        </w:tc>
        <w:tc>
          <w:tcPr>
            <w:tcW w:w="1145" w:type="dxa"/>
            <w:tcBorders>
              <w:top w:val="single" w:sz="4" w:space="0" w:color="auto"/>
              <w:left w:val="single" w:sz="4" w:space="0" w:color="auto"/>
              <w:bottom w:val="single" w:sz="4" w:space="0" w:color="auto"/>
              <w:right w:val="single" w:sz="4" w:space="0" w:color="auto"/>
            </w:tcBorders>
            <w:hideMark/>
          </w:tcPr>
          <w:p w:rsidR="00D36E0C" w:rsidRPr="009E26AD" w:rsidRDefault="00D36E0C" w:rsidP="003A326B">
            <w:pPr>
              <w:contextualSpacing/>
              <w:rPr>
                <w:rFonts w:eastAsia="Andale Sans UI"/>
                <w:lang w:eastAsia="en-US"/>
              </w:rPr>
            </w:pPr>
          </w:p>
        </w:tc>
      </w:tr>
    </w:tbl>
    <w:p w:rsidR="009356DC" w:rsidRDefault="00AF15A9" w:rsidP="00AF15A9">
      <w:pPr>
        <w:contextualSpacing/>
      </w:pPr>
      <w:r>
        <w:t xml:space="preserve">                    </w:t>
      </w:r>
    </w:p>
    <w:p w:rsidR="00C07A8B" w:rsidRPr="009E26AD" w:rsidRDefault="009356DC" w:rsidP="00AF15A9">
      <w:pPr>
        <w:contextualSpacing/>
        <w:rPr>
          <w:b/>
        </w:rPr>
      </w:pPr>
      <w:r>
        <w:t xml:space="preserve">                              </w:t>
      </w:r>
      <w:r w:rsidR="00AF15A9">
        <w:t xml:space="preserve"> </w:t>
      </w:r>
      <w:r w:rsidR="00C07A8B" w:rsidRPr="009E26AD">
        <w:rPr>
          <w:b/>
        </w:rPr>
        <w:t>Реализация дополнительных общеразвивающих программ</w:t>
      </w:r>
    </w:p>
    <w:p w:rsidR="00712AA1" w:rsidRPr="009E26AD" w:rsidRDefault="00C07A8B" w:rsidP="003A326B">
      <w:pPr>
        <w:contextualSpacing/>
        <w:jc w:val="center"/>
      </w:pPr>
      <w:r w:rsidRPr="009E26AD">
        <w:rPr>
          <w:b/>
        </w:rPr>
        <w:t xml:space="preserve">                                   </w:t>
      </w:r>
      <w:r w:rsidR="00712AA1" w:rsidRPr="009E26AD">
        <w:rPr>
          <w:b/>
        </w:rPr>
        <w:t>(</w:t>
      </w:r>
      <w:r w:rsidR="00213892" w:rsidRPr="009E26AD">
        <w:t>с 01.09.202</w:t>
      </w:r>
      <w:r w:rsidR="009356DC">
        <w:t xml:space="preserve">3 г. по 31.12.2023 </w:t>
      </w:r>
      <w:r w:rsidR="00712AA1" w:rsidRPr="009E26AD">
        <w:t xml:space="preserve">г. )   </w:t>
      </w:r>
      <w:r w:rsidRPr="009E26AD">
        <w:t xml:space="preserve">                                 </w:t>
      </w:r>
      <w:r w:rsidR="00694737">
        <w:t>Таблица 14</w:t>
      </w:r>
    </w:p>
    <w:p w:rsidR="00712AA1" w:rsidRPr="009E26AD" w:rsidRDefault="00712AA1" w:rsidP="003A326B">
      <w:pPr>
        <w:contextualSpacing/>
        <w:rPr>
          <w:highlight w:val="yellow"/>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2962"/>
        <w:gridCol w:w="1858"/>
        <w:gridCol w:w="1656"/>
        <w:gridCol w:w="2388"/>
        <w:gridCol w:w="1134"/>
      </w:tblGrid>
      <w:tr w:rsidR="00C07A8B" w:rsidRPr="009E26AD" w:rsidTr="000968A6">
        <w:tc>
          <w:tcPr>
            <w:tcW w:w="4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jc w:val="center"/>
              <w:rPr>
                <w:rFonts w:eastAsia="Andale Sans UI"/>
                <w:b/>
                <w:lang w:eastAsia="en-US"/>
              </w:rPr>
            </w:pPr>
            <w:r w:rsidRPr="009E26AD">
              <w:rPr>
                <w:rFonts w:eastAsia="Andale Sans UI"/>
                <w:b/>
                <w:lang w:eastAsia="en-US"/>
              </w:rPr>
              <w:t>№</w:t>
            </w:r>
          </w:p>
        </w:tc>
        <w:tc>
          <w:tcPr>
            <w:tcW w:w="2962"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jc w:val="center"/>
              <w:rPr>
                <w:rFonts w:eastAsia="Andale Sans UI"/>
                <w:b/>
                <w:lang w:eastAsia="en-US"/>
              </w:rPr>
            </w:pPr>
            <w:r w:rsidRPr="009E26AD">
              <w:rPr>
                <w:rFonts w:eastAsia="Andale Sans UI"/>
                <w:b/>
                <w:lang w:eastAsia="en-US"/>
              </w:rPr>
              <w:t>Направление развития, название программы</w:t>
            </w:r>
          </w:p>
        </w:tc>
        <w:tc>
          <w:tcPr>
            <w:tcW w:w="18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jc w:val="center"/>
              <w:rPr>
                <w:rFonts w:eastAsia="Andale Sans UI"/>
                <w:b/>
                <w:lang w:eastAsia="en-US"/>
              </w:rPr>
            </w:pPr>
            <w:r w:rsidRPr="009E26AD">
              <w:rPr>
                <w:rFonts w:eastAsia="Andale Sans UI"/>
                <w:b/>
                <w:lang w:eastAsia="en-US"/>
              </w:rPr>
              <w:t xml:space="preserve">Педагог </w:t>
            </w:r>
          </w:p>
        </w:tc>
        <w:tc>
          <w:tcPr>
            <w:tcW w:w="1656"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jc w:val="center"/>
              <w:rPr>
                <w:rFonts w:eastAsia="Andale Sans UI"/>
                <w:b/>
                <w:lang w:eastAsia="en-US"/>
              </w:rPr>
            </w:pPr>
            <w:r w:rsidRPr="009E26AD">
              <w:rPr>
                <w:rFonts w:eastAsia="Andale Sans UI"/>
                <w:b/>
                <w:lang w:eastAsia="en-US"/>
              </w:rPr>
              <w:t>Время в режимном моменте</w:t>
            </w:r>
          </w:p>
        </w:tc>
        <w:tc>
          <w:tcPr>
            <w:tcW w:w="238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jc w:val="center"/>
              <w:rPr>
                <w:rFonts w:eastAsia="Andale Sans UI"/>
                <w:b/>
                <w:lang w:eastAsia="en-US"/>
              </w:rPr>
            </w:pPr>
            <w:r w:rsidRPr="009E26AD">
              <w:rPr>
                <w:rFonts w:eastAsia="Andale Sans UI"/>
                <w:b/>
                <w:lang w:eastAsia="en-US"/>
              </w:rPr>
              <w:t>Группы</w:t>
            </w:r>
          </w:p>
        </w:tc>
        <w:tc>
          <w:tcPr>
            <w:tcW w:w="1134"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jc w:val="center"/>
              <w:rPr>
                <w:rFonts w:eastAsia="Andale Sans UI"/>
                <w:b/>
                <w:lang w:eastAsia="en-US"/>
              </w:rPr>
            </w:pPr>
            <w:r w:rsidRPr="009E26AD">
              <w:rPr>
                <w:rFonts w:eastAsia="Andale Sans UI"/>
                <w:b/>
                <w:lang w:eastAsia="en-US"/>
              </w:rPr>
              <w:t>Кол-во детей</w:t>
            </w:r>
          </w:p>
        </w:tc>
      </w:tr>
      <w:tr w:rsidR="00C07A8B" w:rsidRPr="009E26AD" w:rsidTr="000968A6">
        <w:tc>
          <w:tcPr>
            <w:tcW w:w="4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1</w:t>
            </w:r>
          </w:p>
        </w:tc>
        <w:tc>
          <w:tcPr>
            <w:tcW w:w="2962"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«Робототехника»</w:t>
            </w:r>
          </w:p>
          <w:p w:rsidR="00C07A8B" w:rsidRPr="009E26AD" w:rsidRDefault="00C07A8B" w:rsidP="003A326B">
            <w:pPr>
              <w:contextualSpacing/>
              <w:rPr>
                <w:rFonts w:eastAsia="Andale Sans UI"/>
                <w:lang w:eastAsia="en-US"/>
              </w:rPr>
            </w:pPr>
            <w:r w:rsidRPr="009E26AD">
              <w:rPr>
                <w:rFonts w:eastAsia="Andale Sans UI"/>
                <w:lang w:eastAsia="en-US"/>
              </w:rPr>
              <w:t>(социально-гуманитарная)</w:t>
            </w:r>
          </w:p>
        </w:tc>
        <w:tc>
          <w:tcPr>
            <w:tcW w:w="18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Гладышева И.В.</w:t>
            </w:r>
          </w:p>
          <w:p w:rsidR="00C07A8B" w:rsidRPr="009E26AD" w:rsidRDefault="00C07A8B" w:rsidP="003A326B">
            <w:pPr>
              <w:contextualSpacing/>
              <w:rPr>
                <w:rFonts w:eastAsia="Andale Sans UI"/>
                <w:lang w:eastAsia="en-US"/>
              </w:rPr>
            </w:pPr>
            <w:r w:rsidRPr="009E26AD">
              <w:rPr>
                <w:rFonts w:eastAsia="Andale Sans UI"/>
                <w:lang w:eastAsia="en-US"/>
              </w:rPr>
              <w:t xml:space="preserve">Булатова Т.Л. – воспитатели  </w:t>
            </w:r>
          </w:p>
        </w:tc>
        <w:tc>
          <w:tcPr>
            <w:tcW w:w="1656"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Четверг</w:t>
            </w:r>
          </w:p>
          <w:p w:rsidR="00C07A8B" w:rsidRPr="009E26AD" w:rsidRDefault="00C07A8B" w:rsidP="003A326B">
            <w:pPr>
              <w:contextualSpacing/>
              <w:rPr>
                <w:rFonts w:eastAsia="Andale Sans UI"/>
                <w:lang w:eastAsia="en-US"/>
              </w:rPr>
            </w:pPr>
            <w:r w:rsidRPr="009E26AD">
              <w:rPr>
                <w:rFonts w:eastAsia="Andale Sans UI"/>
                <w:lang w:eastAsia="en-US"/>
              </w:rPr>
              <w:t>16.30-16.50</w:t>
            </w:r>
          </w:p>
        </w:tc>
        <w:tc>
          <w:tcPr>
            <w:tcW w:w="2388" w:type="dxa"/>
            <w:tcBorders>
              <w:top w:val="single" w:sz="4" w:space="0" w:color="auto"/>
              <w:left w:val="single" w:sz="4" w:space="0" w:color="auto"/>
              <w:bottom w:val="single" w:sz="4" w:space="0" w:color="auto"/>
              <w:right w:val="single" w:sz="4" w:space="0" w:color="auto"/>
            </w:tcBorders>
            <w:hideMark/>
          </w:tcPr>
          <w:p w:rsidR="00C07A8B" w:rsidRPr="009E26AD" w:rsidRDefault="009356DC" w:rsidP="003A326B">
            <w:pPr>
              <w:contextualSpacing/>
              <w:rPr>
                <w:rFonts w:eastAsia="Andale Sans UI"/>
                <w:lang w:eastAsia="en-US"/>
              </w:rPr>
            </w:pPr>
            <w:r>
              <w:rPr>
                <w:rFonts w:eastAsia="Andale Sans UI"/>
                <w:lang w:eastAsia="en-US"/>
              </w:rPr>
              <w:t xml:space="preserve">Средняя </w:t>
            </w:r>
            <w:r w:rsidR="00C07A8B" w:rsidRPr="009E26AD">
              <w:rPr>
                <w:rFonts w:eastAsia="Andale Sans UI"/>
                <w:lang w:eastAsia="en-US"/>
              </w:rPr>
              <w:t xml:space="preserve">группа </w:t>
            </w:r>
          </w:p>
          <w:p w:rsidR="00C07A8B" w:rsidRPr="009E26AD" w:rsidRDefault="00C07A8B" w:rsidP="003A326B">
            <w:pPr>
              <w:contextualSpacing/>
              <w:rPr>
                <w:rFonts w:eastAsia="Andale Sans UI"/>
                <w:lang w:eastAsia="en-US"/>
              </w:rPr>
            </w:pPr>
            <w:r w:rsidRPr="009E26AD">
              <w:rPr>
                <w:rFonts w:eastAsia="Andale Sans UI"/>
                <w:lang w:eastAsia="en-US"/>
              </w:rPr>
              <w:t>№ 1</w:t>
            </w:r>
          </w:p>
        </w:tc>
        <w:tc>
          <w:tcPr>
            <w:tcW w:w="1134"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14</w:t>
            </w:r>
          </w:p>
        </w:tc>
      </w:tr>
      <w:tr w:rsidR="00C07A8B" w:rsidRPr="009E26AD" w:rsidTr="000968A6">
        <w:tc>
          <w:tcPr>
            <w:tcW w:w="4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2</w:t>
            </w:r>
          </w:p>
        </w:tc>
        <w:tc>
          <w:tcPr>
            <w:tcW w:w="2962"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«Волшебные шашки»</w:t>
            </w:r>
          </w:p>
          <w:p w:rsidR="00C07A8B" w:rsidRPr="009E26AD" w:rsidRDefault="00C07A8B" w:rsidP="003A326B">
            <w:pPr>
              <w:contextualSpacing/>
              <w:rPr>
                <w:rFonts w:eastAsia="Andale Sans UI"/>
                <w:lang w:eastAsia="en-US"/>
              </w:rPr>
            </w:pPr>
            <w:r w:rsidRPr="009E26AD">
              <w:rPr>
                <w:rFonts w:eastAsia="Andale Sans UI"/>
                <w:lang w:eastAsia="en-US"/>
              </w:rPr>
              <w:t>(физкультурно-спортивная)</w:t>
            </w:r>
          </w:p>
        </w:tc>
        <w:tc>
          <w:tcPr>
            <w:tcW w:w="18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Осипова В.В.</w:t>
            </w:r>
          </w:p>
          <w:p w:rsidR="00C07A8B" w:rsidRPr="009E26AD" w:rsidRDefault="00C07A8B" w:rsidP="003A326B">
            <w:pPr>
              <w:contextualSpacing/>
              <w:rPr>
                <w:rFonts w:eastAsia="Andale Sans UI"/>
                <w:lang w:eastAsia="en-US"/>
              </w:rPr>
            </w:pPr>
            <w:r w:rsidRPr="009E26AD">
              <w:rPr>
                <w:rFonts w:eastAsia="Andale Sans UI"/>
                <w:lang w:eastAsia="en-US"/>
              </w:rPr>
              <w:t xml:space="preserve">воспитатель </w:t>
            </w:r>
          </w:p>
        </w:tc>
        <w:tc>
          <w:tcPr>
            <w:tcW w:w="1656" w:type="dxa"/>
            <w:tcBorders>
              <w:top w:val="single" w:sz="4" w:space="0" w:color="auto"/>
              <w:left w:val="single" w:sz="4" w:space="0" w:color="auto"/>
              <w:bottom w:val="single" w:sz="4" w:space="0" w:color="auto"/>
              <w:right w:val="single" w:sz="4" w:space="0" w:color="auto"/>
            </w:tcBorders>
          </w:tcPr>
          <w:p w:rsidR="00C07A8B" w:rsidRPr="009E26AD" w:rsidRDefault="00C07A8B" w:rsidP="003A326B">
            <w:pPr>
              <w:contextualSpacing/>
              <w:rPr>
                <w:rFonts w:eastAsia="Andale Sans UI"/>
                <w:lang w:eastAsia="en-US"/>
              </w:rPr>
            </w:pPr>
            <w:r w:rsidRPr="009E26AD">
              <w:rPr>
                <w:rFonts w:eastAsia="Andale Sans UI"/>
                <w:lang w:eastAsia="en-US"/>
              </w:rPr>
              <w:t>Понедельник</w:t>
            </w:r>
          </w:p>
          <w:p w:rsidR="00C07A8B" w:rsidRPr="009E26AD" w:rsidRDefault="00C07A8B" w:rsidP="003A326B">
            <w:pPr>
              <w:contextualSpacing/>
              <w:rPr>
                <w:rFonts w:eastAsia="Andale Sans UI"/>
                <w:lang w:eastAsia="en-US"/>
              </w:rPr>
            </w:pPr>
            <w:r w:rsidRPr="009E26AD">
              <w:rPr>
                <w:rFonts w:eastAsia="Andale Sans UI"/>
                <w:lang w:eastAsia="en-US"/>
              </w:rPr>
              <w:t>16.50-17.20</w:t>
            </w:r>
          </w:p>
          <w:p w:rsidR="00C07A8B" w:rsidRPr="009E26AD" w:rsidRDefault="00C07A8B" w:rsidP="003A326B">
            <w:pPr>
              <w:contextualSpacing/>
              <w:rPr>
                <w:rFonts w:eastAsia="Andale Sans UI"/>
                <w:lang w:eastAsia="en-US"/>
              </w:rPr>
            </w:pPr>
          </w:p>
        </w:tc>
        <w:tc>
          <w:tcPr>
            <w:tcW w:w="2388" w:type="dxa"/>
            <w:tcBorders>
              <w:top w:val="single" w:sz="4" w:space="0" w:color="auto"/>
              <w:left w:val="single" w:sz="4" w:space="0" w:color="auto"/>
              <w:bottom w:val="single" w:sz="4" w:space="0" w:color="auto"/>
              <w:right w:val="single" w:sz="4" w:space="0" w:color="auto"/>
            </w:tcBorders>
            <w:hideMark/>
          </w:tcPr>
          <w:p w:rsidR="00C07A8B" w:rsidRPr="009E26AD" w:rsidRDefault="009356DC" w:rsidP="003A326B">
            <w:pPr>
              <w:contextualSpacing/>
              <w:rPr>
                <w:rFonts w:eastAsia="Andale Sans UI"/>
                <w:lang w:eastAsia="en-US"/>
              </w:rPr>
            </w:pPr>
            <w:r>
              <w:rPr>
                <w:rFonts w:eastAsia="Andale Sans UI"/>
                <w:lang w:eastAsia="en-US"/>
              </w:rPr>
              <w:t xml:space="preserve">Подготовительная </w:t>
            </w:r>
            <w:r w:rsidR="00C07A8B" w:rsidRPr="009E26AD">
              <w:rPr>
                <w:rFonts w:eastAsia="Andale Sans UI"/>
                <w:lang w:eastAsia="en-US"/>
              </w:rPr>
              <w:t xml:space="preserve">  группа  №  7</w:t>
            </w:r>
          </w:p>
        </w:tc>
        <w:tc>
          <w:tcPr>
            <w:tcW w:w="1134"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12</w:t>
            </w:r>
          </w:p>
        </w:tc>
      </w:tr>
      <w:tr w:rsidR="00C07A8B" w:rsidRPr="009E26AD" w:rsidTr="000968A6">
        <w:tc>
          <w:tcPr>
            <w:tcW w:w="458" w:type="dxa"/>
            <w:tcBorders>
              <w:top w:val="single" w:sz="4" w:space="0" w:color="auto"/>
              <w:left w:val="single" w:sz="4" w:space="0" w:color="auto"/>
              <w:bottom w:val="single" w:sz="4" w:space="0" w:color="auto"/>
              <w:right w:val="single" w:sz="4" w:space="0" w:color="auto"/>
            </w:tcBorders>
          </w:tcPr>
          <w:p w:rsidR="00C07A8B" w:rsidRPr="009E26AD" w:rsidRDefault="00C07A8B" w:rsidP="003A326B">
            <w:pPr>
              <w:contextualSpacing/>
              <w:rPr>
                <w:rFonts w:eastAsia="Andale Sans UI"/>
                <w:lang w:eastAsia="en-US"/>
              </w:rPr>
            </w:pPr>
            <w:r w:rsidRPr="009E26AD">
              <w:rPr>
                <w:rFonts w:eastAsia="Andale Sans UI"/>
                <w:lang w:eastAsia="en-US"/>
              </w:rPr>
              <w:t>3</w:t>
            </w:r>
          </w:p>
        </w:tc>
        <w:tc>
          <w:tcPr>
            <w:tcW w:w="2962" w:type="dxa"/>
            <w:tcBorders>
              <w:top w:val="single" w:sz="4" w:space="0" w:color="auto"/>
              <w:left w:val="single" w:sz="4" w:space="0" w:color="auto"/>
              <w:bottom w:val="single" w:sz="4" w:space="0" w:color="auto"/>
              <w:right w:val="single" w:sz="4" w:space="0" w:color="auto"/>
            </w:tcBorders>
          </w:tcPr>
          <w:p w:rsidR="00C07A8B" w:rsidRPr="009E26AD" w:rsidRDefault="00C07A8B" w:rsidP="003A326B">
            <w:pPr>
              <w:contextualSpacing/>
              <w:rPr>
                <w:rFonts w:eastAsia="Andale Sans UI"/>
                <w:lang w:eastAsia="en-US"/>
              </w:rPr>
            </w:pPr>
            <w:r w:rsidRPr="009E26AD">
              <w:rPr>
                <w:rFonts w:eastAsia="Andale Sans UI"/>
                <w:lang w:eastAsia="en-US"/>
              </w:rPr>
              <w:t xml:space="preserve">«Ловкие ладошки» (художественная) </w:t>
            </w:r>
          </w:p>
        </w:tc>
        <w:tc>
          <w:tcPr>
            <w:tcW w:w="1858" w:type="dxa"/>
            <w:tcBorders>
              <w:top w:val="single" w:sz="4" w:space="0" w:color="auto"/>
              <w:left w:val="single" w:sz="4" w:space="0" w:color="auto"/>
              <w:bottom w:val="single" w:sz="4" w:space="0" w:color="auto"/>
              <w:right w:val="single" w:sz="4" w:space="0" w:color="auto"/>
            </w:tcBorders>
          </w:tcPr>
          <w:p w:rsidR="00C07A8B" w:rsidRPr="009E26AD" w:rsidRDefault="00C07A8B" w:rsidP="003A326B">
            <w:pPr>
              <w:contextualSpacing/>
              <w:rPr>
                <w:rFonts w:eastAsia="Andale Sans UI"/>
                <w:lang w:eastAsia="en-US"/>
              </w:rPr>
            </w:pPr>
            <w:r w:rsidRPr="009E26AD">
              <w:rPr>
                <w:rFonts w:eastAsia="Andale Sans UI"/>
                <w:lang w:eastAsia="en-US"/>
              </w:rPr>
              <w:t>Шонова А.И..- воспитатель</w:t>
            </w:r>
          </w:p>
        </w:tc>
        <w:tc>
          <w:tcPr>
            <w:tcW w:w="1656" w:type="dxa"/>
            <w:tcBorders>
              <w:top w:val="single" w:sz="4" w:space="0" w:color="auto"/>
              <w:left w:val="single" w:sz="4" w:space="0" w:color="auto"/>
              <w:bottom w:val="single" w:sz="4" w:space="0" w:color="auto"/>
              <w:right w:val="single" w:sz="4" w:space="0" w:color="auto"/>
            </w:tcBorders>
          </w:tcPr>
          <w:p w:rsidR="00C07A8B" w:rsidRPr="009E26AD" w:rsidRDefault="00C07A8B" w:rsidP="003A326B">
            <w:pPr>
              <w:contextualSpacing/>
              <w:rPr>
                <w:rFonts w:eastAsia="Andale Sans UI"/>
                <w:lang w:eastAsia="en-US"/>
              </w:rPr>
            </w:pPr>
            <w:r w:rsidRPr="009E26AD">
              <w:rPr>
                <w:rFonts w:eastAsia="Andale Sans UI"/>
                <w:lang w:eastAsia="en-US"/>
              </w:rPr>
              <w:t>Среда</w:t>
            </w:r>
          </w:p>
          <w:p w:rsidR="00C07A8B" w:rsidRPr="009E26AD" w:rsidRDefault="00C07A8B" w:rsidP="003A326B">
            <w:pPr>
              <w:contextualSpacing/>
              <w:rPr>
                <w:rFonts w:eastAsia="Andale Sans UI"/>
                <w:lang w:eastAsia="en-US"/>
              </w:rPr>
            </w:pPr>
            <w:r w:rsidRPr="009E26AD">
              <w:rPr>
                <w:rFonts w:eastAsia="Andale Sans UI"/>
                <w:lang w:eastAsia="en-US"/>
              </w:rPr>
              <w:t>16.50-17.00</w:t>
            </w:r>
          </w:p>
        </w:tc>
        <w:tc>
          <w:tcPr>
            <w:tcW w:w="2388" w:type="dxa"/>
            <w:tcBorders>
              <w:top w:val="single" w:sz="4" w:space="0" w:color="auto"/>
              <w:left w:val="single" w:sz="4" w:space="0" w:color="auto"/>
              <w:bottom w:val="single" w:sz="4" w:space="0" w:color="auto"/>
              <w:right w:val="single" w:sz="4" w:space="0" w:color="auto"/>
            </w:tcBorders>
          </w:tcPr>
          <w:p w:rsidR="00C07A8B" w:rsidRPr="009E26AD" w:rsidRDefault="009356DC" w:rsidP="003A326B">
            <w:pPr>
              <w:contextualSpacing/>
              <w:rPr>
                <w:rFonts w:eastAsia="Andale Sans UI"/>
                <w:lang w:eastAsia="en-US"/>
              </w:rPr>
            </w:pPr>
            <w:r>
              <w:rPr>
                <w:rFonts w:eastAsia="Andale Sans UI"/>
                <w:lang w:eastAsia="en-US"/>
              </w:rPr>
              <w:t xml:space="preserve">Подготовительная </w:t>
            </w:r>
            <w:r w:rsidR="00C07A8B" w:rsidRPr="009E26AD">
              <w:rPr>
                <w:rFonts w:eastAsia="Andale Sans UI"/>
                <w:lang w:eastAsia="en-US"/>
              </w:rPr>
              <w:t xml:space="preserve"> группа </w:t>
            </w:r>
          </w:p>
          <w:p w:rsidR="00C07A8B" w:rsidRPr="009E26AD" w:rsidRDefault="00C07A8B" w:rsidP="003A326B">
            <w:pPr>
              <w:contextualSpacing/>
              <w:rPr>
                <w:rFonts w:eastAsia="Andale Sans UI"/>
                <w:lang w:eastAsia="en-US"/>
              </w:rPr>
            </w:pPr>
            <w:r w:rsidRPr="009E26AD">
              <w:rPr>
                <w:rFonts w:eastAsia="Andale Sans UI"/>
                <w:lang w:eastAsia="en-US"/>
              </w:rPr>
              <w:t xml:space="preserve"> № 3</w:t>
            </w:r>
          </w:p>
        </w:tc>
        <w:tc>
          <w:tcPr>
            <w:tcW w:w="1134" w:type="dxa"/>
            <w:tcBorders>
              <w:top w:val="single" w:sz="4" w:space="0" w:color="auto"/>
              <w:left w:val="single" w:sz="4" w:space="0" w:color="auto"/>
              <w:bottom w:val="single" w:sz="4" w:space="0" w:color="auto"/>
              <w:right w:val="single" w:sz="4" w:space="0" w:color="auto"/>
            </w:tcBorders>
          </w:tcPr>
          <w:p w:rsidR="00C07A8B" w:rsidRPr="009E26AD" w:rsidRDefault="00C07A8B" w:rsidP="003A326B">
            <w:pPr>
              <w:contextualSpacing/>
              <w:rPr>
                <w:rFonts w:eastAsia="Andale Sans UI"/>
                <w:lang w:eastAsia="en-US"/>
              </w:rPr>
            </w:pPr>
            <w:r w:rsidRPr="009E26AD">
              <w:rPr>
                <w:rFonts w:eastAsia="Andale Sans UI"/>
                <w:lang w:eastAsia="en-US"/>
              </w:rPr>
              <w:t>10</w:t>
            </w:r>
          </w:p>
        </w:tc>
      </w:tr>
      <w:tr w:rsidR="00C07A8B" w:rsidRPr="009E26AD" w:rsidTr="000968A6">
        <w:tc>
          <w:tcPr>
            <w:tcW w:w="4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4</w:t>
            </w:r>
          </w:p>
        </w:tc>
        <w:tc>
          <w:tcPr>
            <w:tcW w:w="2962"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«Развивайка»</w:t>
            </w:r>
          </w:p>
          <w:p w:rsidR="00C07A8B" w:rsidRPr="009E26AD" w:rsidRDefault="00C07A8B" w:rsidP="003A326B">
            <w:pPr>
              <w:contextualSpacing/>
              <w:rPr>
                <w:rFonts w:eastAsia="Andale Sans UI"/>
                <w:lang w:eastAsia="en-US"/>
              </w:rPr>
            </w:pPr>
            <w:r w:rsidRPr="009E26AD">
              <w:rPr>
                <w:rFonts w:eastAsia="Andale Sans UI"/>
                <w:lang w:eastAsia="en-US"/>
              </w:rPr>
              <w:t>(социально-гуманитарная)</w:t>
            </w:r>
          </w:p>
        </w:tc>
        <w:tc>
          <w:tcPr>
            <w:tcW w:w="18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Сидорова Н.А. - воспитатель</w:t>
            </w:r>
          </w:p>
        </w:tc>
        <w:tc>
          <w:tcPr>
            <w:tcW w:w="1656"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Понедельник</w:t>
            </w:r>
          </w:p>
          <w:p w:rsidR="00C07A8B" w:rsidRPr="009E26AD" w:rsidRDefault="00C07A8B" w:rsidP="003A326B">
            <w:pPr>
              <w:contextualSpacing/>
              <w:rPr>
                <w:rFonts w:eastAsia="Andale Sans UI"/>
                <w:lang w:eastAsia="en-US"/>
              </w:rPr>
            </w:pPr>
            <w:r w:rsidRPr="009E26AD">
              <w:rPr>
                <w:rFonts w:eastAsia="Andale Sans UI"/>
                <w:lang w:eastAsia="en-US"/>
              </w:rPr>
              <w:t>16.30-16.45</w:t>
            </w:r>
          </w:p>
        </w:tc>
        <w:tc>
          <w:tcPr>
            <w:tcW w:w="2388" w:type="dxa"/>
            <w:tcBorders>
              <w:top w:val="single" w:sz="4" w:space="0" w:color="auto"/>
              <w:left w:val="single" w:sz="4" w:space="0" w:color="auto"/>
              <w:bottom w:val="single" w:sz="4" w:space="0" w:color="auto"/>
              <w:right w:val="single" w:sz="4" w:space="0" w:color="auto"/>
            </w:tcBorders>
            <w:hideMark/>
          </w:tcPr>
          <w:p w:rsidR="00C07A8B" w:rsidRPr="009E26AD" w:rsidRDefault="009356DC" w:rsidP="003A326B">
            <w:pPr>
              <w:contextualSpacing/>
              <w:rPr>
                <w:rFonts w:eastAsia="Andale Sans UI"/>
                <w:lang w:eastAsia="en-US"/>
              </w:rPr>
            </w:pPr>
            <w:r>
              <w:rPr>
                <w:rFonts w:eastAsia="Andale Sans UI"/>
                <w:lang w:eastAsia="en-US"/>
              </w:rPr>
              <w:t xml:space="preserve">Старшая </w:t>
            </w:r>
            <w:r w:rsidR="00C07A8B" w:rsidRPr="009E26AD">
              <w:rPr>
                <w:rFonts w:eastAsia="Andale Sans UI"/>
                <w:lang w:eastAsia="en-US"/>
              </w:rPr>
              <w:t xml:space="preserve"> группа. № 8</w:t>
            </w:r>
          </w:p>
        </w:tc>
        <w:tc>
          <w:tcPr>
            <w:tcW w:w="1134"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14</w:t>
            </w:r>
          </w:p>
        </w:tc>
      </w:tr>
      <w:tr w:rsidR="00C07A8B" w:rsidRPr="009E26AD" w:rsidTr="000968A6">
        <w:tc>
          <w:tcPr>
            <w:tcW w:w="4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6</w:t>
            </w:r>
          </w:p>
        </w:tc>
        <w:tc>
          <w:tcPr>
            <w:tcW w:w="2962"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«Нумикон» (социально-гуманитарная)</w:t>
            </w:r>
          </w:p>
        </w:tc>
        <w:tc>
          <w:tcPr>
            <w:tcW w:w="18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 xml:space="preserve">Епанчинцева И.А. – воспитатель  </w:t>
            </w:r>
          </w:p>
        </w:tc>
        <w:tc>
          <w:tcPr>
            <w:tcW w:w="1656"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 xml:space="preserve">Понедельник </w:t>
            </w:r>
          </w:p>
          <w:p w:rsidR="00C07A8B" w:rsidRPr="009E26AD" w:rsidRDefault="00C07A8B" w:rsidP="003A326B">
            <w:pPr>
              <w:contextualSpacing/>
              <w:rPr>
                <w:rFonts w:eastAsia="Andale Sans UI"/>
                <w:lang w:eastAsia="en-US"/>
              </w:rPr>
            </w:pPr>
            <w:r w:rsidRPr="009E26AD">
              <w:rPr>
                <w:rFonts w:eastAsia="Andale Sans UI"/>
                <w:lang w:eastAsia="en-US"/>
              </w:rPr>
              <w:t>16.50-17.20</w:t>
            </w:r>
          </w:p>
        </w:tc>
        <w:tc>
          <w:tcPr>
            <w:tcW w:w="2388" w:type="dxa"/>
            <w:tcBorders>
              <w:top w:val="single" w:sz="4" w:space="0" w:color="auto"/>
              <w:left w:val="single" w:sz="4" w:space="0" w:color="auto"/>
              <w:bottom w:val="single" w:sz="4" w:space="0" w:color="auto"/>
              <w:right w:val="single" w:sz="4" w:space="0" w:color="auto"/>
            </w:tcBorders>
            <w:hideMark/>
          </w:tcPr>
          <w:p w:rsidR="00C07A8B" w:rsidRPr="009E26AD" w:rsidRDefault="009356DC" w:rsidP="003A326B">
            <w:pPr>
              <w:contextualSpacing/>
              <w:rPr>
                <w:rFonts w:eastAsia="Andale Sans UI"/>
                <w:lang w:eastAsia="en-US"/>
              </w:rPr>
            </w:pPr>
            <w:r>
              <w:rPr>
                <w:rFonts w:eastAsia="Andale Sans UI"/>
                <w:lang w:eastAsia="en-US"/>
              </w:rPr>
              <w:t xml:space="preserve">Подготовительная </w:t>
            </w:r>
            <w:r w:rsidR="00C07A8B" w:rsidRPr="009E26AD">
              <w:rPr>
                <w:rFonts w:eastAsia="Andale Sans UI"/>
                <w:lang w:eastAsia="en-US"/>
              </w:rPr>
              <w:t xml:space="preserve"> группа </w:t>
            </w:r>
          </w:p>
          <w:p w:rsidR="00C07A8B" w:rsidRPr="009E26AD" w:rsidRDefault="00C07A8B" w:rsidP="003A326B">
            <w:pPr>
              <w:contextualSpacing/>
              <w:rPr>
                <w:rFonts w:eastAsia="Andale Sans UI"/>
                <w:lang w:eastAsia="en-US"/>
              </w:rPr>
            </w:pPr>
            <w:r w:rsidRPr="009E26AD">
              <w:rPr>
                <w:rFonts w:eastAsia="Andale Sans UI"/>
                <w:lang w:eastAsia="en-US"/>
              </w:rPr>
              <w:t>№ 3</w:t>
            </w:r>
          </w:p>
        </w:tc>
        <w:tc>
          <w:tcPr>
            <w:tcW w:w="1134"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12</w:t>
            </w:r>
          </w:p>
        </w:tc>
      </w:tr>
      <w:tr w:rsidR="00C07A8B" w:rsidRPr="009E26AD" w:rsidTr="000968A6">
        <w:tc>
          <w:tcPr>
            <w:tcW w:w="4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8</w:t>
            </w:r>
          </w:p>
        </w:tc>
        <w:tc>
          <w:tcPr>
            <w:tcW w:w="2962"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«Лента профессий»</w:t>
            </w:r>
          </w:p>
          <w:p w:rsidR="00C07A8B" w:rsidRPr="009E26AD" w:rsidRDefault="00C07A8B" w:rsidP="003A326B">
            <w:pPr>
              <w:contextualSpacing/>
              <w:rPr>
                <w:rFonts w:eastAsia="Andale Sans UI"/>
                <w:lang w:eastAsia="en-US"/>
              </w:rPr>
            </w:pPr>
            <w:r w:rsidRPr="009E26AD">
              <w:rPr>
                <w:rFonts w:eastAsia="Andale Sans UI"/>
                <w:lang w:eastAsia="en-US"/>
              </w:rPr>
              <w:t>(социально-гуманитарная)</w:t>
            </w:r>
          </w:p>
        </w:tc>
        <w:tc>
          <w:tcPr>
            <w:tcW w:w="18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Соколова С.А.</w:t>
            </w:r>
          </w:p>
          <w:p w:rsidR="00C07A8B" w:rsidRPr="009E26AD" w:rsidRDefault="00C07A8B" w:rsidP="003A326B">
            <w:pPr>
              <w:contextualSpacing/>
              <w:rPr>
                <w:rFonts w:eastAsia="Andale Sans UI"/>
                <w:lang w:eastAsia="en-US"/>
              </w:rPr>
            </w:pPr>
            <w:r w:rsidRPr="009E26AD">
              <w:rPr>
                <w:rFonts w:eastAsia="Andale Sans UI"/>
                <w:lang w:eastAsia="en-US"/>
              </w:rPr>
              <w:t xml:space="preserve">Бакулина С.Ю.. – воспитатель  </w:t>
            </w:r>
          </w:p>
        </w:tc>
        <w:tc>
          <w:tcPr>
            <w:tcW w:w="1656"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 xml:space="preserve">Понедельник </w:t>
            </w:r>
          </w:p>
          <w:p w:rsidR="00C07A8B" w:rsidRPr="009E26AD" w:rsidRDefault="00C07A8B" w:rsidP="003A326B">
            <w:pPr>
              <w:contextualSpacing/>
              <w:rPr>
                <w:rFonts w:eastAsia="Andale Sans UI"/>
                <w:lang w:eastAsia="en-US"/>
              </w:rPr>
            </w:pPr>
            <w:r w:rsidRPr="009E26AD">
              <w:rPr>
                <w:rFonts w:eastAsia="Andale Sans UI"/>
                <w:lang w:eastAsia="en-US"/>
              </w:rPr>
              <w:t>16.30-16.55</w:t>
            </w:r>
          </w:p>
        </w:tc>
        <w:tc>
          <w:tcPr>
            <w:tcW w:w="2388" w:type="dxa"/>
            <w:tcBorders>
              <w:top w:val="single" w:sz="4" w:space="0" w:color="auto"/>
              <w:left w:val="single" w:sz="4" w:space="0" w:color="auto"/>
              <w:bottom w:val="single" w:sz="4" w:space="0" w:color="auto"/>
              <w:right w:val="single" w:sz="4" w:space="0" w:color="auto"/>
            </w:tcBorders>
            <w:hideMark/>
          </w:tcPr>
          <w:p w:rsidR="00C07A8B" w:rsidRPr="009E26AD" w:rsidRDefault="009356DC" w:rsidP="003A326B">
            <w:pPr>
              <w:contextualSpacing/>
              <w:rPr>
                <w:rFonts w:eastAsia="Andale Sans UI"/>
                <w:lang w:eastAsia="en-US"/>
              </w:rPr>
            </w:pPr>
            <w:r>
              <w:rPr>
                <w:rFonts w:eastAsia="Andale Sans UI"/>
                <w:lang w:eastAsia="en-US"/>
              </w:rPr>
              <w:t xml:space="preserve">Средняя </w:t>
            </w:r>
            <w:r w:rsidR="00C07A8B" w:rsidRPr="009E26AD">
              <w:rPr>
                <w:rFonts w:eastAsia="Andale Sans UI"/>
                <w:lang w:eastAsia="en-US"/>
              </w:rPr>
              <w:t xml:space="preserve">  группа № 5</w:t>
            </w:r>
          </w:p>
        </w:tc>
        <w:tc>
          <w:tcPr>
            <w:tcW w:w="1134"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20</w:t>
            </w:r>
          </w:p>
        </w:tc>
      </w:tr>
      <w:tr w:rsidR="00C07A8B" w:rsidRPr="009E26AD" w:rsidTr="000968A6">
        <w:tc>
          <w:tcPr>
            <w:tcW w:w="458" w:type="dxa"/>
            <w:tcBorders>
              <w:top w:val="single" w:sz="4" w:space="0" w:color="auto"/>
              <w:left w:val="single" w:sz="4" w:space="0" w:color="auto"/>
              <w:bottom w:val="single" w:sz="4" w:space="0" w:color="auto"/>
              <w:right w:val="single" w:sz="4" w:space="0" w:color="auto"/>
            </w:tcBorders>
          </w:tcPr>
          <w:p w:rsidR="00C07A8B" w:rsidRPr="009E26AD" w:rsidRDefault="00C07A8B" w:rsidP="003A326B">
            <w:pPr>
              <w:contextualSpacing/>
              <w:rPr>
                <w:rFonts w:eastAsia="Andale Sans UI"/>
                <w:lang w:eastAsia="en-US"/>
              </w:rPr>
            </w:pPr>
            <w:r w:rsidRPr="009E26AD">
              <w:rPr>
                <w:rFonts w:eastAsia="Andale Sans UI"/>
                <w:lang w:eastAsia="en-US"/>
              </w:rPr>
              <w:t>9</w:t>
            </w:r>
          </w:p>
        </w:tc>
        <w:tc>
          <w:tcPr>
            <w:tcW w:w="2962" w:type="dxa"/>
            <w:tcBorders>
              <w:top w:val="single" w:sz="4" w:space="0" w:color="auto"/>
              <w:left w:val="single" w:sz="4" w:space="0" w:color="auto"/>
              <w:bottom w:val="single" w:sz="4" w:space="0" w:color="auto"/>
              <w:right w:val="single" w:sz="4" w:space="0" w:color="auto"/>
            </w:tcBorders>
          </w:tcPr>
          <w:p w:rsidR="00C07A8B" w:rsidRPr="009E26AD" w:rsidRDefault="00C07A8B" w:rsidP="009356DC">
            <w:pPr>
              <w:contextualSpacing/>
              <w:rPr>
                <w:rFonts w:eastAsia="Andale Sans UI"/>
                <w:lang w:eastAsia="en-US"/>
              </w:rPr>
            </w:pPr>
            <w:r w:rsidRPr="009E26AD">
              <w:rPr>
                <w:rFonts w:eastAsia="Andale Sans UI"/>
                <w:lang w:eastAsia="en-US"/>
              </w:rPr>
              <w:t xml:space="preserve">« </w:t>
            </w:r>
            <w:r w:rsidR="009356DC">
              <w:rPr>
                <w:rFonts w:eastAsia="Andale Sans UI"/>
                <w:lang w:eastAsia="en-US"/>
              </w:rPr>
              <w:t>Мастерская чудес</w:t>
            </w:r>
            <w:r w:rsidRPr="009E26AD">
              <w:rPr>
                <w:rFonts w:eastAsia="Andale Sans UI"/>
                <w:lang w:eastAsia="en-US"/>
              </w:rPr>
              <w:t xml:space="preserve"> » (художественная)</w:t>
            </w:r>
          </w:p>
        </w:tc>
        <w:tc>
          <w:tcPr>
            <w:tcW w:w="1858" w:type="dxa"/>
            <w:tcBorders>
              <w:top w:val="single" w:sz="4" w:space="0" w:color="auto"/>
              <w:left w:val="single" w:sz="4" w:space="0" w:color="auto"/>
              <w:bottom w:val="single" w:sz="4" w:space="0" w:color="auto"/>
              <w:right w:val="single" w:sz="4" w:space="0" w:color="auto"/>
            </w:tcBorders>
          </w:tcPr>
          <w:p w:rsidR="00C07A8B" w:rsidRPr="009E26AD" w:rsidRDefault="009356DC" w:rsidP="003A326B">
            <w:pPr>
              <w:contextualSpacing/>
              <w:rPr>
                <w:rFonts w:eastAsia="Andale Sans UI"/>
                <w:lang w:eastAsia="en-US"/>
              </w:rPr>
            </w:pPr>
            <w:r>
              <w:rPr>
                <w:rFonts w:eastAsia="Andale Sans UI"/>
                <w:lang w:eastAsia="en-US"/>
              </w:rPr>
              <w:t xml:space="preserve">Педагоги </w:t>
            </w:r>
          </w:p>
        </w:tc>
        <w:tc>
          <w:tcPr>
            <w:tcW w:w="1656" w:type="dxa"/>
            <w:tcBorders>
              <w:top w:val="single" w:sz="4" w:space="0" w:color="auto"/>
              <w:left w:val="single" w:sz="4" w:space="0" w:color="auto"/>
              <w:bottom w:val="single" w:sz="4" w:space="0" w:color="auto"/>
              <w:right w:val="single" w:sz="4" w:space="0" w:color="auto"/>
            </w:tcBorders>
          </w:tcPr>
          <w:p w:rsidR="00C07A8B" w:rsidRPr="009E26AD" w:rsidRDefault="009356DC" w:rsidP="003A326B">
            <w:pPr>
              <w:contextualSpacing/>
              <w:rPr>
                <w:rFonts w:eastAsia="Andale Sans UI"/>
                <w:lang w:eastAsia="en-US"/>
              </w:rPr>
            </w:pPr>
            <w:r>
              <w:rPr>
                <w:rFonts w:eastAsia="Andale Sans UI"/>
                <w:lang w:eastAsia="en-US"/>
              </w:rPr>
              <w:t>По планам групп</w:t>
            </w:r>
          </w:p>
        </w:tc>
        <w:tc>
          <w:tcPr>
            <w:tcW w:w="2388" w:type="dxa"/>
            <w:tcBorders>
              <w:top w:val="single" w:sz="4" w:space="0" w:color="auto"/>
              <w:left w:val="single" w:sz="4" w:space="0" w:color="auto"/>
              <w:bottom w:val="single" w:sz="4" w:space="0" w:color="auto"/>
              <w:right w:val="single" w:sz="4" w:space="0" w:color="auto"/>
            </w:tcBorders>
          </w:tcPr>
          <w:p w:rsidR="00C07A8B" w:rsidRPr="009E26AD" w:rsidRDefault="009356DC" w:rsidP="003A326B">
            <w:pPr>
              <w:contextualSpacing/>
              <w:rPr>
                <w:rFonts w:eastAsia="Andale Sans UI"/>
                <w:lang w:eastAsia="en-US"/>
              </w:rPr>
            </w:pPr>
            <w:r>
              <w:rPr>
                <w:rFonts w:eastAsia="Andale Sans UI"/>
                <w:lang w:eastAsia="en-US"/>
              </w:rPr>
              <w:t>Старшие, подготовительные группы № 9,4, 3,6</w:t>
            </w:r>
          </w:p>
        </w:tc>
        <w:tc>
          <w:tcPr>
            <w:tcW w:w="1134" w:type="dxa"/>
            <w:tcBorders>
              <w:top w:val="single" w:sz="4" w:space="0" w:color="auto"/>
              <w:left w:val="single" w:sz="4" w:space="0" w:color="auto"/>
              <w:bottom w:val="single" w:sz="4" w:space="0" w:color="auto"/>
              <w:right w:val="single" w:sz="4" w:space="0" w:color="auto"/>
            </w:tcBorders>
          </w:tcPr>
          <w:p w:rsidR="00C07A8B" w:rsidRPr="009E26AD" w:rsidRDefault="00C07A8B" w:rsidP="003A326B">
            <w:pPr>
              <w:contextualSpacing/>
              <w:rPr>
                <w:rFonts w:eastAsia="Andale Sans UI"/>
                <w:lang w:eastAsia="en-US"/>
              </w:rPr>
            </w:pPr>
            <w:r w:rsidRPr="009E26AD">
              <w:rPr>
                <w:rFonts w:eastAsia="Andale Sans UI"/>
                <w:lang w:eastAsia="en-US"/>
              </w:rPr>
              <w:t>18</w:t>
            </w:r>
          </w:p>
        </w:tc>
      </w:tr>
      <w:tr w:rsidR="00C07A8B" w:rsidRPr="009E26AD" w:rsidTr="000968A6">
        <w:tc>
          <w:tcPr>
            <w:tcW w:w="4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10</w:t>
            </w:r>
          </w:p>
        </w:tc>
        <w:tc>
          <w:tcPr>
            <w:tcW w:w="2962"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«Черлидинг»</w:t>
            </w:r>
          </w:p>
          <w:p w:rsidR="00C07A8B" w:rsidRPr="009E26AD" w:rsidRDefault="00C07A8B" w:rsidP="003A326B">
            <w:pPr>
              <w:contextualSpacing/>
              <w:rPr>
                <w:rFonts w:eastAsia="Andale Sans UI"/>
                <w:lang w:eastAsia="en-US"/>
              </w:rPr>
            </w:pPr>
            <w:r w:rsidRPr="009E26AD">
              <w:rPr>
                <w:rFonts w:eastAsia="Andale Sans UI"/>
                <w:lang w:eastAsia="en-US"/>
              </w:rPr>
              <w:t>(физкультурно-спортивная)</w:t>
            </w:r>
          </w:p>
        </w:tc>
        <w:tc>
          <w:tcPr>
            <w:tcW w:w="18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 xml:space="preserve">Мамчич Т.А. – воспитатель  </w:t>
            </w:r>
          </w:p>
        </w:tc>
        <w:tc>
          <w:tcPr>
            <w:tcW w:w="1656"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Среда</w:t>
            </w:r>
          </w:p>
          <w:p w:rsidR="00C07A8B" w:rsidRPr="009E26AD" w:rsidRDefault="00C07A8B" w:rsidP="003A326B">
            <w:pPr>
              <w:contextualSpacing/>
              <w:rPr>
                <w:rFonts w:eastAsia="Andale Sans UI"/>
                <w:lang w:eastAsia="en-US"/>
              </w:rPr>
            </w:pPr>
            <w:r w:rsidRPr="009E26AD">
              <w:rPr>
                <w:rFonts w:eastAsia="Andale Sans UI"/>
                <w:lang w:eastAsia="en-US"/>
              </w:rPr>
              <w:t>17.00-17.30</w:t>
            </w:r>
          </w:p>
        </w:tc>
        <w:tc>
          <w:tcPr>
            <w:tcW w:w="238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 xml:space="preserve">Подготовительные группы № </w:t>
            </w:r>
            <w:r w:rsidR="006E4A9C">
              <w:rPr>
                <w:rFonts w:eastAsia="Andale Sans UI"/>
                <w:lang w:eastAsia="en-US"/>
              </w:rPr>
              <w:t>3,6,7</w:t>
            </w:r>
          </w:p>
        </w:tc>
        <w:tc>
          <w:tcPr>
            <w:tcW w:w="1134"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34</w:t>
            </w:r>
          </w:p>
          <w:p w:rsidR="00C07A8B" w:rsidRPr="009E26AD" w:rsidRDefault="00C07A8B" w:rsidP="003A326B">
            <w:pPr>
              <w:contextualSpacing/>
              <w:rPr>
                <w:rFonts w:eastAsia="Andale Sans UI"/>
                <w:lang w:eastAsia="en-US"/>
              </w:rPr>
            </w:pPr>
          </w:p>
        </w:tc>
      </w:tr>
      <w:tr w:rsidR="00C07A8B" w:rsidRPr="009E26AD" w:rsidTr="000968A6">
        <w:tc>
          <w:tcPr>
            <w:tcW w:w="4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11</w:t>
            </w:r>
          </w:p>
        </w:tc>
        <w:tc>
          <w:tcPr>
            <w:tcW w:w="2962"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«Чудеса из пластилина»</w:t>
            </w:r>
          </w:p>
          <w:p w:rsidR="00C07A8B" w:rsidRPr="009E26AD" w:rsidRDefault="00C07A8B" w:rsidP="003A326B">
            <w:pPr>
              <w:contextualSpacing/>
              <w:rPr>
                <w:rFonts w:eastAsia="Andale Sans UI"/>
                <w:lang w:eastAsia="en-US"/>
              </w:rPr>
            </w:pPr>
            <w:r w:rsidRPr="009E26AD">
              <w:rPr>
                <w:rFonts w:eastAsia="Andale Sans UI"/>
                <w:lang w:eastAsia="en-US"/>
              </w:rPr>
              <w:t>(художественная)</w:t>
            </w:r>
          </w:p>
        </w:tc>
        <w:tc>
          <w:tcPr>
            <w:tcW w:w="18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 xml:space="preserve">Белова С.Г. – воспитатель    </w:t>
            </w:r>
          </w:p>
        </w:tc>
        <w:tc>
          <w:tcPr>
            <w:tcW w:w="1656"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 xml:space="preserve">Понедельник </w:t>
            </w:r>
          </w:p>
          <w:p w:rsidR="00C07A8B" w:rsidRPr="009E26AD" w:rsidRDefault="00C07A8B" w:rsidP="003A326B">
            <w:pPr>
              <w:contextualSpacing/>
              <w:rPr>
                <w:rFonts w:eastAsia="Andale Sans UI"/>
                <w:lang w:eastAsia="en-US"/>
              </w:rPr>
            </w:pPr>
            <w:r w:rsidRPr="009E26AD">
              <w:rPr>
                <w:rFonts w:eastAsia="Andale Sans UI"/>
                <w:lang w:eastAsia="en-US"/>
              </w:rPr>
              <w:t>17.00-17.25</w:t>
            </w:r>
          </w:p>
        </w:tc>
        <w:tc>
          <w:tcPr>
            <w:tcW w:w="2388" w:type="dxa"/>
            <w:tcBorders>
              <w:top w:val="single" w:sz="4" w:space="0" w:color="auto"/>
              <w:left w:val="single" w:sz="4" w:space="0" w:color="auto"/>
              <w:bottom w:val="single" w:sz="4" w:space="0" w:color="auto"/>
              <w:right w:val="single" w:sz="4" w:space="0" w:color="auto"/>
            </w:tcBorders>
            <w:hideMark/>
          </w:tcPr>
          <w:p w:rsidR="00C07A8B" w:rsidRPr="009E26AD" w:rsidRDefault="006E4A9C" w:rsidP="003A326B">
            <w:pPr>
              <w:contextualSpacing/>
              <w:rPr>
                <w:rFonts w:eastAsia="Andale Sans UI"/>
                <w:lang w:eastAsia="en-US"/>
              </w:rPr>
            </w:pPr>
            <w:r>
              <w:rPr>
                <w:rFonts w:eastAsia="Andale Sans UI"/>
                <w:lang w:eastAsia="en-US"/>
              </w:rPr>
              <w:t xml:space="preserve">Подготовительная </w:t>
            </w:r>
            <w:r w:rsidR="00C07A8B" w:rsidRPr="009E26AD">
              <w:rPr>
                <w:rFonts w:eastAsia="Andale Sans UI"/>
                <w:lang w:eastAsia="en-US"/>
              </w:rPr>
              <w:t>логопедическая группа</w:t>
            </w:r>
          </w:p>
          <w:p w:rsidR="00C07A8B" w:rsidRPr="009E26AD" w:rsidRDefault="00C07A8B" w:rsidP="003A326B">
            <w:pPr>
              <w:contextualSpacing/>
              <w:rPr>
                <w:rFonts w:eastAsia="Andale Sans UI"/>
                <w:lang w:eastAsia="en-US"/>
              </w:rPr>
            </w:pPr>
            <w:r w:rsidRPr="009E26AD">
              <w:rPr>
                <w:rFonts w:eastAsia="Andale Sans UI"/>
                <w:lang w:eastAsia="en-US"/>
              </w:rPr>
              <w:t>№ 7</w:t>
            </w:r>
          </w:p>
        </w:tc>
        <w:tc>
          <w:tcPr>
            <w:tcW w:w="1134"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11</w:t>
            </w:r>
          </w:p>
        </w:tc>
      </w:tr>
      <w:tr w:rsidR="00C07A8B" w:rsidRPr="009E26AD" w:rsidTr="000968A6">
        <w:tc>
          <w:tcPr>
            <w:tcW w:w="4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12</w:t>
            </w:r>
          </w:p>
        </w:tc>
        <w:tc>
          <w:tcPr>
            <w:tcW w:w="2962"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«Шахматы»</w:t>
            </w:r>
          </w:p>
          <w:p w:rsidR="00C07A8B" w:rsidRPr="009E26AD" w:rsidRDefault="00C07A8B" w:rsidP="003A326B">
            <w:pPr>
              <w:contextualSpacing/>
              <w:rPr>
                <w:rFonts w:eastAsia="Andale Sans UI"/>
                <w:lang w:eastAsia="en-US"/>
              </w:rPr>
            </w:pPr>
            <w:r w:rsidRPr="009E26AD">
              <w:rPr>
                <w:rFonts w:eastAsia="Andale Sans UI"/>
                <w:lang w:eastAsia="en-US"/>
              </w:rPr>
              <w:t>(физкультурно-спортивная)</w:t>
            </w:r>
          </w:p>
        </w:tc>
        <w:tc>
          <w:tcPr>
            <w:tcW w:w="18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 xml:space="preserve">Есина М.Л. – воспитатель  </w:t>
            </w:r>
          </w:p>
        </w:tc>
        <w:tc>
          <w:tcPr>
            <w:tcW w:w="1656"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Понедельник</w:t>
            </w:r>
          </w:p>
          <w:p w:rsidR="00C07A8B" w:rsidRPr="009E26AD" w:rsidRDefault="00C07A8B" w:rsidP="003A326B">
            <w:pPr>
              <w:contextualSpacing/>
              <w:rPr>
                <w:rFonts w:eastAsia="Andale Sans UI"/>
                <w:lang w:eastAsia="en-US"/>
              </w:rPr>
            </w:pPr>
            <w:r w:rsidRPr="009E26AD">
              <w:rPr>
                <w:rFonts w:eastAsia="Andale Sans UI"/>
                <w:lang w:eastAsia="en-US"/>
              </w:rPr>
              <w:t>16.50-17.20</w:t>
            </w:r>
          </w:p>
        </w:tc>
        <w:tc>
          <w:tcPr>
            <w:tcW w:w="2388" w:type="dxa"/>
            <w:tcBorders>
              <w:top w:val="single" w:sz="4" w:space="0" w:color="auto"/>
              <w:left w:val="single" w:sz="4" w:space="0" w:color="auto"/>
              <w:bottom w:val="single" w:sz="4" w:space="0" w:color="auto"/>
              <w:right w:val="single" w:sz="4" w:space="0" w:color="auto"/>
            </w:tcBorders>
            <w:hideMark/>
          </w:tcPr>
          <w:p w:rsidR="00C07A8B" w:rsidRPr="009E26AD" w:rsidRDefault="006E4A9C" w:rsidP="003A326B">
            <w:pPr>
              <w:contextualSpacing/>
              <w:rPr>
                <w:rFonts w:eastAsia="Andale Sans UI"/>
                <w:lang w:eastAsia="en-US"/>
              </w:rPr>
            </w:pPr>
            <w:r>
              <w:rPr>
                <w:rFonts w:eastAsia="Andale Sans UI"/>
                <w:lang w:eastAsia="en-US"/>
              </w:rPr>
              <w:t xml:space="preserve">Старшая           </w:t>
            </w:r>
            <w:r w:rsidR="00C07A8B" w:rsidRPr="009E26AD">
              <w:rPr>
                <w:rFonts w:eastAsia="Andale Sans UI"/>
                <w:lang w:eastAsia="en-US"/>
              </w:rPr>
              <w:t xml:space="preserve"> группа  № 8</w:t>
            </w:r>
          </w:p>
        </w:tc>
        <w:tc>
          <w:tcPr>
            <w:tcW w:w="1134"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10</w:t>
            </w:r>
          </w:p>
        </w:tc>
      </w:tr>
      <w:tr w:rsidR="00C07A8B" w:rsidRPr="009E26AD" w:rsidTr="000968A6">
        <w:tc>
          <w:tcPr>
            <w:tcW w:w="4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13</w:t>
            </w:r>
          </w:p>
        </w:tc>
        <w:tc>
          <w:tcPr>
            <w:tcW w:w="2962"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 xml:space="preserve">  «До-ми-солька»</w:t>
            </w:r>
          </w:p>
          <w:p w:rsidR="00C07A8B" w:rsidRPr="009E26AD" w:rsidRDefault="00C07A8B" w:rsidP="003A326B">
            <w:pPr>
              <w:contextualSpacing/>
              <w:rPr>
                <w:rFonts w:eastAsia="Andale Sans UI"/>
                <w:lang w:eastAsia="en-US"/>
              </w:rPr>
            </w:pPr>
            <w:r w:rsidRPr="009E26AD">
              <w:rPr>
                <w:rFonts w:eastAsia="Andale Sans UI"/>
                <w:lang w:eastAsia="en-US"/>
              </w:rPr>
              <w:t>(художественная)</w:t>
            </w:r>
          </w:p>
        </w:tc>
        <w:tc>
          <w:tcPr>
            <w:tcW w:w="18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Смирнова Е.Е.</w:t>
            </w:r>
          </w:p>
          <w:p w:rsidR="00C07A8B" w:rsidRPr="009E26AD" w:rsidRDefault="00C07A8B" w:rsidP="003A326B">
            <w:pPr>
              <w:contextualSpacing/>
              <w:rPr>
                <w:rFonts w:eastAsia="Andale Sans UI"/>
                <w:lang w:eastAsia="en-US"/>
              </w:rPr>
            </w:pPr>
            <w:r w:rsidRPr="009E26AD">
              <w:rPr>
                <w:rFonts w:eastAsia="Andale Sans UI"/>
                <w:lang w:eastAsia="en-US"/>
              </w:rPr>
              <w:t>музыкальный руководитель</w:t>
            </w:r>
          </w:p>
        </w:tc>
        <w:tc>
          <w:tcPr>
            <w:tcW w:w="1656"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Четверг</w:t>
            </w:r>
          </w:p>
          <w:p w:rsidR="00C07A8B" w:rsidRPr="009E26AD" w:rsidRDefault="00C07A8B" w:rsidP="003A326B">
            <w:pPr>
              <w:contextualSpacing/>
              <w:rPr>
                <w:rFonts w:eastAsia="Andale Sans UI"/>
                <w:lang w:eastAsia="en-US"/>
              </w:rPr>
            </w:pPr>
            <w:r w:rsidRPr="009E26AD">
              <w:rPr>
                <w:rFonts w:eastAsia="Andale Sans UI"/>
                <w:lang w:eastAsia="en-US"/>
              </w:rPr>
              <w:t>16.30-16.50</w:t>
            </w:r>
          </w:p>
        </w:tc>
        <w:tc>
          <w:tcPr>
            <w:tcW w:w="238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Подготовит</w:t>
            </w:r>
            <w:r w:rsidR="006E4A9C">
              <w:rPr>
                <w:rFonts w:eastAsia="Andale Sans UI"/>
                <w:lang w:eastAsia="en-US"/>
              </w:rPr>
              <w:t>ельные, старшие группы 3,6,4,9</w:t>
            </w:r>
          </w:p>
        </w:tc>
        <w:tc>
          <w:tcPr>
            <w:tcW w:w="1134"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12</w:t>
            </w:r>
          </w:p>
        </w:tc>
      </w:tr>
      <w:tr w:rsidR="00C07A8B" w:rsidRPr="009E26AD" w:rsidTr="000968A6">
        <w:trPr>
          <w:trHeight w:val="631"/>
        </w:trPr>
        <w:tc>
          <w:tcPr>
            <w:tcW w:w="4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14</w:t>
            </w:r>
          </w:p>
        </w:tc>
        <w:tc>
          <w:tcPr>
            <w:tcW w:w="2962"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 xml:space="preserve"> «Теремок»</w:t>
            </w:r>
          </w:p>
          <w:p w:rsidR="00C07A8B" w:rsidRPr="009E26AD" w:rsidRDefault="00C07A8B" w:rsidP="003A326B">
            <w:pPr>
              <w:contextualSpacing/>
              <w:rPr>
                <w:rFonts w:eastAsia="Andale Sans UI"/>
                <w:lang w:eastAsia="en-US"/>
              </w:rPr>
            </w:pPr>
            <w:r w:rsidRPr="009E26AD">
              <w:rPr>
                <w:rFonts w:eastAsia="Andale Sans UI"/>
                <w:lang w:eastAsia="en-US"/>
              </w:rPr>
              <w:t>(художественная)</w:t>
            </w:r>
          </w:p>
        </w:tc>
        <w:tc>
          <w:tcPr>
            <w:tcW w:w="18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 xml:space="preserve">Тархова Н.В. – воспитатель  </w:t>
            </w:r>
          </w:p>
        </w:tc>
        <w:tc>
          <w:tcPr>
            <w:tcW w:w="1656"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Понедельник</w:t>
            </w:r>
          </w:p>
          <w:p w:rsidR="00C07A8B" w:rsidRPr="009E26AD" w:rsidRDefault="00C07A8B" w:rsidP="003A326B">
            <w:pPr>
              <w:contextualSpacing/>
              <w:rPr>
                <w:rFonts w:eastAsia="Andale Sans UI"/>
                <w:lang w:eastAsia="en-US"/>
              </w:rPr>
            </w:pPr>
            <w:r w:rsidRPr="009E26AD">
              <w:rPr>
                <w:rFonts w:eastAsia="Andale Sans UI"/>
                <w:lang w:eastAsia="en-US"/>
              </w:rPr>
              <w:t>16.40-17.00</w:t>
            </w:r>
          </w:p>
        </w:tc>
        <w:tc>
          <w:tcPr>
            <w:tcW w:w="2388" w:type="dxa"/>
            <w:tcBorders>
              <w:top w:val="single" w:sz="4" w:space="0" w:color="auto"/>
              <w:left w:val="single" w:sz="4" w:space="0" w:color="auto"/>
              <w:bottom w:val="single" w:sz="4" w:space="0" w:color="auto"/>
              <w:right w:val="single" w:sz="4" w:space="0" w:color="auto"/>
            </w:tcBorders>
            <w:hideMark/>
          </w:tcPr>
          <w:p w:rsidR="00C07A8B" w:rsidRPr="009E26AD" w:rsidRDefault="006E4A9C" w:rsidP="003A326B">
            <w:pPr>
              <w:contextualSpacing/>
              <w:rPr>
                <w:rFonts w:eastAsia="Andale Sans UI"/>
                <w:lang w:eastAsia="en-US"/>
              </w:rPr>
            </w:pPr>
            <w:r>
              <w:rPr>
                <w:rFonts w:eastAsia="Andale Sans UI"/>
                <w:lang w:eastAsia="en-US"/>
              </w:rPr>
              <w:t>1 младшая группа</w:t>
            </w:r>
            <w:r w:rsidR="00232DD9" w:rsidRPr="009E26AD">
              <w:rPr>
                <w:rFonts w:eastAsia="Andale Sans UI"/>
                <w:lang w:eastAsia="en-US"/>
              </w:rPr>
              <w:t xml:space="preserve"> </w:t>
            </w:r>
            <w:r w:rsidR="00C07A8B" w:rsidRPr="009E26AD">
              <w:rPr>
                <w:rFonts w:eastAsia="Andale Sans UI"/>
                <w:lang w:eastAsia="en-US"/>
              </w:rPr>
              <w:t xml:space="preserve"> возраста.</w:t>
            </w:r>
            <w:r w:rsidR="00232DD9" w:rsidRPr="009E26AD">
              <w:rPr>
                <w:rFonts w:eastAsia="Andale Sans UI"/>
                <w:lang w:eastAsia="en-US"/>
              </w:rPr>
              <w:t xml:space="preserve"> </w:t>
            </w:r>
            <w:r w:rsidR="00C07A8B" w:rsidRPr="009E26AD">
              <w:rPr>
                <w:rFonts w:eastAsia="Andale Sans UI"/>
                <w:lang w:eastAsia="en-US"/>
              </w:rPr>
              <w:t xml:space="preserve">№ </w:t>
            </w:r>
            <w:r w:rsidR="00232DD9" w:rsidRPr="009E26AD">
              <w:rPr>
                <w:rFonts w:eastAsia="Andale Sans UI"/>
                <w:lang w:eastAsia="en-US"/>
              </w:rPr>
              <w:t>15</w:t>
            </w:r>
          </w:p>
        </w:tc>
        <w:tc>
          <w:tcPr>
            <w:tcW w:w="1134"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1</w:t>
            </w:r>
            <w:r w:rsidR="00232DD9" w:rsidRPr="009E26AD">
              <w:rPr>
                <w:rFonts w:eastAsia="Andale Sans UI"/>
                <w:lang w:eastAsia="en-US"/>
              </w:rPr>
              <w:t>5</w:t>
            </w:r>
          </w:p>
          <w:p w:rsidR="00C07A8B" w:rsidRPr="009E26AD" w:rsidRDefault="00C07A8B" w:rsidP="003A326B">
            <w:pPr>
              <w:contextualSpacing/>
              <w:rPr>
                <w:rFonts w:eastAsia="Andale Sans UI"/>
                <w:lang w:eastAsia="en-US"/>
              </w:rPr>
            </w:pPr>
          </w:p>
          <w:p w:rsidR="00C07A8B" w:rsidRPr="009E26AD" w:rsidRDefault="00C07A8B" w:rsidP="003A326B">
            <w:pPr>
              <w:contextualSpacing/>
              <w:rPr>
                <w:rFonts w:eastAsia="Andale Sans UI"/>
                <w:lang w:eastAsia="en-US"/>
              </w:rPr>
            </w:pPr>
          </w:p>
        </w:tc>
      </w:tr>
      <w:tr w:rsidR="00C07A8B" w:rsidRPr="009E26AD" w:rsidTr="000968A6">
        <w:trPr>
          <w:trHeight w:val="388"/>
        </w:trPr>
        <w:tc>
          <w:tcPr>
            <w:tcW w:w="458" w:type="dxa"/>
            <w:tcBorders>
              <w:top w:val="single" w:sz="4" w:space="0" w:color="auto"/>
              <w:left w:val="single" w:sz="4" w:space="0" w:color="auto"/>
              <w:bottom w:val="single" w:sz="4" w:space="0" w:color="auto"/>
              <w:right w:val="single" w:sz="4" w:space="0" w:color="auto"/>
            </w:tcBorders>
            <w:hideMark/>
          </w:tcPr>
          <w:p w:rsidR="00C07A8B" w:rsidRPr="009E26AD" w:rsidRDefault="006E4A9C" w:rsidP="003A326B">
            <w:pPr>
              <w:contextualSpacing/>
              <w:rPr>
                <w:rFonts w:eastAsia="Andale Sans UI"/>
                <w:lang w:eastAsia="en-US"/>
              </w:rPr>
            </w:pPr>
            <w:r>
              <w:rPr>
                <w:rFonts w:eastAsia="Andale Sans UI"/>
                <w:lang w:eastAsia="en-US"/>
              </w:rPr>
              <w:t>15</w:t>
            </w:r>
          </w:p>
        </w:tc>
        <w:tc>
          <w:tcPr>
            <w:tcW w:w="2962"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Учимся, играя (социально-гуманитарная)</w:t>
            </w:r>
          </w:p>
        </w:tc>
        <w:tc>
          <w:tcPr>
            <w:tcW w:w="18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Макарова Л.И.</w:t>
            </w:r>
          </w:p>
          <w:p w:rsidR="00C07A8B" w:rsidRPr="009E26AD" w:rsidRDefault="00C07A8B" w:rsidP="003A326B">
            <w:pPr>
              <w:contextualSpacing/>
              <w:rPr>
                <w:rFonts w:eastAsia="Andale Sans UI"/>
                <w:lang w:eastAsia="en-US"/>
              </w:rPr>
            </w:pPr>
            <w:r w:rsidRPr="009E26AD">
              <w:rPr>
                <w:rFonts w:eastAsia="Andale Sans UI"/>
                <w:lang w:eastAsia="en-US"/>
              </w:rPr>
              <w:t>Педагог-психолог</w:t>
            </w:r>
          </w:p>
        </w:tc>
        <w:tc>
          <w:tcPr>
            <w:tcW w:w="1656"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Понедельник, среда</w:t>
            </w:r>
          </w:p>
          <w:p w:rsidR="00C07A8B" w:rsidRPr="009E26AD" w:rsidRDefault="00C07A8B" w:rsidP="003A326B">
            <w:pPr>
              <w:contextualSpacing/>
              <w:rPr>
                <w:rFonts w:eastAsia="Andale Sans UI"/>
                <w:lang w:eastAsia="en-US"/>
              </w:rPr>
            </w:pPr>
            <w:r w:rsidRPr="009E26AD">
              <w:rPr>
                <w:rFonts w:eastAsia="Andale Sans UI"/>
                <w:lang w:eastAsia="en-US"/>
              </w:rPr>
              <w:t>15.00-16.00</w:t>
            </w:r>
          </w:p>
          <w:p w:rsidR="00C07A8B" w:rsidRPr="009E26AD" w:rsidRDefault="00C07A8B" w:rsidP="003A326B">
            <w:pPr>
              <w:contextualSpacing/>
              <w:rPr>
                <w:rFonts w:eastAsia="Andale Sans UI"/>
                <w:lang w:eastAsia="en-US"/>
              </w:rPr>
            </w:pPr>
          </w:p>
        </w:tc>
        <w:tc>
          <w:tcPr>
            <w:tcW w:w="238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 xml:space="preserve">Подготовительные группы </w:t>
            </w:r>
          </w:p>
        </w:tc>
        <w:tc>
          <w:tcPr>
            <w:tcW w:w="1134"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20</w:t>
            </w:r>
          </w:p>
        </w:tc>
      </w:tr>
      <w:tr w:rsidR="00C07A8B" w:rsidRPr="009E26AD" w:rsidTr="000968A6">
        <w:trPr>
          <w:trHeight w:val="388"/>
        </w:trPr>
        <w:tc>
          <w:tcPr>
            <w:tcW w:w="458" w:type="dxa"/>
            <w:tcBorders>
              <w:top w:val="single" w:sz="4" w:space="0" w:color="auto"/>
              <w:left w:val="single" w:sz="4" w:space="0" w:color="auto"/>
              <w:bottom w:val="single" w:sz="4" w:space="0" w:color="auto"/>
              <w:right w:val="single" w:sz="4" w:space="0" w:color="auto"/>
            </w:tcBorders>
            <w:hideMark/>
          </w:tcPr>
          <w:p w:rsidR="00C07A8B" w:rsidRPr="009E26AD" w:rsidRDefault="006E4A9C" w:rsidP="003A326B">
            <w:pPr>
              <w:contextualSpacing/>
              <w:rPr>
                <w:rFonts w:eastAsia="Andale Sans UI"/>
                <w:lang w:eastAsia="en-US"/>
              </w:rPr>
            </w:pPr>
            <w:r>
              <w:rPr>
                <w:rFonts w:eastAsia="Andale Sans UI"/>
                <w:lang w:eastAsia="en-US"/>
              </w:rPr>
              <w:t>16</w:t>
            </w:r>
          </w:p>
        </w:tc>
        <w:tc>
          <w:tcPr>
            <w:tcW w:w="2962"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Ритмика (художественная)</w:t>
            </w:r>
          </w:p>
        </w:tc>
        <w:tc>
          <w:tcPr>
            <w:tcW w:w="18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Махнева А.В.- педагог допобразования</w:t>
            </w:r>
          </w:p>
        </w:tc>
        <w:tc>
          <w:tcPr>
            <w:tcW w:w="1656"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Понедельник, среда</w:t>
            </w:r>
          </w:p>
          <w:p w:rsidR="00C07A8B" w:rsidRPr="009E26AD" w:rsidRDefault="00C07A8B" w:rsidP="003A326B">
            <w:pPr>
              <w:contextualSpacing/>
              <w:rPr>
                <w:rFonts w:eastAsia="Andale Sans UI"/>
                <w:lang w:eastAsia="en-US"/>
              </w:rPr>
            </w:pPr>
            <w:r w:rsidRPr="009E26AD">
              <w:rPr>
                <w:rFonts w:eastAsia="Andale Sans UI"/>
                <w:lang w:eastAsia="en-US"/>
              </w:rPr>
              <w:t>15.00-17.00</w:t>
            </w:r>
          </w:p>
        </w:tc>
        <w:tc>
          <w:tcPr>
            <w:tcW w:w="238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 xml:space="preserve">Младшие, средние </w:t>
            </w:r>
          </w:p>
        </w:tc>
        <w:tc>
          <w:tcPr>
            <w:tcW w:w="1134"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51</w:t>
            </w:r>
          </w:p>
        </w:tc>
      </w:tr>
      <w:tr w:rsidR="00C07A8B" w:rsidRPr="009E26AD" w:rsidTr="000968A6">
        <w:trPr>
          <w:trHeight w:val="388"/>
        </w:trPr>
        <w:tc>
          <w:tcPr>
            <w:tcW w:w="458" w:type="dxa"/>
            <w:tcBorders>
              <w:top w:val="single" w:sz="4" w:space="0" w:color="auto"/>
              <w:left w:val="single" w:sz="4" w:space="0" w:color="auto"/>
              <w:bottom w:val="single" w:sz="4" w:space="0" w:color="auto"/>
              <w:right w:val="single" w:sz="4" w:space="0" w:color="auto"/>
            </w:tcBorders>
            <w:hideMark/>
          </w:tcPr>
          <w:p w:rsidR="00C07A8B" w:rsidRPr="009E26AD" w:rsidRDefault="006E4A9C" w:rsidP="003A326B">
            <w:pPr>
              <w:contextualSpacing/>
              <w:rPr>
                <w:rFonts w:eastAsia="Andale Sans UI"/>
                <w:lang w:eastAsia="en-US"/>
              </w:rPr>
            </w:pPr>
            <w:r>
              <w:rPr>
                <w:rFonts w:eastAsia="Andale Sans UI"/>
                <w:lang w:eastAsia="en-US"/>
              </w:rPr>
              <w:t>17</w:t>
            </w:r>
          </w:p>
        </w:tc>
        <w:tc>
          <w:tcPr>
            <w:tcW w:w="2962"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Спортивная акробатика(физкультурно-</w:t>
            </w:r>
            <w:r w:rsidRPr="009E26AD">
              <w:rPr>
                <w:rFonts w:eastAsia="Andale Sans UI"/>
                <w:lang w:eastAsia="en-US"/>
              </w:rPr>
              <w:lastRenderedPageBreak/>
              <w:t>спортивная)</w:t>
            </w:r>
          </w:p>
        </w:tc>
        <w:tc>
          <w:tcPr>
            <w:tcW w:w="1858" w:type="dxa"/>
            <w:tcBorders>
              <w:top w:val="single" w:sz="4" w:space="0" w:color="auto"/>
              <w:left w:val="single" w:sz="4" w:space="0" w:color="auto"/>
              <w:bottom w:val="single" w:sz="4" w:space="0" w:color="auto"/>
              <w:right w:val="single" w:sz="4" w:space="0" w:color="auto"/>
            </w:tcBorders>
            <w:hideMark/>
          </w:tcPr>
          <w:p w:rsidR="00C07A8B" w:rsidRPr="00FC1D0C" w:rsidRDefault="00AA7AD5" w:rsidP="003A326B">
            <w:pPr>
              <w:contextualSpacing/>
              <w:rPr>
                <w:rFonts w:eastAsia="Andale Sans UI"/>
                <w:lang w:eastAsia="en-US"/>
              </w:rPr>
            </w:pPr>
            <w:r w:rsidRPr="00FC1D0C">
              <w:rPr>
                <w:rFonts w:eastAsia="Andale Sans UI"/>
                <w:lang w:eastAsia="en-US"/>
              </w:rPr>
              <w:lastRenderedPageBreak/>
              <w:t xml:space="preserve">Хлыбова </w:t>
            </w:r>
            <w:r w:rsidR="00C07A8B" w:rsidRPr="00FC1D0C">
              <w:rPr>
                <w:rFonts w:eastAsia="Andale Sans UI"/>
                <w:lang w:eastAsia="en-US"/>
              </w:rPr>
              <w:t xml:space="preserve">Г.В.- педагог </w:t>
            </w:r>
            <w:r w:rsidR="00C07A8B" w:rsidRPr="00FC1D0C">
              <w:rPr>
                <w:rFonts w:eastAsia="Andale Sans UI"/>
                <w:lang w:eastAsia="en-US"/>
              </w:rPr>
              <w:lastRenderedPageBreak/>
              <w:t>допобразования</w:t>
            </w:r>
          </w:p>
        </w:tc>
        <w:tc>
          <w:tcPr>
            <w:tcW w:w="1656" w:type="dxa"/>
            <w:tcBorders>
              <w:top w:val="single" w:sz="4" w:space="0" w:color="auto"/>
              <w:left w:val="single" w:sz="4" w:space="0" w:color="auto"/>
              <w:bottom w:val="single" w:sz="4" w:space="0" w:color="auto"/>
              <w:right w:val="single" w:sz="4" w:space="0" w:color="auto"/>
            </w:tcBorders>
            <w:hideMark/>
          </w:tcPr>
          <w:p w:rsidR="00C07A8B" w:rsidRPr="00FC1D0C" w:rsidRDefault="00C07A8B" w:rsidP="003A326B">
            <w:pPr>
              <w:contextualSpacing/>
              <w:rPr>
                <w:rFonts w:eastAsia="Andale Sans UI"/>
                <w:lang w:eastAsia="en-US"/>
              </w:rPr>
            </w:pPr>
            <w:r w:rsidRPr="00FC1D0C">
              <w:rPr>
                <w:rFonts w:eastAsia="Andale Sans UI"/>
                <w:lang w:eastAsia="en-US"/>
              </w:rPr>
              <w:lastRenderedPageBreak/>
              <w:t xml:space="preserve">Понедельник-среда </w:t>
            </w:r>
          </w:p>
          <w:p w:rsidR="00C07A8B" w:rsidRPr="00FC1D0C" w:rsidRDefault="00C07A8B" w:rsidP="003A326B">
            <w:pPr>
              <w:contextualSpacing/>
              <w:rPr>
                <w:rFonts w:eastAsia="Andale Sans UI"/>
                <w:lang w:eastAsia="en-US"/>
              </w:rPr>
            </w:pPr>
            <w:r w:rsidRPr="00FC1D0C">
              <w:rPr>
                <w:rFonts w:eastAsia="Andale Sans UI"/>
                <w:lang w:eastAsia="en-US"/>
              </w:rPr>
              <w:lastRenderedPageBreak/>
              <w:t>15.00-17.00</w:t>
            </w:r>
          </w:p>
        </w:tc>
        <w:tc>
          <w:tcPr>
            <w:tcW w:w="238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lastRenderedPageBreak/>
              <w:t xml:space="preserve">Старшие, подготовительные </w:t>
            </w:r>
            <w:r w:rsidRPr="009E26AD">
              <w:rPr>
                <w:rFonts w:eastAsia="Andale Sans UI"/>
                <w:lang w:eastAsia="en-US"/>
              </w:rPr>
              <w:lastRenderedPageBreak/>
              <w:t>группы</w:t>
            </w:r>
          </w:p>
        </w:tc>
        <w:tc>
          <w:tcPr>
            <w:tcW w:w="1134"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lastRenderedPageBreak/>
              <w:t>38</w:t>
            </w:r>
          </w:p>
        </w:tc>
      </w:tr>
      <w:tr w:rsidR="00C07A8B" w:rsidRPr="009E26AD" w:rsidTr="000968A6">
        <w:trPr>
          <w:trHeight w:val="388"/>
        </w:trPr>
        <w:tc>
          <w:tcPr>
            <w:tcW w:w="458" w:type="dxa"/>
            <w:tcBorders>
              <w:top w:val="single" w:sz="4" w:space="0" w:color="auto"/>
              <w:left w:val="single" w:sz="4" w:space="0" w:color="auto"/>
              <w:bottom w:val="single" w:sz="4" w:space="0" w:color="auto"/>
              <w:right w:val="single" w:sz="4" w:space="0" w:color="auto"/>
            </w:tcBorders>
            <w:hideMark/>
          </w:tcPr>
          <w:p w:rsidR="00C07A8B" w:rsidRPr="009E26AD" w:rsidRDefault="006E4A9C" w:rsidP="003A326B">
            <w:pPr>
              <w:contextualSpacing/>
              <w:rPr>
                <w:rFonts w:eastAsia="Andale Sans UI"/>
                <w:lang w:eastAsia="en-US"/>
              </w:rPr>
            </w:pPr>
            <w:r>
              <w:rPr>
                <w:rFonts w:eastAsia="Andale Sans UI"/>
                <w:lang w:eastAsia="en-US"/>
              </w:rPr>
              <w:lastRenderedPageBreak/>
              <w:t>18</w:t>
            </w:r>
          </w:p>
        </w:tc>
        <w:tc>
          <w:tcPr>
            <w:tcW w:w="2962"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Футбол (физкультурно-спортивная)</w:t>
            </w:r>
          </w:p>
        </w:tc>
        <w:tc>
          <w:tcPr>
            <w:tcW w:w="1858" w:type="dxa"/>
            <w:tcBorders>
              <w:top w:val="single" w:sz="4" w:space="0" w:color="auto"/>
              <w:left w:val="single" w:sz="4" w:space="0" w:color="auto"/>
              <w:bottom w:val="single" w:sz="4" w:space="0" w:color="auto"/>
              <w:right w:val="single" w:sz="4" w:space="0" w:color="auto"/>
            </w:tcBorders>
            <w:hideMark/>
          </w:tcPr>
          <w:p w:rsidR="00C07A8B" w:rsidRPr="00EA1478" w:rsidRDefault="00FC1D0C" w:rsidP="003A326B">
            <w:pPr>
              <w:contextualSpacing/>
              <w:rPr>
                <w:rFonts w:eastAsia="Andale Sans UI"/>
                <w:lang w:eastAsia="en-US"/>
              </w:rPr>
            </w:pPr>
            <w:r>
              <w:rPr>
                <w:rFonts w:eastAsia="Andale Sans UI"/>
                <w:color w:val="FF0000"/>
                <w:lang w:eastAsia="en-US"/>
              </w:rPr>
              <w:t xml:space="preserve"> </w:t>
            </w:r>
            <w:r w:rsidR="00C07A8B" w:rsidRPr="009E26AD">
              <w:rPr>
                <w:rFonts w:eastAsia="Andale Sans UI"/>
                <w:color w:val="FF0000"/>
                <w:lang w:eastAsia="en-US"/>
              </w:rPr>
              <w:t xml:space="preserve"> </w:t>
            </w:r>
            <w:r w:rsidR="00C07A8B" w:rsidRPr="00EA1478">
              <w:rPr>
                <w:rFonts w:eastAsia="Andale Sans UI"/>
                <w:lang w:eastAsia="en-US"/>
              </w:rPr>
              <w:t>педагог допобразования</w:t>
            </w:r>
          </w:p>
        </w:tc>
        <w:tc>
          <w:tcPr>
            <w:tcW w:w="1656"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Вторник, четверг</w:t>
            </w:r>
          </w:p>
          <w:p w:rsidR="00C07A8B" w:rsidRPr="009E26AD" w:rsidRDefault="00C07A8B" w:rsidP="003A326B">
            <w:pPr>
              <w:contextualSpacing/>
              <w:rPr>
                <w:rFonts w:eastAsia="Andale Sans UI"/>
                <w:lang w:eastAsia="en-US"/>
              </w:rPr>
            </w:pPr>
            <w:r w:rsidRPr="009E26AD">
              <w:rPr>
                <w:rFonts w:eastAsia="Andale Sans UI"/>
                <w:lang w:eastAsia="en-US"/>
              </w:rPr>
              <w:t>15.00-16.00</w:t>
            </w:r>
          </w:p>
        </w:tc>
        <w:tc>
          <w:tcPr>
            <w:tcW w:w="238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r w:rsidRPr="009E26AD">
              <w:rPr>
                <w:rFonts w:eastAsia="Andale Sans UI"/>
                <w:lang w:eastAsia="en-US"/>
              </w:rPr>
              <w:t>Младшие, средние, старшие, подготовительные группы</w:t>
            </w:r>
          </w:p>
        </w:tc>
        <w:tc>
          <w:tcPr>
            <w:tcW w:w="1134" w:type="dxa"/>
            <w:tcBorders>
              <w:top w:val="single" w:sz="4" w:space="0" w:color="auto"/>
              <w:left w:val="single" w:sz="4" w:space="0" w:color="auto"/>
              <w:bottom w:val="single" w:sz="4" w:space="0" w:color="auto"/>
              <w:right w:val="single" w:sz="4" w:space="0" w:color="auto"/>
            </w:tcBorders>
            <w:hideMark/>
          </w:tcPr>
          <w:p w:rsidR="00C07A8B" w:rsidRPr="009E26AD" w:rsidRDefault="006E4A9C" w:rsidP="003A326B">
            <w:pPr>
              <w:contextualSpacing/>
              <w:rPr>
                <w:rFonts w:eastAsia="Andale Sans UI"/>
                <w:lang w:eastAsia="en-US"/>
              </w:rPr>
            </w:pPr>
            <w:r>
              <w:rPr>
                <w:rFonts w:eastAsia="Andale Sans UI"/>
                <w:lang w:eastAsia="en-US"/>
              </w:rPr>
              <w:t>1</w:t>
            </w:r>
            <w:r w:rsidR="00232DD9" w:rsidRPr="009E26AD">
              <w:rPr>
                <w:rFonts w:eastAsia="Andale Sans UI"/>
                <w:lang w:eastAsia="en-US"/>
              </w:rPr>
              <w:t>5</w:t>
            </w:r>
          </w:p>
        </w:tc>
      </w:tr>
      <w:tr w:rsidR="00C07A8B" w:rsidRPr="009E26AD" w:rsidTr="000968A6">
        <w:tc>
          <w:tcPr>
            <w:tcW w:w="4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p>
        </w:tc>
        <w:tc>
          <w:tcPr>
            <w:tcW w:w="2962"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p>
        </w:tc>
        <w:tc>
          <w:tcPr>
            <w:tcW w:w="185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p>
        </w:tc>
        <w:tc>
          <w:tcPr>
            <w:tcW w:w="1656"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p>
        </w:tc>
        <w:tc>
          <w:tcPr>
            <w:tcW w:w="2388"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C07A8B" w:rsidRPr="009E26AD" w:rsidRDefault="00C07A8B" w:rsidP="003A326B">
            <w:pPr>
              <w:contextualSpacing/>
              <w:rPr>
                <w:rFonts w:eastAsia="Andale Sans UI"/>
                <w:lang w:eastAsia="en-US"/>
              </w:rPr>
            </w:pPr>
          </w:p>
        </w:tc>
      </w:tr>
    </w:tbl>
    <w:p w:rsidR="00251C31" w:rsidRPr="009E26AD" w:rsidRDefault="00251C31" w:rsidP="003A326B">
      <w:pPr>
        <w:contextualSpacing/>
        <w:rPr>
          <w:b/>
          <w:color w:val="000000"/>
          <w:lang w:bidi="hi-IN"/>
        </w:rPr>
      </w:pPr>
    </w:p>
    <w:p w:rsidR="007A4221" w:rsidRPr="009E26AD" w:rsidRDefault="007A4221" w:rsidP="003A326B">
      <w:pPr>
        <w:pStyle w:val="c4"/>
        <w:contextualSpacing/>
        <w:rPr>
          <w:rStyle w:val="fontstyle01"/>
          <w:rFonts w:ascii="Times New Roman" w:hAnsi="Times New Roman"/>
        </w:rPr>
      </w:pPr>
      <w:r w:rsidRPr="009E26AD">
        <w:rPr>
          <w:b/>
        </w:rPr>
        <w:t>Выводы</w:t>
      </w:r>
      <w:r w:rsidRPr="009E26AD">
        <w:t xml:space="preserve">: </w:t>
      </w:r>
      <w:r w:rsidRPr="009E26AD">
        <w:rPr>
          <w:rStyle w:val="fontstyle01"/>
          <w:rFonts w:ascii="Times New Roman" w:hAnsi="Times New Roman"/>
        </w:rPr>
        <w:t>Результаты педагогического анализа показывают преобладание детей с высоким и средним уровнем развития при прогрессирующей динамике на конец учебного года, что говори о результативности образовательной деятельности МБДОУ.</w:t>
      </w:r>
    </w:p>
    <w:p w:rsidR="007A4221" w:rsidRPr="009E26AD" w:rsidRDefault="007A4221" w:rsidP="003A326B">
      <w:pPr>
        <w:suppressAutoHyphens w:val="0"/>
        <w:ind w:firstLine="708"/>
        <w:contextualSpacing/>
        <w:jc w:val="both"/>
        <w:rPr>
          <w:rFonts w:eastAsia="Calibri"/>
          <w:lang w:eastAsia="en-US"/>
        </w:rPr>
      </w:pPr>
      <w:r w:rsidRPr="009E26AD">
        <w:rPr>
          <w:rFonts w:eastAsia="Calibri"/>
          <w:lang w:eastAsia="en-US"/>
        </w:rPr>
        <w:t xml:space="preserve">Эффективность педагогических действий  по освоению основной образовательной программы и адаптированной образовательной программы воспитанниками находится на достаточном уровне. </w:t>
      </w:r>
    </w:p>
    <w:p w:rsidR="007A4221" w:rsidRPr="009E26AD" w:rsidRDefault="007A4221" w:rsidP="003A326B">
      <w:pPr>
        <w:suppressAutoHyphens w:val="0"/>
        <w:ind w:firstLine="708"/>
        <w:contextualSpacing/>
        <w:jc w:val="both"/>
        <w:rPr>
          <w:rFonts w:eastAsia="Calibri"/>
          <w:lang w:eastAsia="en-US"/>
        </w:rPr>
      </w:pPr>
      <w:r w:rsidRPr="009E26AD">
        <w:rPr>
          <w:rFonts w:eastAsia="Calibri"/>
          <w:lang w:eastAsia="en-US"/>
        </w:rPr>
        <w:t xml:space="preserve">Педагоги обеспечивают педагогические условия для развития игры, эмоционально-положительных чувств ребёнка к окружающему миру, нравственно-волевых качеств, звуковой культуры  и связной речи, развитию логического мышления, развитию умения устанавливать причинно-следственные связи между природными явлениями, воспитанию бережного отношения  к природе, познавательно-исследовательского интереса, формированию элементарных представлений в экономике, с детьми старшего возраста – об истории человечества. </w:t>
      </w:r>
    </w:p>
    <w:p w:rsidR="007A4221" w:rsidRPr="009E26AD" w:rsidRDefault="007A4221" w:rsidP="003A326B">
      <w:pPr>
        <w:suppressAutoHyphens w:val="0"/>
        <w:ind w:firstLine="708"/>
        <w:contextualSpacing/>
        <w:jc w:val="both"/>
        <w:rPr>
          <w:rFonts w:eastAsia="Calibri"/>
          <w:lang w:eastAsia="en-US"/>
        </w:rPr>
      </w:pPr>
      <w:r w:rsidRPr="009E26AD">
        <w:rPr>
          <w:rFonts w:eastAsia="Calibri"/>
          <w:lang w:eastAsia="en-US"/>
        </w:rPr>
        <w:t xml:space="preserve"> Необходимо обеспечить взаимосвязь обобщённых представлений и обобщённых способов действий, направленных на создание выразительного  художественного образа, формирования эстетического отношения и художественных способностей в активной творческой деятельности детей.</w:t>
      </w:r>
    </w:p>
    <w:p w:rsidR="007A4221" w:rsidRPr="00205BC9" w:rsidRDefault="007A4221" w:rsidP="00205BC9">
      <w:pPr>
        <w:suppressAutoHyphens w:val="0"/>
        <w:ind w:firstLine="708"/>
        <w:contextualSpacing/>
        <w:jc w:val="both"/>
        <w:rPr>
          <w:rFonts w:eastAsia="Calibri"/>
          <w:lang w:eastAsia="en-US"/>
        </w:rPr>
      </w:pPr>
      <w:r w:rsidRPr="009E26AD">
        <w:rPr>
          <w:rFonts w:eastAsia="Calibri"/>
          <w:lang w:eastAsia="en-US"/>
        </w:rPr>
        <w:t>Реализация Программы воспитания  позволяет расширять взаимодействие с социумом (библиотекой,  музеем, культурными центрами).</w:t>
      </w:r>
    </w:p>
    <w:p w:rsidR="00205BC9" w:rsidRDefault="00205BC9" w:rsidP="00AF15A9">
      <w:pPr>
        <w:ind w:firstLine="708"/>
        <w:contextualSpacing/>
        <w:jc w:val="center"/>
        <w:rPr>
          <w:b/>
          <w:lang w:bidi="hi-IN"/>
        </w:rPr>
      </w:pPr>
    </w:p>
    <w:p w:rsidR="00205BC9" w:rsidRPr="009E26AD" w:rsidRDefault="00205BC9" w:rsidP="00205BC9">
      <w:pPr>
        <w:ind w:firstLine="540"/>
        <w:contextualSpacing/>
        <w:jc w:val="both"/>
      </w:pPr>
      <w:r w:rsidRPr="009E26AD">
        <w:rPr>
          <w:b/>
          <w:lang w:eastAsia="ru-RU"/>
        </w:rPr>
        <w:t xml:space="preserve">           Анализ деятельности инструктора  по физической культуре Мамчич Т.А.</w:t>
      </w:r>
    </w:p>
    <w:p w:rsidR="00205BC9" w:rsidRPr="009E26AD" w:rsidRDefault="00205BC9" w:rsidP="00205BC9">
      <w:pPr>
        <w:ind w:firstLine="540"/>
        <w:contextualSpacing/>
        <w:jc w:val="both"/>
      </w:pPr>
      <w:r w:rsidRPr="009E26AD">
        <w:t>В течение учебного года продолжалась работа по охране и укреплению здоровья детей средствами формирования представлений о здоровом образе жизни и правилах личной гигиены, обучения спортивным играм и упражнениям, основным движениям, общеразвивающим упражнениям.</w:t>
      </w:r>
    </w:p>
    <w:p w:rsidR="00205BC9" w:rsidRPr="009E26AD" w:rsidRDefault="00205BC9" w:rsidP="00205BC9">
      <w:pPr>
        <w:ind w:firstLine="540"/>
        <w:contextualSpacing/>
        <w:jc w:val="both"/>
      </w:pPr>
      <w:r w:rsidRPr="009E26AD">
        <w:t>Среди многих факторов, которые оказывают влияние на состояние здоровья детей, по интенсивности воздействия физическое воспитание занимает особое место. Ведь чем активнее вовлечение ребенка в мир движений, тем богаче и интереснее его физическое и умственное развитие, крепче здоровье. Движения необходимы ребенку, так как они способствуют совершенствованию его физиологических систем и, следовательно, определяют темп и характер нормального функционирования растущего организма.</w:t>
      </w:r>
    </w:p>
    <w:p w:rsidR="00205BC9" w:rsidRPr="009E26AD" w:rsidRDefault="00205BC9" w:rsidP="00205BC9">
      <w:pPr>
        <w:contextualSpacing/>
        <w:jc w:val="both"/>
      </w:pPr>
      <w:r w:rsidRPr="009E26AD">
        <w:t xml:space="preserve">   </w:t>
      </w:r>
      <w:r w:rsidRPr="009E26AD">
        <w:tab/>
        <w:t>На фоне прогрессирующей гиподинамии актуальной остается задача формирования у детей интереса к движению, физической культуре и спорту.</w:t>
      </w:r>
    </w:p>
    <w:p w:rsidR="00205BC9" w:rsidRPr="009E26AD" w:rsidRDefault="00205BC9" w:rsidP="00205BC9">
      <w:pPr>
        <w:ind w:firstLine="708"/>
        <w:contextualSpacing/>
        <w:jc w:val="both"/>
      </w:pPr>
      <w:r w:rsidRPr="009E26AD">
        <w:t>Деятельность  по физическому развитию дошкольников осуществляется  на основе требований  Федерального государственного образовательного стандарта дошкольного образования, в котором физическое развитие включает в себя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05BC9" w:rsidRPr="009E26AD" w:rsidRDefault="00205BC9" w:rsidP="00205BC9">
      <w:pPr>
        <w:ind w:firstLine="708"/>
        <w:contextualSpacing/>
        <w:jc w:val="both"/>
      </w:pPr>
      <w:r w:rsidRPr="009E26AD">
        <w:t>Имеется физкультурный зал с разнообразным  оборудованием  для  различных  видов  движений   и  раздаточный  материал  для  организации  общеразвивающих  упражнений  и  подвижных  игр.</w:t>
      </w:r>
    </w:p>
    <w:p w:rsidR="00205BC9" w:rsidRPr="009E26AD" w:rsidRDefault="00205BC9" w:rsidP="00757773">
      <w:pPr>
        <w:ind w:firstLine="708"/>
        <w:contextualSpacing/>
      </w:pPr>
      <w:r w:rsidRPr="009E26AD">
        <w:t>Целями деятельности инструктора по физической культуре являлись :</w:t>
      </w:r>
    </w:p>
    <w:p w:rsidR="00205BC9" w:rsidRPr="009E26AD" w:rsidRDefault="00205BC9" w:rsidP="00205BC9">
      <w:pPr>
        <w:contextualSpacing/>
      </w:pPr>
      <w:r w:rsidRPr="009E26AD">
        <w:lastRenderedPageBreak/>
        <w:t>-формирование у детей интереса и ценностного отношения к занятиям физической культуры;</w:t>
      </w:r>
    </w:p>
    <w:p w:rsidR="00205BC9" w:rsidRPr="009E26AD" w:rsidRDefault="00205BC9" w:rsidP="00205BC9">
      <w:pPr>
        <w:contextualSpacing/>
      </w:pPr>
      <w:r w:rsidRPr="009E26AD">
        <w:t>-гармоничное физическое развитие детей, путём решения следующих задач:</w:t>
      </w:r>
    </w:p>
    <w:p w:rsidR="00205BC9" w:rsidRPr="009E26AD" w:rsidRDefault="00205BC9" w:rsidP="00205BC9">
      <w:pPr>
        <w:contextualSpacing/>
      </w:pPr>
      <w:r w:rsidRPr="009E26AD">
        <w:t>-развитие физических качеств (скоростных, силовых, гибкости, выносливости и координации);</w:t>
      </w:r>
    </w:p>
    <w:p w:rsidR="00205BC9" w:rsidRPr="009E26AD" w:rsidRDefault="00205BC9" w:rsidP="00205BC9">
      <w:pPr>
        <w:contextualSpacing/>
      </w:pPr>
      <w:r w:rsidRPr="009E26AD">
        <w:t>-накопление и обогащение двигательного опыта детей (овладение основными движениями);</w:t>
      </w:r>
    </w:p>
    <w:p w:rsidR="00205BC9" w:rsidRPr="009E26AD" w:rsidRDefault="00205BC9" w:rsidP="00205BC9">
      <w:pPr>
        <w:contextualSpacing/>
      </w:pPr>
      <w:r w:rsidRPr="009E26AD">
        <w:t>- формирование у воспитанников потребности в двигательной активности и физическом совершенствовании.</w:t>
      </w:r>
    </w:p>
    <w:p w:rsidR="00205BC9" w:rsidRPr="009E26AD" w:rsidRDefault="00205BC9" w:rsidP="00205BC9">
      <w:pPr>
        <w:ind w:firstLine="708"/>
        <w:contextualSpacing/>
        <w:jc w:val="both"/>
      </w:pPr>
      <w:r w:rsidRPr="009E26AD">
        <w:t xml:space="preserve"> Ежегодно   проводится в сентябре и в мае   педагогическая диагностика освоения программы по направлению  «Физическое  развитие»  детей. Осуществляется   диагностика  уровня усвоения детьми основных видов движений, привитие навыков здорового образа жизни. Формирования физических качеств.  Результаты диагностики используются для решения следующих образовательных задач:</w:t>
      </w:r>
    </w:p>
    <w:p w:rsidR="00205BC9" w:rsidRPr="009E26AD" w:rsidRDefault="00205BC9" w:rsidP="00205BC9">
      <w:pPr>
        <w:ind w:firstLine="708"/>
        <w:contextualSpacing/>
        <w:jc w:val="both"/>
      </w:pPr>
      <w:r w:rsidRPr="009E26AD">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05BC9" w:rsidRPr="009E26AD" w:rsidRDefault="00205BC9" w:rsidP="00205BC9">
      <w:pPr>
        <w:ind w:firstLine="708"/>
        <w:contextualSpacing/>
        <w:jc w:val="both"/>
      </w:pPr>
      <w:r w:rsidRPr="009E26AD">
        <w:t>2) оптимизации работы с группой детей.</w:t>
      </w:r>
    </w:p>
    <w:p w:rsidR="00205BC9" w:rsidRDefault="00205BC9" w:rsidP="00205BC9">
      <w:pPr>
        <w:ind w:firstLine="708"/>
        <w:contextualSpacing/>
        <w:jc w:val="both"/>
      </w:pPr>
      <w:r w:rsidRPr="009E26AD">
        <w:t xml:space="preserve">Уровень развития физических </w:t>
      </w:r>
      <w:r w:rsidR="00757773">
        <w:t>качеств и навыков на     начало 2022 – 2023</w:t>
      </w:r>
      <w:r w:rsidRPr="009E26AD">
        <w:t xml:space="preserve"> и </w:t>
      </w:r>
      <w:r w:rsidR="00757773">
        <w:t xml:space="preserve">середину </w:t>
      </w:r>
      <w:r w:rsidRPr="009E26AD">
        <w:t xml:space="preserve">  уч. года составил</w:t>
      </w:r>
      <w:r w:rsidR="00694737">
        <w:t xml:space="preserve"> (таблица 15</w:t>
      </w:r>
      <w:r w:rsidRPr="009E26AD">
        <w:t>):</w:t>
      </w:r>
    </w:p>
    <w:p w:rsidR="00757773" w:rsidRPr="009E26AD" w:rsidRDefault="00757773" w:rsidP="00757773">
      <w:pPr>
        <w:contextualSpacing/>
        <w:jc w:val="right"/>
        <w:rPr>
          <w:b/>
        </w:rPr>
      </w:pPr>
      <w:r>
        <w:t xml:space="preserve"> </w:t>
      </w:r>
      <w:r w:rsidRPr="009E26AD">
        <w:rPr>
          <w:b/>
        </w:rPr>
        <w:t xml:space="preserve">                 </w:t>
      </w:r>
      <w:r w:rsidR="00694737">
        <w:t>Таблица 15</w:t>
      </w:r>
    </w:p>
    <w:p w:rsidR="00757773" w:rsidRDefault="00757773" w:rsidP="00205BC9">
      <w:pPr>
        <w:ind w:firstLine="708"/>
        <w:contextualSpacing/>
        <w:jc w:val="both"/>
      </w:pPr>
    </w:p>
    <w:tbl>
      <w:tblPr>
        <w:tblW w:w="4910" w:type="pct"/>
        <w:tblCellMar>
          <w:top w:w="15" w:type="dxa"/>
          <w:left w:w="15" w:type="dxa"/>
          <w:bottom w:w="15" w:type="dxa"/>
          <w:right w:w="15" w:type="dxa"/>
        </w:tblCellMar>
        <w:tblLook w:val="04A0"/>
      </w:tblPr>
      <w:tblGrid>
        <w:gridCol w:w="1889"/>
        <w:gridCol w:w="3545"/>
        <w:gridCol w:w="4677"/>
      </w:tblGrid>
      <w:tr w:rsidR="00757773" w:rsidRPr="00757773" w:rsidTr="00757773">
        <w:trPr>
          <w:trHeight w:val="523"/>
        </w:trPr>
        <w:tc>
          <w:tcPr>
            <w:tcW w:w="93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757773" w:rsidRPr="00757773" w:rsidRDefault="00757773" w:rsidP="00757773">
            <w:pPr>
              <w:jc w:val="center"/>
              <w:rPr>
                <w:b/>
                <w:sz w:val="28"/>
                <w:szCs w:val="28"/>
              </w:rPr>
            </w:pPr>
            <w:r w:rsidRPr="00757773">
              <w:rPr>
                <w:b/>
                <w:sz w:val="28"/>
                <w:szCs w:val="28"/>
              </w:rPr>
              <w:t>Уровень %</w:t>
            </w:r>
          </w:p>
        </w:tc>
        <w:tc>
          <w:tcPr>
            <w:tcW w:w="175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757773" w:rsidRPr="00757773" w:rsidRDefault="00757773" w:rsidP="00757773">
            <w:pPr>
              <w:jc w:val="center"/>
              <w:rPr>
                <w:b/>
                <w:sz w:val="28"/>
                <w:szCs w:val="28"/>
              </w:rPr>
            </w:pPr>
            <w:r w:rsidRPr="00757773">
              <w:rPr>
                <w:b/>
                <w:sz w:val="28"/>
                <w:szCs w:val="28"/>
              </w:rPr>
              <w:t>подготовительные группы</w:t>
            </w:r>
          </w:p>
          <w:p w:rsidR="00757773" w:rsidRPr="00757773" w:rsidRDefault="00757773" w:rsidP="00757773">
            <w:pPr>
              <w:jc w:val="center"/>
              <w:rPr>
                <w:b/>
                <w:sz w:val="28"/>
                <w:szCs w:val="28"/>
              </w:rPr>
            </w:pPr>
            <w:r w:rsidRPr="00757773">
              <w:rPr>
                <w:b/>
                <w:sz w:val="28"/>
                <w:szCs w:val="28"/>
              </w:rPr>
              <w:t>осень 2022</w:t>
            </w:r>
          </w:p>
        </w:tc>
        <w:tc>
          <w:tcPr>
            <w:tcW w:w="231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757773" w:rsidRPr="00757773" w:rsidRDefault="00757773" w:rsidP="00757773">
            <w:pPr>
              <w:jc w:val="center"/>
              <w:rPr>
                <w:b/>
                <w:sz w:val="28"/>
                <w:szCs w:val="28"/>
              </w:rPr>
            </w:pPr>
            <w:r w:rsidRPr="00757773">
              <w:rPr>
                <w:b/>
                <w:sz w:val="28"/>
                <w:szCs w:val="28"/>
              </w:rPr>
              <w:t>подготовительные  группы</w:t>
            </w:r>
          </w:p>
          <w:p w:rsidR="00757773" w:rsidRPr="00757773" w:rsidRDefault="00757773" w:rsidP="00757773">
            <w:pPr>
              <w:jc w:val="center"/>
              <w:rPr>
                <w:b/>
                <w:sz w:val="28"/>
                <w:szCs w:val="28"/>
              </w:rPr>
            </w:pPr>
            <w:r>
              <w:rPr>
                <w:b/>
                <w:sz w:val="28"/>
                <w:szCs w:val="28"/>
              </w:rPr>
              <w:t>зима</w:t>
            </w:r>
            <w:r w:rsidRPr="00757773">
              <w:rPr>
                <w:b/>
                <w:sz w:val="28"/>
                <w:szCs w:val="28"/>
              </w:rPr>
              <w:t xml:space="preserve"> 2023</w:t>
            </w:r>
          </w:p>
        </w:tc>
      </w:tr>
      <w:tr w:rsidR="00757773" w:rsidRPr="00EA4641" w:rsidTr="00757773">
        <w:tc>
          <w:tcPr>
            <w:tcW w:w="93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Pr="00EA4641" w:rsidRDefault="00757773" w:rsidP="00757773">
            <w:pPr>
              <w:jc w:val="both"/>
              <w:rPr>
                <w:sz w:val="28"/>
                <w:szCs w:val="28"/>
              </w:rPr>
            </w:pPr>
            <w:r w:rsidRPr="00EA4641">
              <w:rPr>
                <w:sz w:val="28"/>
                <w:szCs w:val="28"/>
              </w:rPr>
              <w:t>Высокий</w:t>
            </w:r>
          </w:p>
        </w:tc>
        <w:tc>
          <w:tcPr>
            <w:tcW w:w="175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Pr="00EA4641" w:rsidRDefault="00757773" w:rsidP="00757773">
            <w:pPr>
              <w:jc w:val="center"/>
              <w:rPr>
                <w:sz w:val="28"/>
                <w:szCs w:val="28"/>
              </w:rPr>
            </w:pPr>
            <w:r>
              <w:rPr>
                <w:sz w:val="28"/>
                <w:szCs w:val="28"/>
              </w:rPr>
              <w:t>63</w:t>
            </w:r>
            <w:r w:rsidRPr="00EA4641">
              <w:rPr>
                <w:sz w:val="28"/>
                <w:szCs w:val="28"/>
              </w:rPr>
              <w:t xml:space="preserve"> %</w:t>
            </w:r>
          </w:p>
        </w:tc>
        <w:tc>
          <w:tcPr>
            <w:tcW w:w="231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Pr="00EA4641" w:rsidRDefault="00757773" w:rsidP="00757773">
            <w:pPr>
              <w:jc w:val="center"/>
              <w:rPr>
                <w:sz w:val="28"/>
                <w:szCs w:val="28"/>
              </w:rPr>
            </w:pPr>
            <w:r>
              <w:rPr>
                <w:sz w:val="28"/>
                <w:szCs w:val="28"/>
              </w:rPr>
              <w:t>73</w:t>
            </w:r>
            <w:r w:rsidRPr="00EA4641">
              <w:rPr>
                <w:sz w:val="28"/>
                <w:szCs w:val="28"/>
              </w:rPr>
              <w:t>%</w:t>
            </w:r>
          </w:p>
        </w:tc>
      </w:tr>
      <w:tr w:rsidR="00757773" w:rsidRPr="00EA4641" w:rsidTr="00757773">
        <w:tc>
          <w:tcPr>
            <w:tcW w:w="93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Pr="00EA4641" w:rsidRDefault="00757773" w:rsidP="00757773">
            <w:pPr>
              <w:jc w:val="both"/>
              <w:rPr>
                <w:sz w:val="28"/>
                <w:szCs w:val="28"/>
              </w:rPr>
            </w:pPr>
            <w:r w:rsidRPr="00EA4641">
              <w:rPr>
                <w:sz w:val="28"/>
                <w:szCs w:val="28"/>
              </w:rPr>
              <w:t>Средний</w:t>
            </w:r>
          </w:p>
        </w:tc>
        <w:tc>
          <w:tcPr>
            <w:tcW w:w="175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Pr="00EA4641" w:rsidRDefault="00757773" w:rsidP="00757773">
            <w:pPr>
              <w:jc w:val="center"/>
              <w:rPr>
                <w:sz w:val="28"/>
                <w:szCs w:val="28"/>
              </w:rPr>
            </w:pPr>
            <w:r>
              <w:rPr>
                <w:sz w:val="28"/>
                <w:szCs w:val="28"/>
              </w:rPr>
              <w:t>26</w:t>
            </w:r>
            <w:r w:rsidRPr="00EA4641">
              <w:rPr>
                <w:sz w:val="28"/>
                <w:szCs w:val="28"/>
              </w:rPr>
              <w:t>%</w:t>
            </w:r>
          </w:p>
        </w:tc>
        <w:tc>
          <w:tcPr>
            <w:tcW w:w="231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Pr="00EA4641" w:rsidRDefault="00757773" w:rsidP="00757773">
            <w:pPr>
              <w:jc w:val="center"/>
              <w:rPr>
                <w:sz w:val="28"/>
                <w:szCs w:val="28"/>
              </w:rPr>
            </w:pPr>
            <w:r>
              <w:rPr>
                <w:sz w:val="28"/>
                <w:szCs w:val="28"/>
              </w:rPr>
              <w:t>18</w:t>
            </w:r>
            <w:r w:rsidRPr="00EA4641">
              <w:rPr>
                <w:sz w:val="28"/>
                <w:szCs w:val="28"/>
              </w:rPr>
              <w:t>%</w:t>
            </w:r>
          </w:p>
        </w:tc>
      </w:tr>
      <w:tr w:rsidR="00757773" w:rsidRPr="00EA4641" w:rsidTr="00757773">
        <w:tc>
          <w:tcPr>
            <w:tcW w:w="93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Pr="00EA4641" w:rsidRDefault="00757773" w:rsidP="00757773">
            <w:pPr>
              <w:jc w:val="both"/>
              <w:rPr>
                <w:sz w:val="28"/>
                <w:szCs w:val="28"/>
              </w:rPr>
            </w:pPr>
            <w:r w:rsidRPr="00EA4641">
              <w:rPr>
                <w:sz w:val="28"/>
                <w:szCs w:val="28"/>
              </w:rPr>
              <w:t>Низкий</w:t>
            </w:r>
          </w:p>
        </w:tc>
        <w:tc>
          <w:tcPr>
            <w:tcW w:w="175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Pr="00EA4641" w:rsidRDefault="00757773" w:rsidP="00757773">
            <w:pPr>
              <w:jc w:val="center"/>
              <w:rPr>
                <w:sz w:val="28"/>
                <w:szCs w:val="28"/>
              </w:rPr>
            </w:pPr>
            <w:r>
              <w:rPr>
                <w:sz w:val="28"/>
                <w:szCs w:val="28"/>
              </w:rPr>
              <w:t>11</w:t>
            </w:r>
            <w:r w:rsidRPr="00EA4641">
              <w:rPr>
                <w:sz w:val="28"/>
                <w:szCs w:val="28"/>
              </w:rPr>
              <w:t>%</w:t>
            </w:r>
          </w:p>
        </w:tc>
        <w:tc>
          <w:tcPr>
            <w:tcW w:w="231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Pr="00EA4641" w:rsidRDefault="00757773" w:rsidP="00757773">
            <w:pPr>
              <w:jc w:val="center"/>
              <w:rPr>
                <w:sz w:val="28"/>
                <w:szCs w:val="28"/>
              </w:rPr>
            </w:pPr>
            <w:r>
              <w:rPr>
                <w:sz w:val="28"/>
                <w:szCs w:val="28"/>
              </w:rPr>
              <w:t>9</w:t>
            </w:r>
            <w:r w:rsidRPr="00EA4641">
              <w:rPr>
                <w:sz w:val="28"/>
                <w:szCs w:val="28"/>
              </w:rPr>
              <w:t>%</w:t>
            </w:r>
          </w:p>
        </w:tc>
      </w:tr>
      <w:tr w:rsidR="00757773" w:rsidRPr="00757773" w:rsidTr="00757773">
        <w:trPr>
          <w:trHeight w:val="554"/>
        </w:trPr>
        <w:tc>
          <w:tcPr>
            <w:tcW w:w="93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Pr="00757773" w:rsidRDefault="00757773" w:rsidP="00757773">
            <w:pPr>
              <w:jc w:val="center"/>
              <w:rPr>
                <w:b/>
                <w:sz w:val="28"/>
                <w:szCs w:val="28"/>
              </w:rPr>
            </w:pPr>
            <w:r w:rsidRPr="00757773">
              <w:rPr>
                <w:b/>
                <w:sz w:val="28"/>
                <w:szCs w:val="28"/>
              </w:rPr>
              <w:t>Уровень %</w:t>
            </w:r>
          </w:p>
        </w:tc>
        <w:tc>
          <w:tcPr>
            <w:tcW w:w="175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Pr="00757773" w:rsidRDefault="00757773" w:rsidP="00757773">
            <w:pPr>
              <w:jc w:val="center"/>
              <w:rPr>
                <w:b/>
                <w:sz w:val="28"/>
                <w:szCs w:val="28"/>
              </w:rPr>
            </w:pPr>
            <w:r w:rsidRPr="00757773">
              <w:rPr>
                <w:b/>
                <w:sz w:val="28"/>
                <w:szCs w:val="28"/>
              </w:rPr>
              <w:t>старшая группы</w:t>
            </w:r>
          </w:p>
        </w:tc>
        <w:tc>
          <w:tcPr>
            <w:tcW w:w="231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Pr="00757773" w:rsidRDefault="00757773" w:rsidP="00757773">
            <w:pPr>
              <w:jc w:val="center"/>
              <w:rPr>
                <w:b/>
                <w:sz w:val="28"/>
                <w:szCs w:val="28"/>
              </w:rPr>
            </w:pPr>
            <w:r w:rsidRPr="00757773">
              <w:rPr>
                <w:b/>
                <w:sz w:val="28"/>
                <w:szCs w:val="28"/>
              </w:rPr>
              <w:t>старшая группы</w:t>
            </w:r>
          </w:p>
        </w:tc>
      </w:tr>
      <w:tr w:rsidR="00757773" w:rsidRPr="00EA4641" w:rsidTr="00757773">
        <w:trPr>
          <w:trHeight w:val="405"/>
        </w:trPr>
        <w:tc>
          <w:tcPr>
            <w:tcW w:w="93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both"/>
              <w:rPr>
                <w:sz w:val="28"/>
                <w:szCs w:val="28"/>
              </w:rPr>
            </w:pPr>
            <w:r>
              <w:rPr>
                <w:sz w:val="28"/>
                <w:szCs w:val="28"/>
              </w:rPr>
              <w:t>Высокий</w:t>
            </w:r>
          </w:p>
        </w:tc>
        <w:tc>
          <w:tcPr>
            <w:tcW w:w="175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center"/>
              <w:rPr>
                <w:sz w:val="28"/>
                <w:szCs w:val="28"/>
              </w:rPr>
            </w:pPr>
            <w:r>
              <w:rPr>
                <w:sz w:val="28"/>
                <w:szCs w:val="28"/>
              </w:rPr>
              <w:t>65%</w:t>
            </w:r>
          </w:p>
        </w:tc>
        <w:tc>
          <w:tcPr>
            <w:tcW w:w="231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center"/>
              <w:rPr>
                <w:sz w:val="28"/>
                <w:szCs w:val="28"/>
              </w:rPr>
            </w:pPr>
            <w:r>
              <w:rPr>
                <w:sz w:val="28"/>
                <w:szCs w:val="28"/>
              </w:rPr>
              <w:t>70</w:t>
            </w:r>
          </w:p>
        </w:tc>
      </w:tr>
      <w:tr w:rsidR="00757773" w:rsidRPr="00EA4641" w:rsidTr="00757773">
        <w:trPr>
          <w:trHeight w:val="570"/>
        </w:trPr>
        <w:tc>
          <w:tcPr>
            <w:tcW w:w="93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both"/>
              <w:rPr>
                <w:sz w:val="28"/>
                <w:szCs w:val="28"/>
              </w:rPr>
            </w:pPr>
            <w:r>
              <w:rPr>
                <w:sz w:val="28"/>
                <w:szCs w:val="28"/>
              </w:rPr>
              <w:t>Средний</w:t>
            </w:r>
          </w:p>
          <w:p w:rsidR="00757773" w:rsidRDefault="00757773" w:rsidP="00757773">
            <w:pPr>
              <w:jc w:val="both"/>
              <w:rPr>
                <w:sz w:val="28"/>
                <w:szCs w:val="28"/>
              </w:rPr>
            </w:pPr>
          </w:p>
        </w:tc>
        <w:tc>
          <w:tcPr>
            <w:tcW w:w="175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center"/>
              <w:rPr>
                <w:sz w:val="28"/>
                <w:szCs w:val="28"/>
              </w:rPr>
            </w:pPr>
            <w:r>
              <w:rPr>
                <w:sz w:val="28"/>
                <w:szCs w:val="28"/>
              </w:rPr>
              <w:t>18%</w:t>
            </w:r>
          </w:p>
        </w:tc>
        <w:tc>
          <w:tcPr>
            <w:tcW w:w="231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center"/>
              <w:rPr>
                <w:sz w:val="28"/>
                <w:szCs w:val="28"/>
              </w:rPr>
            </w:pPr>
            <w:r>
              <w:rPr>
                <w:sz w:val="28"/>
                <w:szCs w:val="28"/>
              </w:rPr>
              <w:t>14%</w:t>
            </w:r>
          </w:p>
        </w:tc>
      </w:tr>
      <w:tr w:rsidR="00757773" w:rsidRPr="00EA4641" w:rsidTr="00757773">
        <w:trPr>
          <w:trHeight w:val="225"/>
        </w:trPr>
        <w:tc>
          <w:tcPr>
            <w:tcW w:w="93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both"/>
              <w:rPr>
                <w:sz w:val="28"/>
                <w:szCs w:val="28"/>
              </w:rPr>
            </w:pPr>
            <w:r>
              <w:rPr>
                <w:sz w:val="28"/>
                <w:szCs w:val="28"/>
              </w:rPr>
              <w:t>Низкий</w:t>
            </w:r>
          </w:p>
        </w:tc>
        <w:tc>
          <w:tcPr>
            <w:tcW w:w="175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center"/>
              <w:rPr>
                <w:sz w:val="28"/>
                <w:szCs w:val="28"/>
              </w:rPr>
            </w:pPr>
            <w:r>
              <w:rPr>
                <w:sz w:val="28"/>
                <w:szCs w:val="28"/>
              </w:rPr>
              <w:t>17%</w:t>
            </w:r>
          </w:p>
        </w:tc>
        <w:tc>
          <w:tcPr>
            <w:tcW w:w="231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center"/>
              <w:rPr>
                <w:sz w:val="28"/>
                <w:szCs w:val="28"/>
              </w:rPr>
            </w:pPr>
            <w:r>
              <w:rPr>
                <w:sz w:val="28"/>
                <w:szCs w:val="28"/>
              </w:rPr>
              <w:t>16%</w:t>
            </w:r>
          </w:p>
        </w:tc>
      </w:tr>
      <w:tr w:rsidR="00757773" w:rsidRPr="00757773" w:rsidTr="00757773">
        <w:trPr>
          <w:trHeight w:val="660"/>
        </w:trPr>
        <w:tc>
          <w:tcPr>
            <w:tcW w:w="93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Pr="00757773" w:rsidRDefault="00757773" w:rsidP="00757773">
            <w:pPr>
              <w:jc w:val="center"/>
              <w:rPr>
                <w:b/>
                <w:sz w:val="28"/>
                <w:szCs w:val="28"/>
              </w:rPr>
            </w:pPr>
            <w:r w:rsidRPr="00757773">
              <w:rPr>
                <w:b/>
                <w:sz w:val="28"/>
                <w:szCs w:val="28"/>
              </w:rPr>
              <w:t>Уровень %</w:t>
            </w:r>
          </w:p>
        </w:tc>
        <w:tc>
          <w:tcPr>
            <w:tcW w:w="175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Pr="00757773" w:rsidRDefault="00757773" w:rsidP="00757773">
            <w:pPr>
              <w:jc w:val="center"/>
              <w:rPr>
                <w:b/>
                <w:sz w:val="28"/>
                <w:szCs w:val="28"/>
              </w:rPr>
            </w:pPr>
            <w:r w:rsidRPr="00757773">
              <w:rPr>
                <w:b/>
                <w:sz w:val="28"/>
                <w:szCs w:val="28"/>
              </w:rPr>
              <w:t>средние</w:t>
            </w:r>
          </w:p>
        </w:tc>
        <w:tc>
          <w:tcPr>
            <w:tcW w:w="231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Pr="00757773" w:rsidRDefault="00757773" w:rsidP="00757773">
            <w:pPr>
              <w:jc w:val="center"/>
              <w:rPr>
                <w:b/>
                <w:sz w:val="28"/>
                <w:szCs w:val="28"/>
              </w:rPr>
            </w:pPr>
            <w:r w:rsidRPr="00757773">
              <w:rPr>
                <w:b/>
                <w:sz w:val="28"/>
                <w:szCs w:val="28"/>
              </w:rPr>
              <w:t>средние</w:t>
            </w:r>
          </w:p>
        </w:tc>
      </w:tr>
      <w:tr w:rsidR="00757773" w:rsidRPr="00EA4641" w:rsidTr="00757773">
        <w:trPr>
          <w:trHeight w:val="165"/>
        </w:trPr>
        <w:tc>
          <w:tcPr>
            <w:tcW w:w="93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both"/>
              <w:rPr>
                <w:sz w:val="28"/>
                <w:szCs w:val="28"/>
              </w:rPr>
            </w:pPr>
            <w:r>
              <w:rPr>
                <w:sz w:val="28"/>
                <w:szCs w:val="28"/>
              </w:rPr>
              <w:t>Высокий</w:t>
            </w:r>
          </w:p>
        </w:tc>
        <w:tc>
          <w:tcPr>
            <w:tcW w:w="175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center"/>
              <w:rPr>
                <w:sz w:val="28"/>
                <w:szCs w:val="28"/>
              </w:rPr>
            </w:pPr>
            <w:r>
              <w:rPr>
                <w:sz w:val="28"/>
                <w:szCs w:val="28"/>
              </w:rPr>
              <w:t>49%</w:t>
            </w:r>
          </w:p>
          <w:p w:rsidR="00757773" w:rsidRDefault="00757773" w:rsidP="00757773">
            <w:pPr>
              <w:jc w:val="center"/>
              <w:rPr>
                <w:sz w:val="28"/>
                <w:szCs w:val="28"/>
              </w:rPr>
            </w:pPr>
          </w:p>
        </w:tc>
        <w:tc>
          <w:tcPr>
            <w:tcW w:w="231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center"/>
              <w:rPr>
                <w:sz w:val="28"/>
                <w:szCs w:val="28"/>
              </w:rPr>
            </w:pPr>
            <w:r>
              <w:rPr>
                <w:sz w:val="28"/>
                <w:szCs w:val="28"/>
              </w:rPr>
              <w:t>58%</w:t>
            </w:r>
          </w:p>
        </w:tc>
      </w:tr>
      <w:tr w:rsidR="00757773" w:rsidRPr="00EA4641" w:rsidTr="00757773">
        <w:trPr>
          <w:trHeight w:val="675"/>
        </w:trPr>
        <w:tc>
          <w:tcPr>
            <w:tcW w:w="93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both"/>
              <w:rPr>
                <w:sz w:val="28"/>
                <w:szCs w:val="28"/>
              </w:rPr>
            </w:pPr>
            <w:r>
              <w:rPr>
                <w:sz w:val="28"/>
                <w:szCs w:val="28"/>
              </w:rPr>
              <w:t>Средний</w:t>
            </w:r>
          </w:p>
          <w:p w:rsidR="00757773" w:rsidRDefault="00757773" w:rsidP="00757773">
            <w:pPr>
              <w:jc w:val="both"/>
              <w:rPr>
                <w:sz w:val="28"/>
                <w:szCs w:val="28"/>
              </w:rPr>
            </w:pPr>
          </w:p>
        </w:tc>
        <w:tc>
          <w:tcPr>
            <w:tcW w:w="175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center"/>
              <w:rPr>
                <w:sz w:val="28"/>
                <w:szCs w:val="28"/>
              </w:rPr>
            </w:pPr>
            <w:r>
              <w:rPr>
                <w:sz w:val="28"/>
                <w:szCs w:val="28"/>
              </w:rPr>
              <w:t>23%</w:t>
            </w:r>
          </w:p>
        </w:tc>
        <w:tc>
          <w:tcPr>
            <w:tcW w:w="231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center"/>
              <w:rPr>
                <w:sz w:val="28"/>
                <w:szCs w:val="28"/>
              </w:rPr>
            </w:pPr>
            <w:r>
              <w:rPr>
                <w:sz w:val="28"/>
                <w:szCs w:val="28"/>
              </w:rPr>
              <w:t>20%</w:t>
            </w:r>
          </w:p>
        </w:tc>
      </w:tr>
      <w:tr w:rsidR="00757773" w:rsidRPr="00EA4641" w:rsidTr="00757773">
        <w:trPr>
          <w:trHeight w:val="480"/>
        </w:trPr>
        <w:tc>
          <w:tcPr>
            <w:tcW w:w="93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both"/>
              <w:rPr>
                <w:sz w:val="28"/>
                <w:szCs w:val="28"/>
              </w:rPr>
            </w:pPr>
            <w:r>
              <w:rPr>
                <w:sz w:val="28"/>
                <w:szCs w:val="28"/>
              </w:rPr>
              <w:t>Низкий</w:t>
            </w:r>
          </w:p>
        </w:tc>
        <w:tc>
          <w:tcPr>
            <w:tcW w:w="175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center"/>
              <w:rPr>
                <w:sz w:val="28"/>
                <w:szCs w:val="28"/>
              </w:rPr>
            </w:pPr>
            <w:r>
              <w:rPr>
                <w:sz w:val="28"/>
                <w:szCs w:val="28"/>
              </w:rPr>
              <w:t>28%</w:t>
            </w:r>
          </w:p>
        </w:tc>
        <w:tc>
          <w:tcPr>
            <w:tcW w:w="231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center"/>
              <w:rPr>
                <w:sz w:val="28"/>
                <w:szCs w:val="28"/>
              </w:rPr>
            </w:pPr>
            <w:r>
              <w:rPr>
                <w:sz w:val="28"/>
                <w:szCs w:val="28"/>
              </w:rPr>
              <w:t>22%</w:t>
            </w:r>
          </w:p>
        </w:tc>
      </w:tr>
      <w:tr w:rsidR="00757773" w:rsidRPr="00EA4641" w:rsidTr="00757773">
        <w:trPr>
          <w:trHeight w:val="165"/>
        </w:trPr>
        <w:tc>
          <w:tcPr>
            <w:tcW w:w="93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both"/>
              <w:rPr>
                <w:sz w:val="28"/>
                <w:szCs w:val="28"/>
              </w:rPr>
            </w:pPr>
            <w:r>
              <w:rPr>
                <w:sz w:val="28"/>
                <w:szCs w:val="28"/>
              </w:rPr>
              <w:t>Уровень</w:t>
            </w:r>
          </w:p>
        </w:tc>
        <w:tc>
          <w:tcPr>
            <w:tcW w:w="175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center"/>
              <w:rPr>
                <w:sz w:val="28"/>
                <w:szCs w:val="28"/>
              </w:rPr>
            </w:pPr>
            <w:r>
              <w:rPr>
                <w:sz w:val="28"/>
                <w:szCs w:val="28"/>
              </w:rPr>
              <w:t>2мл</w:t>
            </w:r>
          </w:p>
        </w:tc>
        <w:tc>
          <w:tcPr>
            <w:tcW w:w="231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center"/>
              <w:rPr>
                <w:sz w:val="28"/>
                <w:szCs w:val="28"/>
              </w:rPr>
            </w:pPr>
            <w:r>
              <w:rPr>
                <w:sz w:val="28"/>
                <w:szCs w:val="28"/>
              </w:rPr>
              <w:t>2мл</w:t>
            </w:r>
          </w:p>
        </w:tc>
      </w:tr>
      <w:tr w:rsidR="00757773" w:rsidRPr="00EA4641" w:rsidTr="00757773">
        <w:trPr>
          <w:trHeight w:val="285"/>
        </w:trPr>
        <w:tc>
          <w:tcPr>
            <w:tcW w:w="93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both"/>
              <w:rPr>
                <w:sz w:val="28"/>
                <w:szCs w:val="28"/>
              </w:rPr>
            </w:pPr>
            <w:r>
              <w:rPr>
                <w:sz w:val="28"/>
                <w:szCs w:val="28"/>
              </w:rPr>
              <w:t>Высокий</w:t>
            </w:r>
          </w:p>
        </w:tc>
        <w:tc>
          <w:tcPr>
            <w:tcW w:w="175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center"/>
              <w:rPr>
                <w:sz w:val="28"/>
                <w:szCs w:val="28"/>
              </w:rPr>
            </w:pPr>
            <w:r>
              <w:rPr>
                <w:sz w:val="28"/>
                <w:szCs w:val="28"/>
              </w:rPr>
              <w:t>36%</w:t>
            </w:r>
          </w:p>
        </w:tc>
        <w:tc>
          <w:tcPr>
            <w:tcW w:w="231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center"/>
              <w:rPr>
                <w:sz w:val="28"/>
                <w:szCs w:val="28"/>
              </w:rPr>
            </w:pPr>
            <w:r>
              <w:rPr>
                <w:sz w:val="28"/>
                <w:szCs w:val="28"/>
              </w:rPr>
              <w:t>47%</w:t>
            </w:r>
          </w:p>
        </w:tc>
      </w:tr>
      <w:tr w:rsidR="00757773" w:rsidRPr="00EA4641" w:rsidTr="00757773">
        <w:trPr>
          <w:trHeight w:val="345"/>
        </w:trPr>
        <w:tc>
          <w:tcPr>
            <w:tcW w:w="93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both"/>
              <w:rPr>
                <w:sz w:val="28"/>
                <w:szCs w:val="28"/>
              </w:rPr>
            </w:pPr>
            <w:r>
              <w:rPr>
                <w:sz w:val="28"/>
                <w:szCs w:val="28"/>
              </w:rPr>
              <w:t>Средний</w:t>
            </w:r>
          </w:p>
        </w:tc>
        <w:tc>
          <w:tcPr>
            <w:tcW w:w="175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center"/>
              <w:rPr>
                <w:sz w:val="28"/>
                <w:szCs w:val="28"/>
              </w:rPr>
            </w:pPr>
            <w:r>
              <w:rPr>
                <w:sz w:val="28"/>
                <w:szCs w:val="28"/>
              </w:rPr>
              <w:t>24%</w:t>
            </w:r>
          </w:p>
        </w:tc>
        <w:tc>
          <w:tcPr>
            <w:tcW w:w="231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center"/>
              <w:rPr>
                <w:sz w:val="28"/>
                <w:szCs w:val="28"/>
              </w:rPr>
            </w:pPr>
            <w:r>
              <w:rPr>
                <w:sz w:val="28"/>
                <w:szCs w:val="28"/>
              </w:rPr>
              <w:t>22%</w:t>
            </w:r>
          </w:p>
        </w:tc>
      </w:tr>
      <w:tr w:rsidR="00757773" w:rsidRPr="00EA4641" w:rsidTr="00757773">
        <w:trPr>
          <w:trHeight w:val="255"/>
        </w:trPr>
        <w:tc>
          <w:tcPr>
            <w:tcW w:w="93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both"/>
              <w:rPr>
                <w:sz w:val="28"/>
                <w:szCs w:val="28"/>
              </w:rPr>
            </w:pPr>
            <w:r>
              <w:rPr>
                <w:sz w:val="28"/>
                <w:szCs w:val="28"/>
              </w:rPr>
              <w:t>Низкий</w:t>
            </w:r>
          </w:p>
        </w:tc>
        <w:tc>
          <w:tcPr>
            <w:tcW w:w="175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center"/>
              <w:rPr>
                <w:sz w:val="28"/>
                <w:szCs w:val="28"/>
              </w:rPr>
            </w:pPr>
            <w:r>
              <w:rPr>
                <w:sz w:val="28"/>
                <w:szCs w:val="28"/>
              </w:rPr>
              <w:t>40%</w:t>
            </w:r>
          </w:p>
        </w:tc>
        <w:tc>
          <w:tcPr>
            <w:tcW w:w="231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757773" w:rsidRDefault="00757773" w:rsidP="00757773">
            <w:pPr>
              <w:jc w:val="center"/>
              <w:rPr>
                <w:sz w:val="28"/>
                <w:szCs w:val="28"/>
              </w:rPr>
            </w:pPr>
            <w:r>
              <w:rPr>
                <w:sz w:val="28"/>
                <w:szCs w:val="28"/>
              </w:rPr>
              <w:t>31%</w:t>
            </w:r>
          </w:p>
        </w:tc>
      </w:tr>
    </w:tbl>
    <w:p w:rsidR="00757773" w:rsidRDefault="00757773" w:rsidP="00DE1EE8">
      <w:pPr>
        <w:contextualSpacing/>
        <w:jc w:val="both"/>
      </w:pPr>
    </w:p>
    <w:p w:rsidR="00205BC9" w:rsidRPr="00757773" w:rsidRDefault="00205BC9" w:rsidP="00757773">
      <w:pPr>
        <w:contextualSpacing/>
        <w:jc w:val="both"/>
        <w:rPr>
          <w:b/>
        </w:rPr>
      </w:pPr>
    </w:p>
    <w:p w:rsidR="00205BC9" w:rsidRPr="009E26AD" w:rsidRDefault="00205BC9" w:rsidP="00205BC9">
      <w:pPr>
        <w:ind w:firstLine="708"/>
        <w:contextualSpacing/>
        <w:jc w:val="both"/>
      </w:pPr>
      <w:r w:rsidRPr="009E26AD">
        <w:t>На конец года наблюдается динамика освоения воспитанниками образовательной программы как положительная, так и отрицательная: уменьшился процент воспитанников с высоким уровнем, а со средним уровнем повысился. Причина тому – частые пропуски детьми.</w:t>
      </w:r>
    </w:p>
    <w:p w:rsidR="00205BC9" w:rsidRPr="009E26AD" w:rsidRDefault="00205BC9" w:rsidP="00205BC9">
      <w:pPr>
        <w:ind w:firstLine="708"/>
        <w:contextualSpacing/>
        <w:jc w:val="both"/>
      </w:pPr>
      <w:r w:rsidRPr="009E26AD">
        <w:lastRenderedPageBreak/>
        <w:t>В 2022-2023 учебном году в сентябре была проведена педагогическая диагностика, результаты к</w:t>
      </w:r>
      <w:r w:rsidR="00694737">
        <w:t>оторой представлены в таблице 16,17</w:t>
      </w:r>
      <w:r w:rsidR="00446720">
        <w:t>.</w:t>
      </w:r>
    </w:p>
    <w:p w:rsidR="00205BC9" w:rsidRPr="009E26AD" w:rsidRDefault="00205BC9" w:rsidP="00205BC9">
      <w:pPr>
        <w:contextualSpacing/>
        <w:jc w:val="both"/>
      </w:pPr>
    </w:p>
    <w:p w:rsidR="00205BC9" w:rsidRPr="009E26AD" w:rsidRDefault="00205BC9" w:rsidP="00205BC9">
      <w:pPr>
        <w:contextualSpacing/>
        <w:jc w:val="both"/>
        <w:rPr>
          <w:b/>
        </w:rPr>
      </w:pPr>
      <w:r w:rsidRPr="009E26AD">
        <w:t xml:space="preserve">                                                </w:t>
      </w:r>
      <w:r w:rsidRPr="009E26AD">
        <w:rPr>
          <w:b/>
        </w:rPr>
        <w:t xml:space="preserve">Старшие группы   (3,6,7)                        </w:t>
      </w:r>
      <w:r w:rsidR="00694737">
        <w:t>Таблица 16</w:t>
      </w:r>
    </w:p>
    <w:tbl>
      <w:tblPr>
        <w:tblW w:w="4977" w:type="pct"/>
        <w:tblCellMar>
          <w:top w:w="15" w:type="dxa"/>
          <w:left w:w="15" w:type="dxa"/>
          <w:bottom w:w="15" w:type="dxa"/>
          <w:right w:w="15" w:type="dxa"/>
        </w:tblCellMar>
        <w:tblLook w:val="04A0"/>
      </w:tblPr>
      <w:tblGrid>
        <w:gridCol w:w="2599"/>
        <w:gridCol w:w="7650"/>
      </w:tblGrid>
      <w:tr w:rsidR="00205BC9" w:rsidRPr="009E26AD" w:rsidTr="00446720">
        <w:trPr>
          <w:trHeight w:val="388"/>
        </w:trPr>
        <w:tc>
          <w:tcPr>
            <w:tcW w:w="1268"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tcPr>
          <w:p w:rsidR="00205BC9" w:rsidRPr="009E26AD" w:rsidRDefault="00205BC9" w:rsidP="00446720">
            <w:pPr>
              <w:contextualSpacing/>
              <w:jc w:val="center"/>
              <w:rPr>
                <w:b/>
              </w:rPr>
            </w:pPr>
            <w:r w:rsidRPr="009E26AD">
              <w:rPr>
                <w:b/>
              </w:rPr>
              <w:t xml:space="preserve">Уровень  </w:t>
            </w:r>
          </w:p>
        </w:tc>
        <w:tc>
          <w:tcPr>
            <w:tcW w:w="373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205BC9" w:rsidRPr="009E26AD" w:rsidRDefault="00205BC9" w:rsidP="00446720">
            <w:pPr>
              <w:contextualSpacing/>
              <w:jc w:val="center"/>
              <w:rPr>
                <w:b/>
              </w:rPr>
            </w:pPr>
            <w:r w:rsidRPr="009E26AD">
              <w:rPr>
                <w:b/>
              </w:rPr>
              <w:t xml:space="preserve">Начало учебного года </w:t>
            </w:r>
          </w:p>
        </w:tc>
      </w:tr>
      <w:tr w:rsidR="00205BC9" w:rsidRPr="009E26AD" w:rsidTr="00446720">
        <w:trPr>
          <w:trHeight w:val="200"/>
        </w:trPr>
        <w:tc>
          <w:tcPr>
            <w:tcW w:w="1268" w:type="pct"/>
            <w:vMerge/>
            <w:tcBorders>
              <w:left w:val="single" w:sz="4" w:space="0" w:color="auto"/>
              <w:right w:val="single" w:sz="4" w:space="0" w:color="auto"/>
            </w:tcBorders>
            <w:tcMar>
              <w:top w:w="45" w:type="dxa"/>
              <w:left w:w="45" w:type="dxa"/>
              <w:bottom w:w="45" w:type="dxa"/>
              <w:right w:w="45" w:type="dxa"/>
            </w:tcMar>
            <w:vAlign w:val="center"/>
          </w:tcPr>
          <w:p w:rsidR="00205BC9" w:rsidRPr="009E26AD" w:rsidRDefault="00205BC9" w:rsidP="00446720">
            <w:pPr>
              <w:contextualSpacing/>
              <w:jc w:val="center"/>
              <w:rPr>
                <w:b/>
              </w:rPr>
            </w:pPr>
          </w:p>
        </w:tc>
        <w:tc>
          <w:tcPr>
            <w:tcW w:w="3732" w:type="pct"/>
            <w:tcBorders>
              <w:top w:val="single" w:sz="4" w:space="0" w:color="auto"/>
              <w:left w:val="single" w:sz="4" w:space="0" w:color="auto"/>
              <w:right w:val="single" w:sz="4" w:space="0" w:color="auto"/>
            </w:tcBorders>
            <w:tcMar>
              <w:top w:w="45" w:type="dxa"/>
              <w:left w:w="45" w:type="dxa"/>
              <w:bottom w:w="45" w:type="dxa"/>
              <w:right w:w="45" w:type="dxa"/>
            </w:tcMar>
          </w:tcPr>
          <w:p w:rsidR="00205BC9" w:rsidRPr="009E26AD" w:rsidRDefault="00205BC9" w:rsidP="00446720">
            <w:pPr>
              <w:contextualSpacing/>
              <w:jc w:val="center"/>
              <w:rPr>
                <w:b/>
              </w:rPr>
            </w:pPr>
            <w:r w:rsidRPr="009E26AD">
              <w:rPr>
                <w:b/>
              </w:rPr>
              <w:t>%</w:t>
            </w:r>
          </w:p>
        </w:tc>
      </w:tr>
      <w:tr w:rsidR="00205BC9" w:rsidRPr="009E26AD" w:rsidTr="00446720">
        <w:tc>
          <w:tcPr>
            <w:tcW w:w="126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205BC9" w:rsidRPr="009E26AD" w:rsidRDefault="00205BC9" w:rsidP="00446720">
            <w:pPr>
              <w:contextualSpacing/>
              <w:jc w:val="both"/>
            </w:pPr>
            <w:r w:rsidRPr="009E26AD">
              <w:t>Высокий</w:t>
            </w:r>
          </w:p>
        </w:tc>
        <w:tc>
          <w:tcPr>
            <w:tcW w:w="373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205BC9" w:rsidRPr="009E26AD" w:rsidRDefault="00205BC9" w:rsidP="00446720">
            <w:pPr>
              <w:contextualSpacing/>
              <w:jc w:val="center"/>
            </w:pPr>
            <w:r w:rsidRPr="009E26AD">
              <w:t>84</w:t>
            </w:r>
          </w:p>
        </w:tc>
      </w:tr>
      <w:tr w:rsidR="00205BC9" w:rsidRPr="009E26AD" w:rsidTr="00446720">
        <w:tc>
          <w:tcPr>
            <w:tcW w:w="126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205BC9" w:rsidRPr="009E26AD" w:rsidRDefault="00205BC9" w:rsidP="00446720">
            <w:pPr>
              <w:contextualSpacing/>
              <w:jc w:val="both"/>
            </w:pPr>
            <w:r w:rsidRPr="009E26AD">
              <w:t>Средний</w:t>
            </w:r>
          </w:p>
        </w:tc>
        <w:tc>
          <w:tcPr>
            <w:tcW w:w="373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205BC9" w:rsidRPr="009E26AD" w:rsidRDefault="00205BC9" w:rsidP="00446720">
            <w:pPr>
              <w:contextualSpacing/>
              <w:jc w:val="center"/>
            </w:pPr>
            <w:r w:rsidRPr="009E26AD">
              <w:t>11</w:t>
            </w:r>
          </w:p>
        </w:tc>
      </w:tr>
      <w:tr w:rsidR="00205BC9" w:rsidRPr="009E26AD" w:rsidTr="00446720">
        <w:tc>
          <w:tcPr>
            <w:tcW w:w="126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205BC9" w:rsidRPr="009E26AD" w:rsidRDefault="00205BC9" w:rsidP="00446720">
            <w:pPr>
              <w:contextualSpacing/>
              <w:jc w:val="both"/>
            </w:pPr>
            <w:r w:rsidRPr="009E26AD">
              <w:t>Низкий</w:t>
            </w:r>
          </w:p>
        </w:tc>
        <w:tc>
          <w:tcPr>
            <w:tcW w:w="373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205BC9" w:rsidRPr="009E26AD" w:rsidRDefault="00205BC9" w:rsidP="00446720">
            <w:pPr>
              <w:contextualSpacing/>
              <w:jc w:val="center"/>
            </w:pPr>
            <w:r w:rsidRPr="009E26AD">
              <w:t>5</w:t>
            </w:r>
          </w:p>
        </w:tc>
      </w:tr>
    </w:tbl>
    <w:p w:rsidR="00205BC9" w:rsidRPr="009E26AD" w:rsidRDefault="00205BC9" w:rsidP="00205BC9">
      <w:pPr>
        <w:ind w:firstLine="708"/>
        <w:contextualSpacing/>
        <w:jc w:val="both"/>
      </w:pPr>
    </w:p>
    <w:p w:rsidR="00205BC9" w:rsidRPr="009E26AD" w:rsidRDefault="00205BC9" w:rsidP="00205BC9">
      <w:pPr>
        <w:contextualSpacing/>
        <w:jc w:val="both"/>
      </w:pPr>
      <w:r w:rsidRPr="009E26AD">
        <w:t xml:space="preserve">                                               </w:t>
      </w:r>
      <w:r w:rsidRPr="009E26AD">
        <w:rPr>
          <w:b/>
        </w:rPr>
        <w:t xml:space="preserve">Подготовительные  группы (1,2,5,8)      </w:t>
      </w:r>
      <w:r w:rsidR="00694737">
        <w:t>Таблица 17</w:t>
      </w:r>
    </w:p>
    <w:tbl>
      <w:tblPr>
        <w:tblW w:w="4977" w:type="pct"/>
        <w:tblCellMar>
          <w:top w:w="15" w:type="dxa"/>
          <w:left w:w="15" w:type="dxa"/>
          <w:bottom w:w="15" w:type="dxa"/>
          <w:right w:w="15" w:type="dxa"/>
        </w:tblCellMar>
        <w:tblLook w:val="04A0"/>
      </w:tblPr>
      <w:tblGrid>
        <w:gridCol w:w="2599"/>
        <w:gridCol w:w="7650"/>
      </w:tblGrid>
      <w:tr w:rsidR="00205BC9" w:rsidRPr="009E26AD" w:rsidTr="00446720">
        <w:trPr>
          <w:trHeight w:val="388"/>
        </w:trPr>
        <w:tc>
          <w:tcPr>
            <w:tcW w:w="1268"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tcPr>
          <w:p w:rsidR="00205BC9" w:rsidRPr="009E26AD" w:rsidRDefault="00205BC9" w:rsidP="00446720">
            <w:pPr>
              <w:contextualSpacing/>
              <w:jc w:val="center"/>
              <w:rPr>
                <w:b/>
              </w:rPr>
            </w:pPr>
            <w:r w:rsidRPr="009E26AD">
              <w:rPr>
                <w:b/>
              </w:rPr>
              <w:t xml:space="preserve">Уровень  </w:t>
            </w:r>
          </w:p>
        </w:tc>
        <w:tc>
          <w:tcPr>
            <w:tcW w:w="373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205BC9" w:rsidRPr="009E26AD" w:rsidRDefault="00205BC9" w:rsidP="00446720">
            <w:pPr>
              <w:contextualSpacing/>
              <w:jc w:val="center"/>
              <w:rPr>
                <w:b/>
              </w:rPr>
            </w:pPr>
            <w:r w:rsidRPr="009E26AD">
              <w:rPr>
                <w:b/>
              </w:rPr>
              <w:t xml:space="preserve">Начало учебного года </w:t>
            </w:r>
          </w:p>
        </w:tc>
      </w:tr>
      <w:tr w:rsidR="00205BC9" w:rsidRPr="009E26AD" w:rsidTr="00446720">
        <w:trPr>
          <w:trHeight w:val="254"/>
        </w:trPr>
        <w:tc>
          <w:tcPr>
            <w:tcW w:w="1268" w:type="pct"/>
            <w:vMerge/>
            <w:tcBorders>
              <w:left w:val="single" w:sz="4" w:space="0" w:color="auto"/>
              <w:right w:val="single" w:sz="4" w:space="0" w:color="auto"/>
            </w:tcBorders>
            <w:tcMar>
              <w:top w:w="45" w:type="dxa"/>
              <w:left w:w="45" w:type="dxa"/>
              <w:bottom w:w="45" w:type="dxa"/>
              <w:right w:w="45" w:type="dxa"/>
            </w:tcMar>
            <w:vAlign w:val="center"/>
          </w:tcPr>
          <w:p w:rsidR="00205BC9" w:rsidRPr="009E26AD" w:rsidRDefault="00205BC9" w:rsidP="00446720">
            <w:pPr>
              <w:contextualSpacing/>
              <w:jc w:val="center"/>
              <w:rPr>
                <w:b/>
              </w:rPr>
            </w:pPr>
          </w:p>
        </w:tc>
        <w:tc>
          <w:tcPr>
            <w:tcW w:w="3732" w:type="pct"/>
            <w:tcBorders>
              <w:top w:val="single" w:sz="4" w:space="0" w:color="auto"/>
              <w:left w:val="single" w:sz="4" w:space="0" w:color="auto"/>
              <w:right w:val="single" w:sz="4" w:space="0" w:color="auto"/>
            </w:tcBorders>
            <w:tcMar>
              <w:top w:w="45" w:type="dxa"/>
              <w:left w:w="45" w:type="dxa"/>
              <w:bottom w:w="45" w:type="dxa"/>
              <w:right w:w="45" w:type="dxa"/>
            </w:tcMar>
          </w:tcPr>
          <w:p w:rsidR="00205BC9" w:rsidRPr="009E26AD" w:rsidRDefault="00205BC9" w:rsidP="00446720">
            <w:pPr>
              <w:contextualSpacing/>
              <w:jc w:val="center"/>
              <w:rPr>
                <w:b/>
              </w:rPr>
            </w:pPr>
            <w:r w:rsidRPr="009E26AD">
              <w:rPr>
                <w:b/>
              </w:rPr>
              <w:t>%</w:t>
            </w:r>
          </w:p>
        </w:tc>
      </w:tr>
      <w:tr w:rsidR="00205BC9" w:rsidRPr="009E26AD" w:rsidTr="00446720">
        <w:tc>
          <w:tcPr>
            <w:tcW w:w="126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205BC9" w:rsidRPr="009E26AD" w:rsidRDefault="00205BC9" w:rsidP="00446720">
            <w:pPr>
              <w:contextualSpacing/>
              <w:jc w:val="both"/>
            </w:pPr>
            <w:r w:rsidRPr="009E26AD">
              <w:t>Высокий</w:t>
            </w:r>
          </w:p>
        </w:tc>
        <w:tc>
          <w:tcPr>
            <w:tcW w:w="373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205BC9" w:rsidRPr="009E26AD" w:rsidRDefault="00205BC9" w:rsidP="00446720">
            <w:pPr>
              <w:contextualSpacing/>
              <w:jc w:val="center"/>
            </w:pPr>
            <w:r w:rsidRPr="009E26AD">
              <w:t>86</w:t>
            </w:r>
          </w:p>
        </w:tc>
      </w:tr>
      <w:tr w:rsidR="00205BC9" w:rsidRPr="009E26AD" w:rsidTr="00446720">
        <w:tc>
          <w:tcPr>
            <w:tcW w:w="126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205BC9" w:rsidRPr="009E26AD" w:rsidRDefault="00205BC9" w:rsidP="00446720">
            <w:pPr>
              <w:contextualSpacing/>
              <w:jc w:val="both"/>
            </w:pPr>
            <w:r w:rsidRPr="009E26AD">
              <w:t>Средний</w:t>
            </w:r>
          </w:p>
        </w:tc>
        <w:tc>
          <w:tcPr>
            <w:tcW w:w="373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205BC9" w:rsidRPr="009E26AD" w:rsidRDefault="00205BC9" w:rsidP="00446720">
            <w:pPr>
              <w:contextualSpacing/>
              <w:jc w:val="center"/>
            </w:pPr>
            <w:r w:rsidRPr="009E26AD">
              <w:t>9</w:t>
            </w:r>
          </w:p>
        </w:tc>
      </w:tr>
      <w:tr w:rsidR="00205BC9" w:rsidRPr="009E26AD" w:rsidTr="00446720">
        <w:tc>
          <w:tcPr>
            <w:tcW w:w="126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205BC9" w:rsidRPr="009E26AD" w:rsidRDefault="00205BC9" w:rsidP="00446720">
            <w:pPr>
              <w:contextualSpacing/>
              <w:jc w:val="both"/>
            </w:pPr>
            <w:r w:rsidRPr="009E26AD">
              <w:t>Низкий</w:t>
            </w:r>
          </w:p>
        </w:tc>
        <w:tc>
          <w:tcPr>
            <w:tcW w:w="373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205BC9" w:rsidRPr="009E26AD" w:rsidRDefault="00205BC9" w:rsidP="00446720">
            <w:pPr>
              <w:contextualSpacing/>
              <w:jc w:val="center"/>
            </w:pPr>
            <w:r w:rsidRPr="009E26AD">
              <w:t>5</w:t>
            </w:r>
          </w:p>
        </w:tc>
      </w:tr>
    </w:tbl>
    <w:p w:rsidR="00205BC9" w:rsidRPr="009E26AD" w:rsidRDefault="00205BC9" w:rsidP="00205BC9">
      <w:pPr>
        <w:contextualSpacing/>
        <w:jc w:val="both"/>
      </w:pPr>
    </w:p>
    <w:p w:rsidR="00205BC9" w:rsidRPr="009E26AD" w:rsidRDefault="00205BC9" w:rsidP="00205BC9">
      <w:pPr>
        <w:ind w:firstLine="708"/>
        <w:contextualSpacing/>
        <w:jc w:val="both"/>
      </w:pPr>
      <w:r w:rsidRPr="009E26AD">
        <w:t xml:space="preserve">Физическое воспитание в дошкольном учреждении осуществляется в соответствии с образовательной программой детского сада. Выполнение программных требований предусматривает учет возрастных и индивидуальных особенностей детей, состояния их здоровья, физического развития и физической подготовленности. </w:t>
      </w:r>
    </w:p>
    <w:p w:rsidR="00205BC9" w:rsidRPr="009E26AD" w:rsidRDefault="00205BC9" w:rsidP="00205BC9">
      <w:pPr>
        <w:ind w:firstLine="708"/>
        <w:contextualSpacing/>
        <w:jc w:val="both"/>
      </w:pPr>
      <w:r w:rsidRPr="009E26AD">
        <w:t xml:space="preserve">Вся деятельность ведется по годовому плану и циклограмме, утвержденными заведующей. В работе используются методические разработки Л.И. Пензулаевой «Физкультурные занятия с детьми»      </w:t>
      </w:r>
    </w:p>
    <w:p w:rsidR="00205BC9" w:rsidRPr="009E26AD" w:rsidRDefault="00205BC9" w:rsidP="00205BC9">
      <w:pPr>
        <w:ind w:firstLine="360"/>
        <w:contextualSpacing/>
        <w:jc w:val="both"/>
      </w:pPr>
      <w:r w:rsidRPr="009E26AD">
        <w:t>Деятельность  осуществляется через различные формы организации и реализацию  здоровьесберегающих технологий:</w:t>
      </w:r>
    </w:p>
    <w:p w:rsidR="00205BC9" w:rsidRPr="009E26AD" w:rsidRDefault="00205BC9" w:rsidP="00205BC9">
      <w:pPr>
        <w:pStyle w:val="af4"/>
        <w:numPr>
          <w:ilvl w:val="0"/>
          <w:numId w:val="5"/>
        </w:numPr>
        <w:spacing w:after="0" w:line="240" w:lineRule="auto"/>
        <w:ind w:left="0"/>
        <w:jc w:val="both"/>
        <w:rPr>
          <w:rFonts w:ascii="Times New Roman" w:hAnsi="Times New Roman" w:cs="Times New Roman"/>
          <w:sz w:val="24"/>
          <w:szCs w:val="24"/>
        </w:rPr>
      </w:pPr>
      <w:r w:rsidRPr="009E26AD">
        <w:rPr>
          <w:rFonts w:ascii="Times New Roman" w:hAnsi="Times New Roman" w:cs="Times New Roman"/>
          <w:sz w:val="24"/>
          <w:szCs w:val="24"/>
        </w:rPr>
        <w:t>физкультурные занятия;</w:t>
      </w:r>
    </w:p>
    <w:p w:rsidR="00205BC9" w:rsidRPr="009E26AD" w:rsidRDefault="00205BC9" w:rsidP="00205BC9">
      <w:pPr>
        <w:pStyle w:val="af4"/>
        <w:numPr>
          <w:ilvl w:val="0"/>
          <w:numId w:val="5"/>
        </w:numPr>
        <w:spacing w:after="0" w:line="240" w:lineRule="auto"/>
        <w:ind w:left="0"/>
        <w:jc w:val="both"/>
        <w:rPr>
          <w:rFonts w:ascii="Times New Roman" w:hAnsi="Times New Roman" w:cs="Times New Roman"/>
          <w:sz w:val="24"/>
          <w:szCs w:val="24"/>
        </w:rPr>
      </w:pPr>
      <w:r w:rsidRPr="009E26AD">
        <w:rPr>
          <w:rFonts w:ascii="Times New Roman" w:hAnsi="Times New Roman" w:cs="Times New Roman"/>
          <w:sz w:val="24"/>
          <w:szCs w:val="24"/>
        </w:rPr>
        <w:t>самостоятельная деятельность детей;</w:t>
      </w:r>
    </w:p>
    <w:p w:rsidR="00205BC9" w:rsidRPr="009E26AD" w:rsidRDefault="00205BC9" w:rsidP="00205BC9">
      <w:pPr>
        <w:pStyle w:val="af4"/>
        <w:numPr>
          <w:ilvl w:val="0"/>
          <w:numId w:val="5"/>
        </w:numPr>
        <w:spacing w:after="0" w:line="240" w:lineRule="auto"/>
        <w:ind w:left="0"/>
        <w:jc w:val="both"/>
        <w:rPr>
          <w:rFonts w:ascii="Times New Roman" w:hAnsi="Times New Roman" w:cs="Times New Roman"/>
          <w:sz w:val="24"/>
          <w:szCs w:val="24"/>
        </w:rPr>
      </w:pPr>
      <w:r w:rsidRPr="009E26AD">
        <w:rPr>
          <w:rFonts w:ascii="Times New Roman" w:hAnsi="Times New Roman" w:cs="Times New Roman"/>
          <w:sz w:val="24"/>
          <w:szCs w:val="24"/>
        </w:rPr>
        <w:t>утренняя гимнастика;</w:t>
      </w:r>
    </w:p>
    <w:p w:rsidR="00205BC9" w:rsidRPr="009E26AD" w:rsidRDefault="00205BC9" w:rsidP="00205BC9">
      <w:pPr>
        <w:pStyle w:val="af4"/>
        <w:numPr>
          <w:ilvl w:val="0"/>
          <w:numId w:val="5"/>
        </w:numPr>
        <w:spacing w:after="0" w:line="240" w:lineRule="auto"/>
        <w:ind w:left="0"/>
        <w:jc w:val="both"/>
        <w:rPr>
          <w:rFonts w:ascii="Times New Roman" w:hAnsi="Times New Roman" w:cs="Times New Roman"/>
          <w:sz w:val="24"/>
          <w:szCs w:val="24"/>
        </w:rPr>
      </w:pPr>
      <w:r w:rsidRPr="009E26AD">
        <w:rPr>
          <w:rFonts w:ascii="Times New Roman" w:hAnsi="Times New Roman" w:cs="Times New Roman"/>
          <w:sz w:val="24"/>
          <w:szCs w:val="24"/>
        </w:rPr>
        <w:t>двигательно-оздоровительные физминутки, динамические паузы;</w:t>
      </w:r>
    </w:p>
    <w:p w:rsidR="00205BC9" w:rsidRPr="009E26AD" w:rsidRDefault="00205BC9" w:rsidP="00205BC9">
      <w:pPr>
        <w:pStyle w:val="af4"/>
        <w:numPr>
          <w:ilvl w:val="0"/>
          <w:numId w:val="5"/>
        </w:numPr>
        <w:spacing w:after="0" w:line="240" w:lineRule="auto"/>
        <w:ind w:left="0"/>
        <w:jc w:val="both"/>
        <w:rPr>
          <w:rFonts w:ascii="Times New Roman" w:hAnsi="Times New Roman" w:cs="Times New Roman"/>
          <w:sz w:val="24"/>
          <w:szCs w:val="24"/>
        </w:rPr>
      </w:pPr>
      <w:r w:rsidRPr="009E26AD">
        <w:rPr>
          <w:rFonts w:ascii="Times New Roman" w:hAnsi="Times New Roman" w:cs="Times New Roman"/>
          <w:sz w:val="24"/>
          <w:szCs w:val="24"/>
        </w:rPr>
        <w:t>гимнастика для глаз, пальчиковая, дыхательная гимнастика;</w:t>
      </w:r>
    </w:p>
    <w:p w:rsidR="00205BC9" w:rsidRPr="009E26AD" w:rsidRDefault="00205BC9" w:rsidP="00205BC9">
      <w:pPr>
        <w:pStyle w:val="af4"/>
        <w:numPr>
          <w:ilvl w:val="0"/>
          <w:numId w:val="5"/>
        </w:numPr>
        <w:spacing w:after="0" w:line="240" w:lineRule="auto"/>
        <w:ind w:left="0"/>
        <w:jc w:val="both"/>
        <w:rPr>
          <w:rFonts w:ascii="Times New Roman" w:hAnsi="Times New Roman" w:cs="Times New Roman"/>
          <w:sz w:val="24"/>
          <w:szCs w:val="24"/>
        </w:rPr>
      </w:pPr>
      <w:r w:rsidRPr="009E26AD">
        <w:rPr>
          <w:rFonts w:ascii="Times New Roman" w:hAnsi="Times New Roman" w:cs="Times New Roman"/>
          <w:sz w:val="24"/>
          <w:szCs w:val="24"/>
        </w:rPr>
        <w:t>гимнастика после сна в сочетании с закаливающими процедурами;</w:t>
      </w:r>
    </w:p>
    <w:p w:rsidR="00205BC9" w:rsidRPr="009E26AD" w:rsidRDefault="00205BC9" w:rsidP="00205BC9">
      <w:pPr>
        <w:pStyle w:val="af4"/>
        <w:numPr>
          <w:ilvl w:val="0"/>
          <w:numId w:val="5"/>
        </w:numPr>
        <w:spacing w:after="0" w:line="240" w:lineRule="auto"/>
        <w:ind w:left="0"/>
        <w:jc w:val="both"/>
        <w:rPr>
          <w:rFonts w:ascii="Times New Roman" w:hAnsi="Times New Roman" w:cs="Times New Roman"/>
          <w:sz w:val="24"/>
          <w:szCs w:val="24"/>
        </w:rPr>
      </w:pPr>
      <w:r w:rsidRPr="009E26AD">
        <w:rPr>
          <w:rFonts w:ascii="Times New Roman" w:hAnsi="Times New Roman" w:cs="Times New Roman"/>
          <w:sz w:val="24"/>
          <w:szCs w:val="24"/>
        </w:rPr>
        <w:t xml:space="preserve">  прогулки;</w:t>
      </w:r>
    </w:p>
    <w:p w:rsidR="00205BC9" w:rsidRPr="009E26AD" w:rsidRDefault="00205BC9" w:rsidP="00205BC9">
      <w:pPr>
        <w:pStyle w:val="af4"/>
        <w:numPr>
          <w:ilvl w:val="0"/>
          <w:numId w:val="5"/>
        </w:numPr>
        <w:spacing w:after="0" w:line="240" w:lineRule="auto"/>
        <w:ind w:left="0"/>
        <w:jc w:val="both"/>
        <w:rPr>
          <w:rFonts w:ascii="Times New Roman" w:hAnsi="Times New Roman" w:cs="Times New Roman"/>
          <w:sz w:val="24"/>
          <w:szCs w:val="24"/>
        </w:rPr>
      </w:pPr>
      <w:r w:rsidRPr="009E26AD">
        <w:rPr>
          <w:rFonts w:ascii="Times New Roman" w:hAnsi="Times New Roman" w:cs="Times New Roman"/>
          <w:sz w:val="24"/>
          <w:szCs w:val="24"/>
        </w:rPr>
        <w:t>спортивные и подвижные игры;</w:t>
      </w:r>
    </w:p>
    <w:p w:rsidR="00205BC9" w:rsidRPr="009E26AD" w:rsidRDefault="00205BC9" w:rsidP="00205BC9">
      <w:pPr>
        <w:pStyle w:val="af4"/>
        <w:numPr>
          <w:ilvl w:val="0"/>
          <w:numId w:val="5"/>
        </w:numPr>
        <w:spacing w:after="0" w:line="240" w:lineRule="auto"/>
        <w:ind w:left="0"/>
        <w:jc w:val="both"/>
        <w:rPr>
          <w:rFonts w:ascii="Times New Roman" w:hAnsi="Times New Roman" w:cs="Times New Roman"/>
          <w:sz w:val="24"/>
          <w:szCs w:val="24"/>
        </w:rPr>
      </w:pPr>
      <w:r w:rsidRPr="009E26AD">
        <w:rPr>
          <w:rFonts w:ascii="Times New Roman" w:hAnsi="Times New Roman" w:cs="Times New Roman"/>
          <w:sz w:val="24"/>
          <w:szCs w:val="24"/>
        </w:rPr>
        <w:t>физкультурные досуги;</w:t>
      </w:r>
    </w:p>
    <w:p w:rsidR="00205BC9" w:rsidRPr="009E26AD" w:rsidRDefault="00205BC9" w:rsidP="00205BC9">
      <w:pPr>
        <w:pStyle w:val="af4"/>
        <w:numPr>
          <w:ilvl w:val="0"/>
          <w:numId w:val="5"/>
        </w:numPr>
        <w:spacing w:after="0" w:line="240" w:lineRule="auto"/>
        <w:ind w:left="0"/>
        <w:jc w:val="both"/>
        <w:rPr>
          <w:rFonts w:ascii="Times New Roman" w:hAnsi="Times New Roman" w:cs="Times New Roman"/>
          <w:sz w:val="24"/>
          <w:szCs w:val="24"/>
        </w:rPr>
      </w:pPr>
      <w:r w:rsidRPr="009E26AD">
        <w:rPr>
          <w:rFonts w:ascii="Times New Roman" w:hAnsi="Times New Roman" w:cs="Times New Roman"/>
          <w:sz w:val="24"/>
          <w:szCs w:val="24"/>
        </w:rPr>
        <w:t>спортивные праздники.</w:t>
      </w:r>
    </w:p>
    <w:p w:rsidR="00205BC9" w:rsidRPr="009E26AD" w:rsidRDefault="00205BC9" w:rsidP="00205BC9">
      <w:pPr>
        <w:contextualSpacing/>
        <w:jc w:val="both"/>
      </w:pPr>
      <w:r w:rsidRPr="009E26AD">
        <w:t xml:space="preserve">             Физкультурное  занятие является основной формой организованного обучения в ДОУ. С детьми  организуются  в течение учебного года следующие типы физкультурных занятий:</w:t>
      </w:r>
    </w:p>
    <w:p w:rsidR="00205BC9" w:rsidRPr="009E26AD" w:rsidRDefault="00205BC9" w:rsidP="00205BC9">
      <w:pPr>
        <w:ind w:firstLine="708"/>
        <w:contextualSpacing/>
        <w:jc w:val="both"/>
      </w:pPr>
      <w:r w:rsidRPr="009E26AD">
        <w:t>- классические занятия (по схеме: вводно-подготовительная часть, основная, заключительная части);</w:t>
      </w:r>
    </w:p>
    <w:p w:rsidR="00205BC9" w:rsidRPr="009E26AD" w:rsidRDefault="00205BC9" w:rsidP="00205BC9">
      <w:pPr>
        <w:ind w:firstLine="708"/>
        <w:contextualSpacing/>
        <w:jc w:val="both"/>
      </w:pPr>
      <w:r w:rsidRPr="009E26AD">
        <w:t>- игровые занятия (с использованием игр: народные подвижные игры, игры-эстафеты, игры-аттракционы и т.д.);</w:t>
      </w:r>
    </w:p>
    <w:p w:rsidR="00205BC9" w:rsidRPr="009E26AD" w:rsidRDefault="00205BC9" w:rsidP="00205BC9">
      <w:pPr>
        <w:ind w:firstLine="708"/>
        <w:contextualSpacing/>
        <w:jc w:val="both"/>
      </w:pPr>
      <w:r w:rsidRPr="009E26AD">
        <w:t>-занятия тренировочного типа (ходьба, бег, строевые упражнения, спортивные игры, упражнения в лазании, акробатические элементы, упражнения с мячом и т.д.).</w:t>
      </w:r>
    </w:p>
    <w:p w:rsidR="00205BC9" w:rsidRPr="009E26AD" w:rsidRDefault="00205BC9" w:rsidP="00205BC9">
      <w:pPr>
        <w:contextualSpacing/>
        <w:jc w:val="both"/>
      </w:pPr>
      <w:r w:rsidRPr="009E26AD">
        <w:t xml:space="preserve"> </w:t>
      </w:r>
      <w:r w:rsidRPr="009E26AD">
        <w:tab/>
        <w:t>-сюжетные занятия;</w:t>
      </w:r>
    </w:p>
    <w:p w:rsidR="00205BC9" w:rsidRPr="009E26AD" w:rsidRDefault="00205BC9" w:rsidP="00205BC9">
      <w:pPr>
        <w:contextualSpacing/>
        <w:jc w:val="both"/>
      </w:pPr>
      <w:r w:rsidRPr="009E26AD">
        <w:t xml:space="preserve">           - комплексные;</w:t>
      </w:r>
    </w:p>
    <w:p w:rsidR="00205BC9" w:rsidRPr="009E26AD" w:rsidRDefault="00205BC9" w:rsidP="00205BC9">
      <w:pPr>
        <w:ind w:firstLine="708"/>
        <w:contextualSpacing/>
        <w:jc w:val="both"/>
      </w:pPr>
      <w:r w:rsidRPr="009E26AD">
        <w:t>-тематические занятия (с одним видом физических упражнений).</w:t>
      </w:r>
    </w:p>
    <w:p w:rsidR="00205BC9" w:rsidRPr="009E26AD" w:rsidRDefault="00205BC9" w:rsidP="00205BC9">
      <w:pPr>
        <w:ind w:firstLine="708"/>
        <w:contextualSpacing/>
        <w:jc w:val="both"/>
      </w:pPr>
      <w:r w:rsidRPr="009E26AD">
        <w:t>-контрольно-проверочные занятия (выполнение отставания в развитии моторики ребенка и пути их устранения).</w:t>
      </w:r>
    </w:p>
    <w:p w:rsidR="00205BC9" w:rsidRPr="009E26AD" w:rsidRDefault="00205BC9" w:rsidP="00205BC9">
      <w:pPr>
        <w:ind w:firstLine="708"/>
        <w:contextualSpacing/>
        <w:jc w:val="both"/>
      </w:pPr>
      <w:r w:rsidRPr="009E26AD">
        <w:lastRenderedPageBreak/>
        <w:t>Для проведения занятий подбираются физические упражнения, определяю последовательность их выполнения, составляю план-конспект, продумываю методику проведения, готовлю оборудование, размещаю его, слежу за созданием санитарно-гигиенических условий, за одеждой детей.</w:t>
      </w:r>
    </w:p>
    <w:p w:rsidR="00205BC9" w:rsidRPr="009E26AD" w:rsidRDefault="00205BC9" w:rsidP="00205BC9">
      <w:pPr>
        <w:ind w:firstLine="708"/>
        <w:contextualSpacing/>
        <w:jc w:val="both"/>
      </w:pPr>
      <w:r w:rsidRPr="009E26AD">
        <w:t>При организации физкультурного занятия обязательно учитываются:</w:t>
      </w:r>
    </w:p>
    <w:p w:rsidR="00205BC9" w:rsidRPr="009E26AD" w:rsidRDefault="00205BC9" w:rsidP="00205BC9">
      <w:pPr>
        <w:contextualSpacing/>
        <w:jc w:val="both"/>
      </w:pPr>
      <w:r w:rsidRPr="009E26AD">
        <w:t xml:space="preserve">  регламентация деятельности детей и дозирование физической нагрузки; оптимальная двигательная  активность детей; каждое предыдущее занятие было связано с последующим и составляло систему занятий; соответствие возрасту и уровню подготовленности детей; имеющееся оборудование и музыкальное сопровождение.</w:t>
      </w:r>
    </w:p>
    <w:p w:rsidR="00205BC9" w:rsidRPr="009E26AD" w:rsidRDefault="00205BC9" w:rsidP="00205BC9">
      <w:pPr>
        <w:ind w:firstLine="708"/>
        <w:contextualSpacing/>
        <w:jc w:val="both"/>
      </w:pPr>
      <w:r w:rsidRPr="009E26AD">
        <w:t>Реализуются  два долгосрочных проекта: «Школа мяча (младшая группа, средние); «Степ» (старшие и подготовительные группы)</w:t>
      </w:r>
    </w:p>
    <w:p w:rsidR="00205BC9" w:rsidRPr="009E26AD" w:rsidRDefault="00205BC9" w:rsidP="00205BC9">
      <w:pPr>
        <w:ind w:firstLine="708"/>
        <w:contextualSpacing/>
        <w:jc w:val="both"/>
      </w:pPr>
      <w:r w:rsidRPr="009E26AD">
        <w:t>Широко применяются  в течение года с детьми  физкультурный досуг, так как он повышает интерес к занятиям, оказывает благотворное воздействие на организм ребёнка, закрепляет двигательные умения и навыки, развивает двигательные качества (быстроту, ловкость), способствует воспитанию чувства коллективизма, дружбы, развивает выдержку, внимание, смелость, упорство, организованность. Он включает в свое содержание уже знакомые детям подвижные игры, эстафеты, задания, разнообразные движения.</w:t>
      </w:r>
    </w:p>
    <w:p w:rsidR="00164973" w:rsidRDefault="00164973" w:rsidP="00164973">
      <w:pPr>
        <w:jc w:val="both"/>
      </w:pPr>
      <w:r>
        <w:t>Участвовали:</w:t>
      </w:r>
    </w:p>
    <w:p w:rsidR="00164973" w:rsidRPr="00CE057F" w:rsidRDefault="00164973" w:rsidP="00164973">
      <w:pPr>
        <w:jc w:val="both"/>
        <w:rPr>
          <w:i/>
          <w:sz w:val="28"/>
          <w:szCs w:val="28"/>
        </w:rPr>
      </w:pPr>
      <w:r w:rsidRPr="00164973">
        <w:rPr>
          <w:i/>
          <w:sz w:val="28"/>
          <w:szCs w:val="28"/>
        </w:rPr>
        <w:t xml:space="preserve"> </w:t>
      </w:r>
      <w:r w:rsidRPr="00CE057F">
        <w:rPr>
          <w:i/>
          <w:sz w:val="28"/>
          <w:szCs w:val="28"/>
        </w:rPr>
        <w:t>С воспитанниками:</w:t>
      </w:r>
    </w:p>
    <w:p w:rsidR="00164973" w:rsidRDefault="00164973" w:rsidP="00164973">
      <w:pPr>
        <w:jc w:val="both"/>
        <w:rPr>
          <w:sz w:val="28"/>
          <w:szCs w:val="28"/>
        </w:rPr>
      </w:pPr>
      <w:r>
        <w:rPr>
          <w:sz w:val="28"/>
          <w:szCs w:val="28"/>
        </w:rPr>
        <w:t>- в городской эстафете среди детских садов (участники)</w:t>
      </w:r>
    </w:p>
    <w:p w:rsidR="00164973" w:rsidRDefault="00164973" w:rsidP="00164973">
      <w:pPr>
        <w:jc w:val="both"/>
        <w:rPr>
          <w:sz w:val="28"/>
          <w:szCs w:val="28"/>
        </w:rPr>
      </w:pPr>
      <w:r>
        <w:rPr>
          <w:sz w:val="28"/>
          <w:szCs w:val="28"/>
        </w:rPr>
        <w:t>- в городском конкурсе  рисунков «Я выполняю нормы ГТО» (участник)</w:t>
      </w:r>
    </w:p>
    <w:p w:rsidR="00164973" w:rsidRDefault="00164973" w:rsidP="00164973">
      <w:pPr>
        <w:jc w:val="both"/>
        <w:rPr>
          <w:sz w:val="28"/>
          <w:szCs w:val="28"/>
        </w:rPr>
      </w:pPr>
      <w:r>
        <w:rPr>
          <w:sz w:val="28"/>
          <w:szCs w:val="28"/>
        </w:rPr>
        <w:t>-в городском конкурсе «Жизнь прекрасна» (участник)</w:t>
      </w:r>
    </w:p>
    <w:p w:rsidR="00164973" w:rsidRDefault="00164973" w:rsidP="00164973">
      <w:pPr>
        <w:jc w:val="both"/>
        <w:rPr>
          <w:sz w:val="28"/>
          <w:szCs w:val="28"/>
        </w:rPr>
      </w:pPr>
      <w:r>
        <w:rPr>
          <w:sz w:val="28"/>
          <w:szCs w:val="28"/>
        </w:rPr>
        <w:t>- в городском конкурсе  по энергосбережению (участник)</w:t>
      </w:r>
    </w:p>
    <w:p w:rsidR="00164973" w:rsidRDefault="00164973" w:rsidP="00164973">
      <w:pPr>
        <w:jc w:val="both"/>
        <w:rPr>
          <w:sz w:val="28"/>
          <w:szCs w:val="28"/>
        </w:rPr>
      </w:pPr>
      <w:r>
        <w:rPr>
          <w:sz w:val="28"/>
          <w:szCs w:val="28"/>
        </w:rPr>
        <w:t>- в городском фестивале ГТО (участники)</w:t>
      </w:r>
    </w:p>
    <w:p w:rsidR="00164973" w:rsidRPr="00CE057F" w:rsidRDefault="00164973" w:rsidP="00164973">
      <w:pPr>
        <w:jc w:val="both"/>
        <w:rPr>
          <w:i/>
          <w:sz w:val="28"/>
          <w:szCs w:val="28"/>
        </w:rPr>
      </w:pPr>
      <w:r w:rsidRPr="00CE057F">
        <w:rPr>
          <w:i/>
          <w:sz w:val="28"/>
          <w:szCs w:val="28"/>
        </w:rPr>
        <w:t>Педагог:</w:t>
      </w:r>
    </w:p>
    <w:p w:rsidR="00205BC9" w:rsidRDefault="00164973" w:rsidP="00205BC9">
      <w:pPr>
        <w:jc w:val="both"/>
        <w:rPr>
          <w:sz w:val="28"/>
          <w:szCs w:val="28"/>
        </w:rPr>
      </w:pPr>
      <w:r>
        <w:rPr>
          <w:sz w:val="28"/>
          <w:szCs w:val="28"/>
        </w:rPr>
        <w:t>Спартакиада ГТО (1место).</w:t>
      </w:r>
    </w:p>
    <w:p w:rsidR="00164973" w:rsidRDefault="00164973" w:rsidP="00164973">
      <w:pPr>
        <w:ind w:firstLine="708"/>
        <w:jc w:val="both"/>
        <w:rPr>
          <w:color w:val="111111"/>
          <w:sz w:val="28"/>
          <w:szCs w:val="28"/>
          <w:shd w:val="clear" w:color="auto" w:fill="FFFFFF"/>
        </w:rPr>
      </w:pPr>
      <w:r w:rsidRPr="00CE057F">
        <w:rPr>
          <w:color w:val="111111"/>
          <w:sz w:val="28"/>
          <w:szCs w:val="28"/>
          <w:shd w:val="clear" w:color="auto" w:fill="FFFFFF"/>
        </w:rPr>
        <w:t>В целях повышения грамотности родителей в вопросах </w:t>
      </w:r>
      <w:r w:rsidRPr="00164973">
        <w:rPr>
          <w:rStyle w:val="af6"/>
          <w:b w:val="0"/>
          <w:color w:val="111111"/>
          <w:sz w:val="28"/>
          <w:szCs w:val="28"/>
          <w:bdr w:val="none" w:sz="0" w:space="0" w:color="auto" w:frame="1"/>
          <w:shd w:val="clear" w:color="auto" w:fill="FFFFFF"/>
        </w:rPr>
        <w:t>физического воспитания</w:t>
      </w:r>
      <w:r w:rsidRPr="00164973">
        <w:rPr>
          <w:b/>
          <w:color w:val="111111"/>
          <w:sz w:val="28"/>
          <w:szCs w:val="28"/>
          <w:shd w:val="clear" w:color="auto" w:fill="FFFFFF"/>
        </w:rPr>
        <w:t> </w:t>
      </w:r>
      <w:r>
        <w:rPr>
          <w:color w:val="111111"/>
          <w:sz w:val="28"/>
          <w:szCs w:val="28"/>
          <w:shd w:val="clear" w:color="auto" w:fill="FFFFFF"/>
        </w:rPr>
        <w:t xml:space="preserve"> размещены  в группе  </w:t>
      </w:r>
      <w:r w:rsidRPr="00164973">
        <w:rPr>
          <w:color w:val="111111"/>
          <w:sz w:val="28"/>
          <w:szCs w:val="28"/>
          <w:shd w:val="clear" w:color="auto" w:fill="FFFFFF"/>
        </w:rPr>
        <w:t xml:space="preserve"> ВК</w:t>
      </w:r>
      <w:r>
        <w:rPr>
          <w:color w:val="111111"/>
          <w:sz w:val="28"/>
          <w:szCs w:val="28"/>
          <w:shd w:val="clear" w:color="auto" w:fill="FFFFFF"/>
        </w:rPr>
        <w:t xml:space="preserve"> детского сада </w:t>
      </w:r>
      <w:r w:rsidRPr="00164973">
        <w:rPr>
          <w:color w:val="111111"/>
          <w:sz w:val="28"/>
          <w:szCs w:val="28"/>
          <w:shd w:val="clear" w:color="auto" w:fill="FFFFFF"/>
        </w:rPr>
        <w:t xml:space="preserve"> </w:t>
      </w:r>
      <w:r w:rsidRPr="00164973">
        <w:rPr>
          <w:iCs/>
          <w:color w:val="111111"/>
          <w:sz w:val="28"/>
          <w:szCs w:val="28"/>
          <w:bdr w:val="none" w:sz="0" w:space="0" w:color="auto" w:frame="1"/>
          <w:shd w:val="clear" w:color="auto" w:fill="FFFFFF"/>
        </w:rPr>
        <w:t>«Рекомендации</w:t>
      </w:r>
      <w:r w:rsidRPr="00164973">
        <w:rPr>
          <w:b/>
          <w:iCs/>
          <w:color w:val="111111"/>
          <w:sz w:val="28"/>
          <w:szCs w:val="28"/>
          <w:bdr w:val="none" w:sz="0" w:space="0" w:color="auto" w:frame="1"/>
          <w:shd w:val="clear" w:color="auto" w:fill="FFFFFF"/>
        </w:rPr>
        <w:t xml:space="preserve"> </w:t>
      </w:r>
      <w:r w:rsidRPr="00164973">
        <w:rPr>
          <w:iCs/>
          <w:color w:val="111111"/>
          <w:sz w:val="28"/>
          <w:szCs w:val="28"/>
          <w:bdr w:val="none" w:sz="0" w:space="0" w:color="auto" w:frame="1"/>
          <w:shd w:val="clear" w:color="auto" w:fill="FFFFFF"/>
        </w:rPr>
        <w:t>по</w:t>
      </w:r>
      <w:r w:rsidRPr="00164973">
        <w:rPr>
          <w:b/>
          <w:iCs/>
          <w:color w:val="111111"/>
          <w:sz w:val="28"/>
          <w:szCs w:val="28"/>
          <w:bdr w:val="none" w:sz="0" w:space="0" w:color="auto" w:frame="1"/>
          <w:shd w:val="clear" w:color="auto" w:fill="FFFFFF"/>
        </w:rPr>
        <w:t> </w:t>
      </w:r>
      <w:r w:rsidRPr="00164973">
        <w:rPr>
          <w:rStyle w:val="af6"/>
          <w:b w:val="0"/>
          <w:iCs/>
          <w:color w:val="111111"/>
          <w:sz w:val="28"/>
          <w:szCs w:val="28"/>
          <w:bdr w:val="none" w:sz="0" w:space="0" w:color="auto" w:frame="1"/>
        </w:rPr>
        <w:t>физическому воспитанию</w:t>
      </w:r>
      <w:r w:rsidRPr="00164973">
        <w:rPr>
          <w:b/>
          <w:iCs/>
          <w:color w:val="111111"/>
          <w:sz w:val="28"/>
          <w:szCs w:val="28"/>
          <w:bdr w:val="none" w:sz="0" w:space="0" w:color="auto" w:frame="1"/>
          <w:shd w:val="clear" w:color="auto" w:fill="FFFFFF"/>
        </w:rPr>
        <w:t>»</w:t>
      </w:r>
      <w:r w:rsidRPr="00164973">
        <w:rPr>
          <w:b/>
          <w:color w:val="111111"/>
          <w:sz w:val="28"/>
          <w:szCs w:val="28"/>
          <w:shd w:val="clear" w:color="auto" w:fill="FFFFFF"/>
        </w:rPr>
        <w:t>,</w:t>
      </w:r>
      <w:r>
        <w:rPr>
          <w:color w:val="111111"/>
          <w:sz w:val="28"/>
          <w:szCs w:val="28"/>
          <w:shd w:val="clear" w:color="auto" w:fill="FFFFFF"/>
        </w:rPr>
        <w:t xml:space="preserve"> консультация  «Организация </w:t>
      </w:r>
      <w:r w:rsidRPr="00CE057F">
        <w:rPr>
          <w:color w:val="111111"/>
          <w:sz w:val="28"/>
          <w:szCs w:val="28"/>
          <w:shd w:val="clear" w:color="auto" w:fill="FFFFFF"/>
        </w:rPr>
        <w:t xml:space="preserve"> домашней игровой </w:t>
      </w:r>
      <w:r w:rsidRPr="00164973">
        <w:rPr>
          <w:rStyle w:val="af6"/>
          <w:b w:val="0"/>
          <w:color w:val="111111"/>
          <w:sz w:val="28"/>
          <w:szCs w:val="28"/>
          <w:bdr w:val="none" w:sz="0" w:space="0" w:color="auto" w:frame="1"/>
          <w:shd w:val="clear" w:color="auto" w:fill="FFFFFF"/>
        </w:rPr>
        <w:t>деятельности</w:t>
      </w:r>
      <w:r>
        <w:rPr>
          <w:rStyle w:val="af6"/>
          <w:b w:val="0"/>
          <w:color w:val="111111"/>
          <w:sz w:val="28"/>
          <w:szCs w:val="28"/>
          <w:bdr w:val="none" w:sz="0" w:space="0" w:color="auto" w:frame="1"/>
          <w:shd w:val="clear" w:color="auto" w:fill="FFFFFF"/>
        </w:rPr>
        <w:t>»</w:t>
      </w:r>
      <w:r w:rsidRPr="00164973">
        <w:rPr>
          <w:b/>
          <w:color w:val="111111"/>
          <w:sz w:val="28"/>
          <w:szCs w:val="28"/>
          <w:shd w:val="clear" w:color="auto" w:fill="FFFFFF"/>
        </w:rPr>
        <w:t>,</w:t>
      </w:r>
      <w:r w:rsidRPr="00CE057F">
        <w:rPr>
          <w:color w:val="111111"/>
          <w:sz w:val="28"/>
          <w:szCs w:val="28"/>
          <w:shd w:val="clear" w:color="auto" w:fill="FFFFFF"/>
        </w:rPr>
        <w:t xml:space="preserve"> идеи по проведению совместного с ребенком досуга и совместных праздниках.</w:t>
      </w:r>
    </w:p>
    <w:p w:rsidR="00164973" w:rsidRPr="00164973" w:rsidRDefault="00164973" w:rsidP="00205BC9">
      <w:pPr>
        <w:jc w:val="both"/>
        <w:rPr>
          <w:sz w:val="28"/>
          <w:szCs w:val="28"/>
        </w:rPr>
      </w:pPr>
    </w:p>
    <w:p w:rsidR="00205BC9" w:rsidRPr="009E26AD" w:rsidRDefault="00205BC9" w:rsidP="00205BC9">
      <w:pPr>
        <w:suppressAutoHyphens w:val="0"/>
        <w:contextualSpacing/>
        <w:jc w:val="both"/>
        <w:rPr>
          <w:b/>
        </w:rPr>
      </w:pPr>
      <w:r w:rsidRPr="009E26AD">
        <w:t xml:space="preserve">                   </w:t>
      </w:r>
      <w:r w:rsidRPr="009E26AD">
        <w:rPr>
          <w:b/>
        </w:rPr>
        <w:t xml:space="preserve">Анализ деятельности музыкального  руководителя Горбачёвой Е.В. </w:t>
      </w:r>
    </w:p>
    <w:p w:rsidR="00205BC9" w:rsidRPr="009E26AD" w:rsidRDefault="00205BC9" w:rsidP="00205BC9">
      <w:pPr>
        <w:ind w:firstLine="708"/>
        <w:contextualSpacing/>
        <w:jc w:val="both"/>
      </w:pPr>
      <w:r w:rsidRPr="009E26AD">
        <w:t>Деятельность  музыкальных руководителей  осуществлялась     в  соответствии ФГОС ДО,  в соответствии с основными годовыми задачами и образовательных программ дошкольного образования МБДОУ.</w:t>
      </w:r>
    </w:p>
    <w:p w:rsidR="00205BC9" w:rsidRPr="009E26AD" w:rsidRDefault="00205BC9" w:rsidP="00205BC9">
      <w:pPr>
        <w:ind w:left="-142" w:firstLine="567"/>
        <w:contextualSpacing/>
        <w:jc w:val="both"/>
      </w:pPr>
      <w:r w:rsidRPr="009E26AD">
        <w:t xml:space="preserve">     Работа по музыкальному воспитанию осуществлялась  согласно основной образовательной  программе «От рождения до школы» в соответствии ФГОС ДО с основными годовыми задачами:</w:t>
      </w:r>
    </w:p>
    <w:p w:rsidR="00205BC9" w:rsidRPr="009E26AD" w:rsidRDefault="00205BC9" w:rsidP="00205BC9">
      <w:pPr>
        <w:pStyle w:val="af4"/>
        <w:spacing w:line="240" w:lineRule="auto"/>
        <w:ind w:left="0"/>
        <w:jc w:val="both"/>
        <w:rPr>
          <w:rFonts w:ascii="Times New Roman" w:hAnsi="Times New Roman" w:cs="Times New Roman"/>
          <w:sz w:val="24"/>
          <w:szCs w:val="24"/>
        </w:rPr>
      </w:pPr>
      <w:r w:rsidRPr="009E26AD">
        <w:rPr>
          <w:rFonts w:ascii="Times New Roman" w:hAnsi="Times New Roman" w:cs="Times New Roman"/>
          <w:sz w:val="24"/>
          <w:szCs w:val="24"/>
        </w:rPr>
        <w:t>1.Развивать ритмические способности детей во всех видах музыкальной деятельности, восприятие музыкальных образов, способность выражать их в движении, согласовывать со средствами  музыкальной выразительности.</w:t>
      </w:r>
    </w:p>
    <w:p w:rsidR="00205BC9" w:rsidRPr="009E26AD" w:rsidRDefault="00205BC9" w:rsidP="00205BC9">
      <w:pPr>
        <w:pStyle w:val="af4"/>
        <w:spacing w:line="240" w:lineRule="auto"/>
        <w:ind w:left="0"/>
        <w:jc w:val="both"/>
        <w:rPr>
          <w:rFonts w:ascii="Times New Roman" w:hAnsi="Times New Roman" w:cs="Times New Roman"/>
          <w:sz w:val="24"/>
          <w:szCs w:val="24"/>
        </w:rPr>
      </w:pPr>
      <w:r w:rsidRPr="009E26AD">
        <w:rPr>
          <w:rFonts w:ascii="Times New Roman" w:hAnsi="Times New Roman" w:cs="Times New Roman"/>
          <w:sz w:val="24"/>
          <w:szCs w:val="24"/>
        </w:rPr>
        <w:t>2.Изучать  инновационные технологии музыкального развития детей.</w:t>
      </w:r>
    </w:p>
    <w:p w:rsidR="00205BC9" w:rsidRPr="009E26AD" w:rsidRDefault="00205BC9" w:rsidP="00205BC9">
      <w:pPr>
        <w:pStyle w:val="af4"/>
        <w:spacing w:line="240" w:lineRule="auto"/>
        <w:ind w:left="0"/>
        <w:jc w:val="both"/>
        <w:rPr>
          <w:rFonts w:ascii="Times New Roman" w:hAnsi="Times New Roman" w:cs="Times New Roman"/>
          <w:sz w:val="24"/>
          <w:szCs w:val="24"/>
        </w:rPr>
      </w:pPr>
      <w:r w:rsidRPr="009E26AD">
        <w:rPr>
          <w:rFonts w:ascii="Times New Roman" w:hAnsi="Times New Roman" w:cs="Times New Roman"/>
          <w:sz w:val="24"/>
          <w:szCs w:val="24"/>
        </w:rPr>
        <w:t>3.Обеспечивать охрану и укрепление социально-морального здоровья детей.</w:t>
      </w:r>
    </w:p>
    <w:p w:rsidR="00205BC9" w:rsidRPr="009E26AD" w:rsidRDefault="00205BC9" w:rsidP="00205BC9">
      <w:pPr>
        <w:ind w:firstLine="708"/>
        <w:contextualSpacing/>
        <w:jc w:val="both"/>
      </w:pPr>
      <w:r w:rsidRPr="009E26AD">
        <w:t>Чтобы решать эти задачи, педагог старалась  повышать интерес к музыкальным занятиям через интересный музыкальный репертуар, использование игровых методов, наглядности.</w:t>
      </w:r>
    </w:p>
    <w:p w:rsidR="00205BC9" w:rsidRPr="009E26AD" w:rsidRDefault="00205BC9" w:rsidP="00205BC9">
      <w:pPr>
        <w:ind w:firstLine="708"/>
        <w:contextualSpacing/>
        <w:jc w:val="both"/>
      </w:pPr>
      <w:r w:rsidRPr="009E26AD">
        <w:t>Это способствует   повышению активности детей, обеспечивает  успешное решение задач  музыкально-эстетического развития детей.</w:t>
      </w:r>
    </w:p>
    <w:p w:rsidR="00205BC9" w:rsidRPr="009E26AD" w:rsidRDefault="00205BC9" w:rsidP="00205BC9">
      <w:pPr>
        <w:ind w:firstLine="708"/>
        <w:contextualSpacing/>
        <w:jc w:val="both"/>
      </w:pPr>
      <w:r w:rsidRPr="009E26AD">
        <w:t>Деятельность  велась  по всем разделам музыкального воспитания: восприятие музыки, пение, песенное и игровое творчество, музыкально-ритмические движения.</w:t>
      </w:r>
    </w:p>
    <w:p w:rsidR="00205BC9" w:rsidRPr="009E26AD" w:rsidRDefault="00205BC9" w:rsidP="00205BC9">
      <w:pPr>
        <w:ind w:firstLine="708"/>
        <w:contextualSpacing/>
        <w:jc w:val="both"/>
      </w:pPr>
      <w:r w:rsidRPr="009E26AD">
        <w:t xml:space="preserve">В начале и в конце года проводится педагогическая диагностика освоения программы. Результаты представлены в таблице   </w:t>
      </w:r>
      <w:r w:rsidR="00694737">
        <w:t>18.</w:t>
      </w:r>
    </w:p>
    <w:p w:rsidR="00205BC9" w:rsidRPr="009E26AD" w:rsidRDefault="00205BC9" w:rsidP="00205BC9">
      <w:pPr>
        <w:contextualSpacing/>
        <w:jc w:val="center"/>
        <w:rPr>
          <w:b/>
        </w:rPr>
      </w:pPr>
      <w:r w:rsidRPr="009E26AD">
        <w:rPr>
          <w:b/>
        </w:rPr>
        <w:t>Результаты педагогической диагностики музыкального развития</w:t>
      </w:r>
    </w:p>
    <w:p w:rsidR="00205BC9" w:rsidRPr="009E26AD" w:rsidRDefault="00205BC9" w:rsidP="00205BC9">
      <w:pPr>
        <w:contextualSpacing/>
        <w:jc w:val="center"/>
        <w:rPr>
          <w:b/>
        </w:rPr>
      </w:pPr>
      <w:r>
        <w:rPr>
          <w:b/>
        </w:rPr>
        <w:lastRenderedPageBreak/>
        <w:t xml:space="preserve">             </w:t>
      </w:r>
      <w:r w:rsidR="00492730">
        <w:rPr>
          <w:b/>
        </w:rPr>
        <w:t>(сентябрь 2023 декабрь 2023</w:t>
      </w:r>
      <w:r w:rsidRPr="009E26AD">
        <w:rPr>
          <w:b/>
        </w:rPr>
        <w:t xml:space="preserve"> г.г.)        </w:t>
      </w:r>
      <w:r w:rsidR="00694737">
        <w:t>Таблица 18</w:t>
      </w:r>
    </w:p>
    <w:p w:rsidR="00205BC9" w:rsidRPr="009E26AD" w:rsidRDefault="00205BC9" w:rsidP="00205BC9">
      <w:pPr>
        <w:contextualSpacing/>
        <w:jc w:val="both"/>
        <w:rPr>
          <w:color w:val="FF0000"/>
        </w:rPr>
      </w:pPr>
    </w:p>
    <w:tbl>
      <w:tblPr>
        <w:tblW w:w="5376" w:type="pct"/>
        <w:tblInd w:w="-690" w:type="dxa"/>
        <w:tblCellMar>
          <w:top w:w="15" w:type="dxa"/>
          <w:left w:w="15" w:type="dxa"/>
          <w:bottom w:w="15" w:type="dxa"/>
          <w:right w:w="15" w:type="dxa"/>
        </w:tblCellMar>
        <w:tblLook w:val="04A0"/>
      </w:tblPr>
      <w:tblGrid>
        <w:gridCol w:w="1021"/>
        <w:gridCol w:w="857"/>
        <w:gridCol w:w="932"/>
        <w:gridCol w:w="932"/>
        <w:gridCol w:w="773"/>
        <w:gridCol w:w="773"/>
        <w:gridCol w:w="773"/>
        <w:gridCol w:w="857"/>
        <w:gridCol w:w="932"/>
        <w:gridCol w:w="932"/>
        <w:gridCol w:w="773"/>
        <w:gridCol w:w="773"/>
        <w:gridCol w:w="773"/>
      </w:tblGrid>
      <w:tr w:rsidR="00492730" w:rsidRPr="009E26AD" w:rsidTr="00492730">
        <w:trPr>
          <w:trHeight w:val="388"/>
        </w:trPr>
        <w:tc>
          <w:tcPr>
            <w:tcW w:w="462"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tcPr>
          <w:p w:rsidR="00492730" w:rsidRPr="009E26AD" w:rsidRDefault="00492730" w:rsidP="00446720">
            <w:pPr>
              <w:contextualSpacing/>
              <w:jc w:val="center"/>
              <w:rPr>
                <w:b/>
              </w:rPr>
            </w:pPr>
            <w:r w:rsidRPr="009E26AD">
              <w:rPr>
                <w:b/>
              </w:rPr>
              <w:t xml:space="preserve">Уровень  </w:t>
            </w:r>
          </w:p>
        </w:tc>
        <w:tc>
          <w:tcPr>
            <w:tcW w:w="1583" w:type="pct"/>
            <w:gridSpan w:val="4"/>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92730" w:rsidRPr="009E26AD" w:rsidRDefault="00492730" w:rsidP="00446720">
            <w:pPr>
              <w:contextualSpacing/>
              <w:jc w:val="center"/>
              <w:rPr>
                <w:b/>
              </w:rPr>
            </w:pPr>
            <w:r w:rsidRPr="009E26AD">
              <w:rPr>
                <w:b/>
              </w:rPr>
              <w:t>Начало учебного года %</w:t>
            </w:r>
          </w:p>
        </w:tc>
        <w:tc>
          <w:tcPr>
            <w:tcW w:w="350" w:type="pct"/>
            <w:tcBorders>
              <w:top w:val="single" w:sz="4" w:space="0" w:color="auto"/>
              <w:left w:val="single" w:sz="4" w:space="0" w:color="auto"/>
              <w:bottom w:val="single" w:sz="4" w:space="0" w:color="auto"/>
              <w:right w:val="single" w:sz="4" w:space="0" w:color="auto"/>
            </w:tcBorders>
          </w:tcPr>
          <w:p w:rsidR="00492730" w:rsidRPr="009E26AD" w:rsidRDefault="00492730" w:rsidP="00446720">
            <w:pPr>
              <w:contextualSpacing/>
              <w:jc w:val="center"/>
              <w:rPr>
                <w:b/>
              </w:rPr>
            </w:pPr>
          </w:p>
        </w:tc>
        <w:tc>
          <w:tcPr>
            <w:tcW w:w="350" w:type="pct"/>
            <w:tcBorders>
              <w:top w:val="single" w:sz="4" w:space="0" w:color="auto"/>
              <w:left w:val="single" w:sz="4" w:space="0" w:color="auto"/>
              <w:bottom w:val="single" w:sz="4" w:space="0" w:color="auto"/>
              <w:right w:val="single" w:sz="4" w:space="0" w:color="auto"/>
            </w:tcBorders>
          </w:tcPr>
          <w:p w:rsidR="00492730" w:rsidRPr="009E26AD" w:rsidRDefault="00492730" w:rsidP="00446720">
            <w:pPr>
              <w:contextualSpacing/>
              <w:jc w:val="center"/>
              <w:rPr>
                <w:b/>
              </w:rPr>
            </w:pPr>
          </w:p>
        </w:tc>
        <w:tc>
          <w:tcPr>
            <w:tcW w:w="1583" w:type="pct"/>
            <w:gridSpan w:val="4"/>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92730" w:rsidRPr="009E26AD" w:rsidRDefault="00492730" w:rsidP="00492730">
            <w:pPr>
              <w:contextualSpacing/>
              <w:rPr>
                <w:b/>
              </w:rPr>
            </w:pPr>
            <w:r>
              <w:rPr>
                <w:b/>
              </w:rPr>
              <w:t xml:space="preserve">Середина </w:t>
            </w:r>
            <w:r w:rsidRPr="009E26AD">
              <w:rPr>
                <w:b/>
              </w:rPr>
              <w:t>учебного года %</w:t>
            </w:r>
          </w:p>
        </w:tc>
        <w:tc>
          <w:tcPr>
            <w:tcW w:w="350" w:type="pct"/>
            <w:tcBorders>
              <w:top w:val="single" w:sz="4" w:space="0" w:color="auto"/>
              <w:left w:val="single" w:sz="4" w:space="0" w:color="auto"/>
              <w:bottom w:val="single" w:sz="4" w:space="0" w:color="auto"/>
              <w:right w:val="single" w:sz="4" w:space="0" w:color="auto"/>
            </w:tcBorders>
          </w:tcPr>
          <w:p w:rsidR="00492730" w:rsidRDefault="00492730" w:rsidP="00492730">
            <w:pPr>
              <w:contextualSpacing/>
              <w:rPr>
                <w:b/>
              </w:rPr>
            </w:pPr>
          </w:p>
        </w:tc>
        <w:tc>
          <w:tcPr>
            <w:tcW w:w="322" w:type="pct"/>
            <w:tcBorders>
              <w:top w:val="single" w:sz="4" w:space="0" w:color="auto"/>
              <w:left w:val="single" w:sz="4" w:space="0" w:color="auto"/>
              <w:bottom w:val="single" w:sz="4" w:space="0" w:color="auto"/>
              <w:right w:val="single" w:sz="4" w:space="0" w:color="auto"/>
            </w:tcBorders>
          </w:tcPr>
          <w:p w:rsidR="00492730" w:rsidRDefault="00492730" w:rsidP="00492730">
            <w:pPr>
              <w:contextualSpacing/>
              <w:rPr>
                <w:b/>
              </w:rPr>
            </w:pPr>
          </w:p>
        </w:tc>
      </w:tr>
      <w:tr w:rsidR="00492730" w:rsidRPr="009E26AD" w:rsidTr="00492730">
        <w:trPr>
          <w:trHeight w:val="345"/>
        </w:trPr>
        <w:tc>
          <w:tcPr>
            <w:tcW w:w="462" w:type="pct"/>
            <w:vMerge/>
            <w:tcBorders>
              <w:left w:val="single" w:sz="4" w:space="0" w:color="auto"/>
              <w:right w:val="single" w:sz="4" w:space="0" w:color="auto"/>
            </w:tcBorders>
            <w:tcMar>
              <w:top w:w="45" w:type="dxa"/>
              <w:left w:w="45" w:type="dxa"/>
              <w:bottom w:w="45" w:type="dxa"/>
              <w:right w:w="45" w:type="dxa"/>
            </w:tcMar>
            <w:vAlign w:val="center"/>
          </w:tcPr>
          <w:p w:rsidR="00492730" w:rsidRPr="009E26AD" w:rsidRDefault="00492730" w:rsidP="00446720">
            <w:pPr>
              <w:contextualSpacing/>
              <w:jc w:val="center"/>
              <w:rPr>
                <w:b/>
              </w:rPr>
            </w:pPr>
          </w:p>
        </w:tc>
        <w:tc>
          <w:tcPr>
            <w:tcW w:w="388" w:type="pct"/>
            <w:tcBorders>
              <w:top w:val="single" w:sz="4" w:space="0" w:color="auto"/>
              <w:left w:val="single" w:sz="4" w:space="0" w:color="auto"/>
              <w:right w:val="single" w:sz="4" w:space="0" w:color="auto"/>
            </w:tcBorders>
            <w:tcMar>
              <w:top w:w="45" w:type="dxa"/>
              <w:left w:w="45" w:type="dxa"/>
              <w:bottom w:w="45" w:type="dxa"/>
              <w:right w:w="45" w:type="dxa"/>
            </w:tcMar>
          </w:tcPr>
          <w:p w:rsidR="00492730" w:rsidRPr="009E26AD" w:rsidRDefault="00492730" w:rsidP="00446720">
            <w:pPr>
              <w:contextualSpacing/>
              <w:jc w:val="center"/>
            </w:pPr>
            <w:r>
              <w:t>Группа 12</w:t>
            </w:r>
            <w:r w:rsidRPr="009E26AD">
              <w:t xml:space="preserve"> ранний возраст</w:t>
            </w:r>
          </w:p>
        </w:tc>
        <w:tc>
          <w:tcPr>
            <w:tcW w:w="422" w:type="pct"/>
            <w:tcBorders>
              <w:top w:val="single" w:sz="4" w:space="0" w:color="auto"/>
              <w:left w:val="single" w:sz="4" w:space="0" w:color="auto"/>
              <w:right w:val="single" w:sz="4" w:space="0" w:color="auto"/>
            </w:tcBorders>
          </w:tcPr>
          <w:p w:rsidR="00492730" w:rsidRPr="009E26AD" w:rsidRDefault="00492730" w:rsidP="00492730">
            <w:pPr>
              <w:contextualSpacing/>
              <w:jc w:val="center"/>
            </w:pPr>
            <w:r w:rsidRPr="009E26AD">
              <w:t xml:space="preserve">Группа </w:t>
            </w:r>
            <w:r>
              <w:t>13</w:t>
            </w:r>
            <w:r w:rsidRPr="009E26AD">
              <w:t xml:space="preserve"> младшая</w:t>
            </w:r>
          </w:p>
        </w:tc>
        <w:tc>
          <w:tcPr>
            <w:tcW w:w="422" w:type="pct"/>
            <w:tcBorders>
              <w:top w:val="single" w:sz="4" w:space="0" w:color="auto"/>
              <w:left w:val="single" w:sz="4" w:space="0" w:color="auto"/>
              <w:right w:val="single" w:sz="4" w:space="0" w:color="auto"/>
            </w:tcBorders>
          </w:tcPr>
          <w:p w:rsidR="00492730" w:rsidRDefault="00492730" w:rsidP="00446720">
            <w:pPr>
              <w:contextualSpacing/>
              <w:jc w:val="center"/>
            </w:pPr>
            <w:r>
              <w:t>Группа 14</w:t>
            </w:r>
          </w:p>
          <w:p w:rsidR="00492730" w:rsidRPr="009E26AD" w:rsidRDefault="00492730" w:rsidP="00446720">
            <w:pPr>
              <w:contextualSpacing/>
              <w:jc w:val="center"/>
            </w:pPr>
            <w:r w:rsidRPr="009E26AD">
              <w:t xml:space="preserve">младшая </w:t>
            </w:r>
          </w:p>
        </w:tc>
        <w:tc>
          <w:tcPr>
            <w:tcW w:w="350" w:type="pct"/>
            <w:tcBorders>
              <w:top w:val="single" w:sz="4" w:space="0" w:color="auto"/>
              <w:left w:val="single" w:sz="4" w:space="0" w:color="auto"/>
              <w:right w:val="single" w:sz="4" w:space="0" w:color="auto"/>
            </w:tcBorders>
          </w:tcPr>
          <w:p w:rsidR="00492730" w:rsidRPr="009E26AD" w:rsidRDefault="00492730" w:rsidP="00492730">
            <w:pPr>
              <w:contextualSpacing/>
              <w:jc w:val="center"/>
            </w:pPr>
            <w:r>
              <w:t xml:space="preserve">Группа 15 </w:t>
            </w:r>
          </w:p>
        </w:tc>
        <w:tc>
          <w:tcPr>
            <w:tcW w:w="350" w:type="pct"/>
            <w:tcBorders>
              <w:top w:val="single" w:sz="4" w:space="0" w:color="auto"/>
              <w:left w:val="single" w:sz="4" w:space="0" w:color="auto"/>
              <w:right w:val="single" w:sz="4" w:space="0" w:color="auto"/>
            </w:tcBorders>
          </w:tcPr>
          <w:p w:rsidR="00492730" w:rsidRPr="009E26AD" w:rsidRDefault="00492730" w:rsidP="00446720">
            <w:pPr>
              <w:contextualSpacing/>
              <w:jc w:val="center"/>
            </w:pPr>
            <w:r>
              <w:t>Группа 16</w:t>
            </w:r>
          </w:p>
        </w:tc>
        <w:tc>
          <w:tcPr>
            <w:tcW w:w="350" w:type="pct"/>
            <w:tcBorders>
              <w:top w:val="single" w:sz="4" w:space="0" w:color="auto"/>
              <w:left w:val="single" w:sz="4" w:space="0" w:color="auto"/>
              <w:right w:val="single" w:sz="4" w:space="0" w:color="auto"/>
            </w:tcBorders>
          </w:tcPr>
          <w:p w:rsidR="00492730" w:rsidRPr="009E26AD" w:rsidRDefault="00492730" w:rsidP="00446720">
            <w:pPr>
              <w:contextualSpacing/>
              <w:jc w:val="center"/>
            </w:pPr>
            <w:r>
              <w:t>Группа 18</w:t>
            </w:r>
          </w:p>
        </w:tc>
        <w:tc>
          <w:tcPr>
            <w:tcW w:w="388" w:type="pct"/>
            <w:tcBorders>
              <w:top w:val="single" w:sz="4" w:space="0" w:color="auto"/>
              <w:left w:val="single" w:sz="4" w:space="0" w:color="auto"/>
              <w:right w:val="single" w:sz="4" w:space="0" w:color="auto"/>
            </w:tcBorders>
            <w:tcMar>
              <w:top w:w="45" w:type="dxa"/>
              <w:left w:w="45" w:type="dxa"/>
              <w:bottom w:w="45" w:type="dxa"/>
              <w:right w:w="45" w:type="dxa"/>
            </w:tcMar>
            <w:hideMark/>
          </w:tcPr>
          <w:p w:rsidR="00492730" w:rsidRPr="009E26AD" w:rsidRDefault="00492730" w:rsidP="00446720">
            <w:pPr>
              <w:contextualSpacing/>
              <w:jc w:val="center"/>
            </w:pPr>
            <w:r>
              <w:t>Группа 12</w:t>
            </w:r>
            <w:r w:rsidRPr="009E26AD">
              <w:t xml:space="preserve"> ранний возраст</w:t>
            </w:r>
          </w:p>
        </w:tc>
        <w:tc>
          <w:tcPr>
            <w:tcW w:w="422" w:type="pct"/>
            <w:tcBorders>
              <w:top w:val="single" w:sz="4" w:space="0" w:color="auto"/>
              <w:left w:val="single" w:sz="4" w:space="0" w:color="auto"/>
              <w:right w:val="single" w:sz="4" w:space="0" w:color="auto"/>
            </w:tcBorders>
          </w:tcPr>
          <w:p w:rsidR="00492730" w:rsidRPr="009E26AD" w:rsidRDefault="00492730" w:rsidP="00446720">
            <w:pPr>
              <w:contextualSpacing/>
              <w:jc w:val="center"/>
            </w:pPr>
            <w:r>
              <w:t>Группа 13</w:t>
            </w:r>
            <w:r w:rsidRPr="009E26AD">
              <w:t xml:space="preserve"> младшая</w:t>
            </w:r>
          </w:p>
        </w:tc>
        <w:tc>
          <w:tcPr>
            <w:tcW w:w="422" w:type="pct"/>
            <w:tcBorders>
              <w:top w:val="single" w:sz="4" w:space="0" w:color="auto"/>
              <w:left w:val="single" w:sz="4" w:space="0" w:color="auto"/>
              <w:right w:val="single" w:sz="4" w:space="0" w:color="auto"/>
            </w:tcBorders>
          </w:tcPr>
          <w:p w:rsidR="00492730" w:rsidRPr="009E26AD" w:rsidRDefault="00492730" w:rsidP="00446720">
            <w:pPr>
              <w:contextualSpacing/>
              <w:jc w:val="center"/>
            </w:pPr>
            <w:r>
              <w:t>Группа 14</w:t>
            </w:r>
            <w:r w:rsidRPr="009E26AD">
              <w:t xml:space="preserve"> младшая </w:t>
            </w:r>
          </w:p>
        </w:tc>
        <w:tc>
          <w:tcPr>
            <w:tcW w:w="350" w:type="pct"/>
            <w:tcBorders>
              <w:top w:val="single" w:sz="4" w:space="0" w:color="auto"/>
              <w:left w:val="single" w:sz="4" w:space="0" w:color="auto"/>
              <w:right w:val="single" w:sz="4" w:space="0" w:color="auto"/>
            </w:tcBorders>
          </w:tcPr>
          <w:p w:rsidR="00492730" w:rsidRPr="009E26AD" w:rsidRDefault="00492730" w:rsidP="00492730">
            <w:pPr>
              <w:contextualSpacing/>
              <w:jc w:val="center"/>
            </w:pPr>
            <w:r>
              <w:t xml:space="preserve">Группа 15  </w:t>
            </w:r>
          </w:p>
        </w:tc>
        <w:tc>
          <w:tcPr>
            <w:tcW w:w="350" w:type="pct"/>
            <w:tcBorders>
              <w:top w:val="single" w:sz="4" w:space="0" w:color="auto"/>
              <w:left w:val="single" w:sz="4" w:space="0" w:color="auto"/>
              <w:right w:val="single" w:sz="4" w:space="0" w:color="auto"/>
            </w:tcBorders>
          </w:tcPr>
          <w:p w:rsidR="00492730" w:rsidRPr="009E26AD" w:rsidRDefault="00492730" w:rsidP="003F4EFD">
            <w:pPr>
              <w:contextualSpacing/>
              <w:jc w:val="center"/>
            </w:pPr>
            <w:r>
              <w:t xml:space="preserve">Группа 15  </w:t>
            </w:r>
          </w:p>
        </w:tc>
        <w:tc>
          <w:tcPr>
            <w:tcW w:w="322" w:type="pct"/>
            <w:tcBorders>
              <w:top w:val="single" w:sz="4" w:space="0" w:color="auto"/>
              <w:left w:val="single" w:sz="4" w:space="0" w:color="auto"/>
              <w:right w:val="single" w:sz="4" w:space="0" w:color="auto"/>
            </w:tcBorders>
          </w:tcPr>
          <w:p w:rsidR="00492730" w:rsidRPr="009E26AD" w:rsidRDefault="00492730" w:rsidP="003F4EFD">
            <w:pPr>
              <w:contextualSpacing/>
              <w:jc w:val="center"/>
            </w:pPr>
            <w:r>
              <w:t xml:space="preserve">Группа 15  </w:t>
            </w:r>
          </w:p>
        </w:tc>
      </w:tr>
      <w:tr w:rsidR="00492730" w:rsidRPr="009E26AD" w:rsidTr="00492730">
        <w:tc>
          <w:tcPr>
            <w:tcW w:w="4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92730" w:rsidRPr="009E26AD" w:rsidRDefault="00492730" w:rsidP="00446720">
            <w:pPr>
              <w:contextualSpacing/>
              <w:jc w:val="both"/>
            </w:pPr>
            <w:r w:rsidRPr="009E26AD">
              <w:t>Высокий</w:t>
            </w:r>
          </w:p>
        </w:tc>
        <w:tc>
          <w:tcPr>
            <w:tcW w:w="3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92730" w:rsidRPr="009E26AD" w:rsidRDefault="00492730" w:rsidP="00446720">
            <w:pPr>
              <w:contextualSpacing/>
              <w:jc w:val="center"/>
            </w:pPr>
            <w:r w:rsidRPr="009E26AD">
              <w:t>6</w:t>
            </w:r>
          </w:p>
        </w:tc>
        <w:tc>
          <w:tcPr>
            <w:tcW w:w="422" w:type="pct"/>
            <w:tcBorders>
              <w:top w:val="single" w:sz="4" w:space="0" w:color="auto"/>
              <w:left w:val="single" w:sz="4" w:space="0" w:color="auto"/>
              <w:bottom w:val="single" w:sz="4" w:space="0" w:color="auto"/>
              <w:right w:val="single" w:sz="4" w:space="0" w:color="auto"/>
            </w:tcBorders>
            <w:vAlign w:val="center"/>
          </w:tcPr>
          <w:p w:rsidR="00492730" w:rsidRPr="009E26AD" w:rsidRDefault="00492730" w:rsidP="00446720">
            <w:pPr>
              <w:contextualSpacing/>
              <w:jc w:val="center"/>
            </w:pPr>
            <w:r w:rsidRPr="009E26AD">
              <w:t>12</w:t>
            </w:r>
          </w:p>
        </w:tc>
        <w:tc>
          <w:tcPr>
            <w:tcW w:w="422" w:type="pct"/>
            <w:tcBorders>
              <w:top w:val="single" w:sz="4" w:space="0" w:color="auto"/>
              <w:left w:val="single" w:sz="4" w:space="0" w:color="auto"/>
              <w:bottom w:val="single" w:sz="4" w:space="0" w:color="auto"/>
              <w:right w:val="single" w:sz="4" w:space="0" w:color="auto"/>
            </w:tcBorders>
            <w:vAlign w:val="center"/>
          </w:tcPr>
          <w:p w:rsidR="00492730" w:rsidRPr="009E26AD" w:rsidRDefault="00492730" w:rsidP="00446720">
            <w:pPr>
              <w:contextualSpacing/>
              <w:jc w:val="center"/>
            </w:pPr>
            <w:r w:rsidRPr="009E26AD">
              <w:t>12</w:t>
            </w:r>
          </w:p>
        </w:tc>
        <w:tc>
          <w:tcPr>
            <w:tcW w:w="350" w:type="pct"/>
            <w:tcBorders>
              <w:top w:val="single" w:sz="4" w:space="0" w:color="auto"/>
              <w:left w:val="single" w:sz="4" w:space="0" w:color="auto"/>
              <w:bottom w:val="single" w:sz="4" w:space="0" w:color="auto"/>
              <w:right w:val="single" w:sz="4" w:space="0" w:color="auto"/>
            </w:tcBorders>
            <w:vAlign w:val="center"/>
          </w:tcPr>
          <w:p w:rsidR="00492730" w:rsidRPr="009E26AD" w:rsidRDefault="00492730" w:rsidP="00446720">
            <w:pPr>
              <w:contextualSpacing/>
              <w:jc w:val="center"/>
            </w:pPr>
            <w:r w:rsidRPr="009E26AD">
              <w:t>19</w:t>
            </w:r>
          </w:p>
        </w:tc>
        <w:tc>
          <w:tcPr>
            <w:tcW w:w="350" w:type="pct"/>
            <w:tcBorders>
              <w:top w:val="single" w:sz="4" w:space="0" w:color="auto"/>
              <w:left w:val="single" w:sz="4" w:space="0" w:color="auto"/>
              <w:bottom w:val="single" w:sz="4" w:space="0" w:color="auto"/>
              <w:right w:val="single" w:sz="4" w:space="0" w:color="auto"/>
            </w:tcBorders>
          </w:tcPr>
          <w:p w:rsidR="00492730" w:rsidRPr="009E26AD" w:rsidRDefault="00492730" w:rsidP="00446720">
            <w:pPr>
              <w:contextualSpacing/>
              <w:jc w:val="center"/>
            </w:pPr>
          </w:p>
        </w:tc>
        <w:tc>
          <w:tcPr>
            <w:tcW w:w="350" w:type="pct"/>
            <w:tcBorders>
              <w:top w:val="single" w:sz="4" w:space="0" w:color="auto"/>
              <w:left w:val="single" w:sz="4" w:space="0" w:color="auto"/>
              <w:bottom w:val="single" w:sz="4" w:space="0" w:color="auto"/>
              <w:right w:val="single" w:sz="4" w:space="0" w:color="auto"/>
            </w:tcBorders>
          </w:tcPr>
          <w:p w:rsidR="00492730" w:rsidRPr="009E26AD" w:rsidRDefault="00492730" w:rsidP="00446720">
            <w:pPr>
              <w:contextualSpacing/>
              <w:jc w:val="center"/>
            </w:pPr>
          </w:p>
        </w:tc>
        <w:tc>
          <w:tcPr>
            <w:tcW w:w="3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92730" w:rsidRPr="009E26AD" w:rsidRDefault="00492730" w:rsidP="00446720">
            <w:pPr>
              <w:contextualSpacing/>
              <w:jc w:val="center"/>
            </w:pPr>
            <w:r w:rsidRPr="009E26AD">
              <w:t>10</w:t>
            </w:r>
          </w:p>
        </w:tc>
        <w:tc>
          <w:tcPr>
            <w:tcW w:w="422" w:type="pct"/>
            <w:tcBorders>
              <w:top w:val="single" w:sz="4" w:space="0" w:color="auto"/>
              <w:left w:val="single" w:sz="4" w:space="0" w:color="auto"/>
              <w:bottom w:val="single" w:sz="4" w:space="0" w:color="auto"/>
              <w:right w:val="single" w:sz="4" w:space="0" w:color="auto"/>
            </w:tcBorders>
            <w:vAlign w:val="center"/>
          </w:tcPr>
          <w:p w:rsidR="00492730" w:rsidRPr="009E26AD" w:rsidRDefault="00492730" w:rsidP="00446720">
            <w:pPr>
              <w:contextualSpacing/>
              <w:jc w:val="center"/>
            </w:pPr>
            <w:r w:rsidRPr="009E26AD">
              <w:t>20</w:t>
            </w:r>
          </w:p>
        </w:tc>
        <w:tc>
          <w:tcPr>
            <w:tcW w:w="422" w:type="pct"/>
            <w:tcBorders>
              <w:top w:val="single" w:sz="4" w:space="0" w:color="auto"/>
              <w:left w:val="single" w:sz="4" w:space="0" w:color="auto"/>
              <w:bottom w:val="single" w:sz="4" w:space="0" w:color="auto"/>
              <w:right w:val="single" w:sz="4" w:space="0" w:color="auto"/>
            </w:tcBorders>
            <w:vAlign w:val="center"/>
          </w:tcPr>
          <w:p w:rsidR="00492730" w:rsidRPr="009E26AD" w:rsidRDefault="00492730" w:rsidP="00446720">
            <w:pPr>
              <w:contextualSpacing/>
              <w:jc w:val="center"/>
            </w:pPr>
            <w:r w:rsidRPr="009E26AD">
              <w:t>15</w:t>
            </w:r>
          </w:p>
        </w:tc>
        <w:tc>
          <w:tcPr>
            <w:tcW w:w="350" w:type="pct"/>
            <w:tcBorders>
              <w:top w:val="single" w:sz="4" w:space="0" w:color="auto"/>
              <w:left w:val="single" w:sz="4" w:space="0" w:color="auto"/>
              <w:bottom w:val="single" w:sz="4" w:space="0" w:color="auto"/>
              <w:right w:val="single" w:sz="4" w:space="0" w:color="auto"/>
            </w:tcBorders>
            <w:vAlign w:val="center"/>
          </w:tcPr>
          <w:p w:rsidR="00492730" w:rsidRPr="009E26AD" w:rsidRDefault="00492730" w:rsidP="00446720">
            <w:pPr>
              <w:contextualSpacing/>
              <w:jc w:val="center"/>
            </w:pPr>
            <w:r w:rsidRPr="009E26AD">
              <w:t>25</w:t>
            </w:r>
          </w:p>
        </w:tc>
        <w:tc>
          <w:tcPr>
            <w:tcW w:w="350" w:type="pct"/>
            <w:tcBorders>
              <w:top w:val="single" w:sz="4" w:space="0" w:color="auto"/>
              <w:left w:val="single" w:sz="4" w:space="0" w:color="auto"/>
              <w:bottom w:val="single" w:sz="4" w:space="0" w:color="auto"/>
              <w:right w:val="single" w:sz="4" w:space="0" w:color="auto"/>
            </w:tcBorders>
          </w:tcPr>
          <w:p w:rsidR="00492730" w:rsidRPr="009E26AD" w:rsidRDefault="00492730" w:rsidP="00446720">
            <w:pPr>
              <w:contextualSpacing/>
              <w:jc w:val="center"/>
            </w:pPr>
          </w:p>
        </w:tc>
        <w:tc>
          <w:tcPr>
            <w:tcW w:w="322" w:type="pct"/>
            <w:tcBorders>
              <w:top w:val="single" w:sz="4" w:space="0" w:color="auto"/>
              <w:left w:val="single" w:sz="4" w:space="0" w:color="auto"/>
              <w:bottom w:val="single" w:sz="4" w:space="0" w:color="auto"/>
              <w:right w:val="single" w:sz="4" w:space="0" w:color="auto"/>
            </w:tcBorders>
          </w:tcPr>
          <w:p w:rsidR="00492730" w:rsidRPr="009E26AD" w:rsidRDefault="00492730" w:rsidP="00446720">
            <w:pPr>
              <w:contextualSpacing/>
              <w:jc w:val="center"/>
            </w:pPr>
          </w:p>
        </w:tc>
      </w:tr>
      <w:tr w:rsidR="00492730" w:rsidRPr="009E26AD" w:rsidTr="00492730">
        <w:tc>
          <w:tcPr>
            <w:tcW w:w="4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92730" w:rsidRPr="009E26AD" w:rsidRDefault="00492730" w:rsidP="00446720">
            <w:pPr>
              <w:contextualSpacing/>
              <w:jc w:val="both"/>
            </w:pPr>
            <w:r w:rsidRPr="009E26AD">
              <w:t>Средний</w:t>
            </w:r>
          </w:p>
        </w:tc>
        <w:tc>
          <w:tcPr>
            <w:tcW w:w="3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92730" w:rsidRPr="009E26AD" w:rsidRDefault="00492730" w:rsidP="00446720">
            <w:pPr>
              <w:contextualSpacing/>
              <w:jc w:val="center"/>
            </w:pPr>
            <w:r w:rsidRPr="009E26AD">
              <w:t>45</w:t>
            </w:r>
          </w:p>
        </w:tc>
        <w:tc>
          <w:tcPr>
            <w:tcW w:w="422" w:type="pct"/>
            <w:tcBorders>
              <w:top w:val="single" w:sz="4" w:space="0" w:color="auto"/>
              <w:left w:val="single" w:sz="4" w:space="0" w:color="auto"/>
              <w:bottom w:val="single" w:sz="4" w:space="0" w:color="auto"/>
              <w:right w:val="single" w:sz="4" w:space="0" w:color="auto"/>
            </w:tcBorders>
            <w:vAlign w:val="center"/>
          </w:tcPr>
          <w:p w:rsidR="00492730" w:rsidRPr="009E26AD" w:rsidRDefault="00492730" w:rsidP="00446720">
            <w:pPr>
              <w:contextualSpacing/>
              <w:jc w:val="center"/>
            </w:pPr>
            <w:r w:rsidRPr="009E26AD">
              <w:t>54</w:t>
            </w:r>
          </w:p>
        </w:tc>
        <w:tc>
          <w:tcPr>
            <w:tcW w:w="422" w:type="pct"/>
            <w:tcBorders>
              <w:top w:val="single" w:sz="4" w:space="0" w:color="auto"/>
              <w:left w:val="single" w:sz="4" w:space="0" w:color="auto"/>
              <w:bottom w:val="single" w:sz="4" w:space="0" w:color="auto"/>
              <w:right w:val="single" w:sz="4" w:space="0" w:color="auto"/>
            </w:tcBorders>
            <w:vAlign w:val="center"/>
          </w:tcPr>
          <w:p w:rsidR="00492730" w:rsidRPr="009E26AD" w:rsidRDefault="00492730" w:rsidP="00446720">
            <w:pPr>
              <w:contextualSpacing/>
              <w:jc w:val="center"/>
            </w:pPr>
            <w:r w:rsidRPr="009E26AD">
              <w:t>58</w:t>
            </w:r>
          </w:p>
        </w:tc>
        <w:tc>
          <w:tcPr>
            <w:tcW w:w="350" w:type="pct"/>
            <w:tcBorders>
              <w:top w:val="single" w:sz="4" w:space="0" w:color="auto"/>
              <w:left w:val="single" w:sz="4" w:space="0" w:color="auto"/>
              <w:bottom w:val="single" w:sz="4" w:space="0" w:color="auto"/>
              <w:right w:val="single" w:sz="4" w:space="0" w:color="auto"/>
            </w:tcBorders>
            <w:vAlign w:val="center"/>
          </w:tcPr>
          <w:p w:rsidR="00492730" w:rsidRPr="009E26AD" w:rsidRDefault="00492730" w:rsidP="00446720">
            <w:pPr>
              <w:contextualSpacing/>
              <w:jc w:val="center"/>
            </w:pPr>
            <w:r w:rsidRPr="009E26AD">
              <w:t>47</w:t>
            </w:r>
          </w:p>
        </w:tc>
        <w:tc>
          <w:tcPr>
            <w:tcW w:w="350" w:type="pct"/>
            <w:tcBorders>
              <w:top w:val="single" w:sz="4" w:space="0" w:color="auto"/>
              <w:left w:val="single" w:sz="4" w:space="0" w:color="auto"/>
              <w:bottom w:val="single" w:sz="4" w:space="0" w:color="auto"/>
              <w:right w:val="single" w:sz="4" w:space="0" w:color="auto"/>
            </w:tcBorders>
          </w:tcPr>
          <w:p w:rsidR="00492730" w:rsidRPr="009E26AD" w:rsidRDefault="00492730" w:rsidP="00446720">
            <w:pPr>
              <w:contextualSpacing/>
              <w:jc w:val="center"/>
            </w:pPr>
          </w:p>
        </w:tc>
        <w:tc>
          <w:tcPr>
            <w:tcW w:w="350" w:type="pct"/>
            <w:tcBorders>
              <w:top w:val="single" w:sz="4" w:space="0" w:color="auto"/>
              <w:left w:val="single" w:sz="4" w:space="0" w:color="auto"/>
              <w:bottom w:val="single" w:sz="4" w:space="0" w:color="auto"/>
              <w:right w:val="single" w:sz="4" w:space="0" w:color="auto"/>
            </w:tcBorders>
          </w:tcPr>
          <w:p w:rsidR="00492730" w:rsidRPr="009E26AD" w:rsidRDefault="00492730" w:rsidP="00446720">
            <w:pPr>
              <w:contextualSpacing/>
              <w:jc w:val="center"/>
            </w:pPr>
          </w:p>
        </w:tc>
        <w:tc>
          <w:tcPr>
            <w:tcW w:w="3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92730" w:rsidRPr="009E26AD" w:rsidRDefault="00492730" w:rsidP="00446720">
            <w:pPr>
              <w:contextualSpacing/>
              <w:jc w:val="center"/>
            </w:pPr>
            <w:r w:rsidRPr="009E26AD">
              <w:t>75</w:t>
            </w:r>
          </w:p>
        </w:tc>
        <w:tc>
          <w:tcPr>
            <w:tcW w:w="422" w:type="pct"/>
            <w:tcBorders>
              <w:top w:val="single" w:sz="4" w:space="0" w:color="auto"/>
              <w:left w:val="single" w:sz="4" w:space="0" w:color="auto"/>
              <w:bottom w:val="single" w:sz="4" w:space="0" w:color="auto"/>
              <w:right w:val="single" w:sz="4" w:space="0" w:color="auto"/>
            </w:tcBorders>
            <w:vAlign w:val="center"/>
          </w:tcPr>
          <w:p w:rsidR="00492730" w:rsidRPr="009E26AD" w:rsidRDefault="00492730" w:rsidP="00446720">
            <w:pPr>
              <w:contextualSpacing/>
              <w:jc w:val="center"/>
            </w:pPr>
            <w:r w:rsidRPr="009E26AD">
              <w:t>67</w:t>
            </w:r>
          </w:p>
        </w:tc>
        <w:tc>
          <w:tcPr>
            <w:tcW w:w="422" w:type="pct"/>
            <w:tcBorders>
              <w:top w:val="single" w:sz="4" w:space="0" w:color="auto"/>
              <w:left w:val="single" w:sz="4" w:space="0" w:color="auto"/>
              <w:bottom w:val="single" w:sz="4" w:space="0" w:color="auto"/>
              <w:right w:val="single" w:sz="4" w:space="0" w:color="auto"/>
            </w:tcBorders>
            <w:vAlign w:val="center"/>
          </w:tcPr>
          <w:p w:rsidR="00492730" w:rsidRPr="009E26AD" w:rsidRDefault="00492730" w:rsidP="00446720">
            <w:pPr>
              <w:contextualSpacing/>
              <w:jc w:val="center"/>
            </w:pPr>
            <w:r w:rsidRPr="009E26AD">
              <w:t>75</w:t>
            </w:r>
          </w:p>
        </w:tc>
        <w:tc>
          <w:tcPr>
            <w:tcW w:w="350" w:type="pct"/>
            <w:tcBorders>
              <w:top w:val="single" w:sz="4" w:space="0" w:color="auto"/>
              <w:left w:val="single" w:sz="4" w:space="0" w:color="auto"/>
              <w:bottom w:val="single" w:sz="4" w:space="0" w:color="auto"/>
              <w:right w:val="single" w:sz="4" w:space="0" w:color="auto"/>
            </w:tcBorders>
            <w:vAlign w:val="center"/>
          </w:tcPr>
          <w:p w:rsidR="00492730" w:rsidRPr="009E26AD" w:rsidRDefault="00492730" w:rsidP="00446720">
            <w:pPr>
              <w:contextualSpacing/>
              <w:jc w:val="center"/>
            </w:pPr>
            <w:r w:rsidRPr="009E26AD">
              <w:t>55</w:t>
            </w:r>
          </w:p>
        </w:tc>
        <w:tc>
          <w:tcPr>
            <w:tcW w:w="350" w:type="pct"/>
            <w:tcBorders>
              <w:top w:val="single" w:sz="4" w:space="0" w:color="auto"/>
              <w:left w:val="single" w:sz="4" w:space="0" w:color="auto"/>
              <w:bottom w:val="single" w:sz="4" w:space="0" w:color="auto"/>
              <w:right w:val="single" w:sz="4" w:space="0" w:color="auto"/>
            </w:tcBorders>
          </w:tcPr>
          <w:p w:rsidR="00492730" w:rsidRPr="009E26AD" w:rsidRDefault="00492730" w:rsidP="00446720">
            <w:pPr>
              <w:contextualSpacing/>
              <w:jc w:val="center"/>
            </w:pPr>
          </w:p>
        </w:tc>
        <w:tc>
          <w:tcPr>
            <w:tcW w:w="322" w:type="pct"/>
            <w:tcBorders>
              <w:top w:val="single" w:sz="4" w:space="0" w:color="auto"/>
              <w:left w:val="single" w:sz="4" w:space="0" w:color="auto"/>
              <w:bottom w:val="single" w:sz="4" w:space="0" w:color="auto"/>
              <w:right w:val="single" w:sz="4" w:space="0" w:color="auto"/>
            </w:tcBorders>
          </w:tcPr>
          <w:p w:rsidR="00492730" w:rsidRPr="009E26AD" w:rsidRDefault="00492730" w:rsidP="00446720">
            <w:pPr>
              <w:contextualSpacing/>
              <w:jc w:val="center"/>
            </w:pPr>
          </w:p>
        </w:tc>
      </w:tr>
      <w:tr w:rsidR="00492730" w:rsidRPr="009E26AD" w:rsidTr="00492730">
        <w:tc>
          <w:tcPr>
            <w:tcW w:w="462"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92730" w:rsidRPr="009E26AD" w:rsidRDefault="00492730" w:rsidP="00446720">
            <w:pPr>
              <w:contextualSpacing/>
              <w:jc w:val="both"/>
            </w:pPr>
            <w:r w:rsidRPr="009E26AD">
              <w:t>Низкий</w:t>
            </w:r>
          </w:p>
        </w:tc>
        <w:tc>
          <w:tcPr>
            <w:tcW w:w="3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92730" w:rsidRPr="009E26AD" w:rsidRDefault="00492730" w:rsidP="00446720">
            <w:pPr>
              <w:contextualSpacing/>
              <w:jc w:val="center"/>
            </w:pPr>
            <w:r w:rsidRPr="009E26AD">
              <w:t>49</w:t>
            </w:r>
          </w:p>
        </w:tc>
        <w:tc>
          <w:tcPr>
            <w:tcW w:w="422" w:type="pct"/>
            <w:tcBorders>
              <w:top w:val="single" w:sz="4" w:space="0" w:color="auto"/>
              <w:left w:val="single" w:sz="4" w:space="0" w:color="auto"/>
              <w:bottom w:val="single" w:sz="4" w:space="0" w:color="auto"/>
              <w:right w:val="single" w:sz="4" w:space="0" w:color="auto"/>
            </w:tcBorders>
            <w:vAlign w:val="center"/>
          </w:tcPr>
          <w:p w:rsidR="00492730" w:rsidRPr="009E26AD" w:rsidRDefault="00492730" w:rsidP="00446720">
            <w:pPr>
              <w:contextualSpacing/>
              <w:jc w:val="center"/>
            </w:pPr>
            <w:r w:rsidRPr="009E26AD">
              <w:t>34</w:t>
            </w:r>
          </w:p>
        </w:tc>
        <w:tc>
          <w:tcPr>
            <w:tcW w:w="422" w:type="pct"/>
            <w:tcBorders>
              <w:top w:val="single" w:sz="4" w:space="0" w:color="auto"/>
              <w:left w:val="single" w:sz="4" w:space="0" w:color="auto"/>
              <w:bottom w:val="single" w:sz="4" w:space="0" w:color="auto"/>
              <w:right w:val="single" w:sz="4" w:space="0" w:color="auto"/>
            </w:tcBorders>
            <w:vAlign w:val="center"/>
          </w:tcPr>
          <w:p w:rsidR="00492730" w:rsidRPr="009E26AD" w:rsidRDefault="00492730" w:rsidP="00446720">
            <w:pPr>
              <w:contextualSpacing/>
              <w:jc w:val="center"/>
            </w:pPr>
            <w:r w:rsidRPr="009E26AD">
              <w:t>30</w:t>
            </w:r>
          </w:p>
        </w:tc>
        <w:tc>
          <w:tcPr>
            <w:tcW w:w="350" w:type="pct"/>
            <w:tcBorders>
              <w:top w:val="single" w:sz="4" w:space="0" w:color="auto"/>
              <w:left w:val="single" w:sz="4" w:space="0" w:color="auto"/>
              <w:bottom w:val="single" w:sz="4" w:space="0" w:color="auto"/>
              <w:right w:val="single" w:sz="4" w:space="0" w:color="auto"/>
            </w:tcBorders>
            <w:vAlign w:val="center"/>
          </w:tcPr>
          <w:p w:rsidR="00492730" w:rsidRPr="009E26AD" w:rsidRDefault="00492730" w:rsidP="00446720">
            <w:pPr>
              <w:contextualSpacing/>
              <w:jc w:val="center"/>
            </w:pPr>
            <w:r w:rsidRPr="009E26AD">
              <w:t>34</w:t>
            </w:r>
          </w:p>
        </w:tc>
        <w:tc>
          <w:tcPr>
            <w:tcW w:w="350" w:type="pct"/>
            <w:tcBorders>
              <w:top w:val="single" w:sz="4" w:space="0" w:color="auto"/>
              <w:left w:val="single" w:sz="4" w:space="0" w:color="auto"/>
              <w:bottom w:val="single" w:sz="4" w:space="0" w:color="auto"/>
              <w:right w:val="single" w:sz="4" w:space="0" w:color="auto"/>
            </w:tcBorders>
          </w:tcPr>
          <w:p w:rsidR="00492730" w:rsidRPr="009E26AD" w:rsidRDefault="00492730" w:rsidP="00446720">
            <w:pPr>
              <w:contextualSpacing/>
              <w:jc w:val="center"/>
            </w:pPr>
          </w:p>
        </w:tc>
        <w:tc>
          <w:tcPr>
            <w:tcW w:w="350" w:type="pct"/>
            <w:tcBorders>
              <w:top w:val="single" w:sz="4" w:space="0" w:color="auto"/>
              <w:left w:val="single" w:sz="4" w:space="0" w:color="auto"/>
              <w:bottom w:val="single" w:sz="4" w:space="0" w:color="auto"/>
              <w:right w:val="single" w:sz="4" w:space="0" w:color="auto"/>
            </w:tcBorders>
          </w:tcPr>
          <w:p w:rsidR="00492730" w:rsidRPr="009E26AD" w:rsidRDefault="00492730" w:rsidP="00446720">
            <w:pPr>
              <w:contextualSpacing/>
              <w:jc w:val="center"/>
            </w:pPr>
          </w:p>
        </w:tc>
        <w:tc>
          <w:tcPr>
            <w:tcW w:w="38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92730" w:rsidRPr="009E26AD" w:rsidRDefault="00492730" w:rsidP="00446720">
            <w:pPr>
              <w:contextualSpacing/>
              <w:jc w:val="center"/>
            </w:pPr>
            <w:r w:rsidRPr="009E26AD">
              <w:t>15</w:t>
            </w:r>
          </w:p>
        </w:tc>
        <w:tc>
          <w:tcPr>
            <w:tcW w:w="422" w:type="pct"/>
            <w:tcBorders>
              <w:top w:val="single" w:sz="4" w:space="0" w:color="auto"/>
              <w:left w:val="single" w:sz="4" w:space="0" w:color="auto"/>
              <w:bottom w:val="single" w:sz="4" w:space="0" w:color="auto"/>
              <w:right w:val="single" w:sz="4" w:space="0" w:color="auto"/>
            </w:tcBorders>
            <w:vAlign w:val="center"/>
          </w:tcPr>
          <w:p w:rsidR="00492730" w:rsidRPr="009E26AD" w:rsidRDefault="00492730" w:rsidP="00446720">
            <w:pPr>
              <w:contextualSpacing/>
              <w:jc w:val="center"/>
            </w:pPr>
            <w:r w:rsidRPr="009E26AD">
              <w:t>13</w:t>
            </w:r>
          </w:p>
        </w:tc>
        <w:tc>
          <w:tcPr>
            <w:tcW w:w="422" w:type="pct"/>
            <w:tcBorders>
              <w:top w:val="single" w:sz="4" w:space="0" w:color="auto"/>
              <w:left w:val="single" w:sz="4" w:space="0" w:color="auto"/>
              <w:bottom w:val="single" w:sz="4" w:space="0" w:color="auto"/>
              <w:right w:val="single" w:sz="4" w:space="0" w:color="auto"/>
            </w:tcBorders>
            <w:vAlign w:val="center"/>
          </w:tcPr>
          <w:p w:rsidR="00492730" w:rsidRPr="009E26AD" w:rsidRDefault="00492730" w:rsidP="00446720">
            <w:pPr>
              <w:contextualSpacing/>
              <w:jc w:val="center"/>
            </w:pPr>
            <w:r w:rsidRPr="009E26AD">
              <w:t>10</w:t>
            </w:r>
          </w:p>
        </w:tc>
        <w:tc>
          <w:tcPr>
            <w:tcW w:w="350" w:type="pct"/>
            <w:tcBorders>
              <w:top w:val="single" w:sz="4" w:space="0" w:color="auto"/>
              <w:left w:val="single" w:sz="4" w:space="0" w:color="auto"/>
              <w:bottom w:val="single" w:sz="4" w:space="0" w:color="auto"/>
              <w:right w:val="single" w:sz="4" w:space="0" w:color="auto"/>
            </w:tcBorders>
            <w:vAlign w:val="center"/>
          </w:tcPr>
          <w:p w:rsidR="00492730" w:rsidRPr="009E26AD" w:rsidRDefault="00492730" w:rsidP="00446720">
            <w:pPr>
              <w:contextualSpacing/>
              <w:jc w:val="center"/>
            </w:pPr>
            <w:r w:rsidRPr="009E26AD">
              <w:t>10</w:t>
            </w:r>
          </w:p>
        </w:tc>
        <w:tc>
          <w:tcPr>
            <w:tcW w:w="350" w:type="pct"/>
            <w:tcBorders>
              <w:top w:val="single" w:sz="4" w:space="0" w:color="auto"/>
              <w:left w:val="single" w:sz="4" w:space="0" w:color="auto"/>
              <w:bottom w:val="single" w:sz="4" w:space="0" w:color="auto"/>
              <w:right w:val="single" w:sz="4" w:space="0" w:color="auto"/>
            </w:tcBorders>
          </w:tcPr>
          <w:p w:rsidR="00492730" w:rsidRPr="009E26AD" w:rsidRDefault="00492730" w:rsidP="00446720">
            <w:pPr>
              <w:contextualSpacing/>
              <w:jc w:val="center"/>
            </w:pPr>
          </w:p>
        </w:tc>
        <w:tc>
          <w:tcPr>
            <w:tcW w:w="322" w:type="pct"/>
            <w:tcBorders>
              <w:top w:val="single" w:sz="4" w:space="0" w:color="auto"/>
              <w:left w:val="single" w:sz="4" w:space="0" w:color="auto"/>
              <w:bottom w:val="single" w:sz="4" w:space="0" w:color="auto"/>
              <w:right w:val="single" w:sz="4" w:space="0" w:color="auto"/>
            </w:tcBorders>
          </w:tcPr>
          <w:p w:rsidR="00492730" w:rsidRPr="009E26AD" w:rsidRDefault="00492730" w:rsidP="00446720">
            <w:pPr>
              <w:contextualSpacing/>
              <w:jc w:val="center"/>
            </w:pPr>
          </w:p>
        </w:tc>
      </w:tr>
    </w:tbl>
    <w:p w:rsidR="00205BC9" w:rsidRPr="009E26AD" w:rsidRDefault="00492730" w:rsidP="00205BC9">
      <w:pPr>
        <w:contextualSpacing/>
        <w:jc w:val="both"/>
      </w:pPr>
      <w:r>
        <w:rPr>
          <w:b/>
        </w:rPr>
        <w:t xml:space="preserve"> </w:t>
      </w:r>
    </w:p>
    <w:p w:rsidR="00205BC9" w:rsidRPr="009E26AD" w:rsidRDefault="00205BC9" w:rsidP="00205BC9">
      <w:pPr>
        <w:contextualSpacing/>
        <w:jc w:val="both"/>
      </w:pPr>
      <w:r w:rsidRPr="009E26AD">
        <w:t xml:space="preserve">           На занятиях используются  здоровьесберегающие технологии: дыхательная гимнастика, ритмопластика, речь с движением, психогимнастика.</w:t>
      </w:r>
    </w:p>
    <w:p w:rsidR="00205BC9" w:rsidRPr="009E26AD" w:rsidRDefault="00205BC9" w:rsidP="00205BC9">
      <w:pPr>
        <w:contextualSpacing/>
        <w:jc w:val="both"/>
      </w:pPr>
      <w:r w:rsidRPr="009E26AD">
        <w:t xml:space="preserve">         Учитываются возрастные и индивидуальные особенности  детей. Соответственно повышался  уровень музыкально-оздоровительной работы: музыкальных и творческих способностей, уровень речевого развития, стабильность эмоционального благополучия.</w:t>
      </w:r>
    </w:p>
    <w:p w:rsidR="00205BC9" w:rsidRPr="009E26AD" w:rsidRDefault="00205BC9" w:rsidP="00205BC9">
      <w:pPr>
        <w:ind w:firstLine="708"/>
        <w:contextualSpacing/>
        <w:jc w:val="both"/>
      </w:pPr>
      <w:r w:rsidRPr="009E26AD">
        <w:t>В течение года проведены мероприятия: День Знаний, праздник Осени, день матери, новогодние праздники, 23 февраля,  8 марта, театральная неделя, экологические праздники, День Победы, выпускные балы, кукольные спектакли и развлечения.</w:t>
      </w:r>
    </w:p>
    <w:p w:rsidR="00205BC9" w:rsidRPr="009E26AD" w:rsidRDefault="00205BC9" w:rsidP="00205BC9">
      <w:pPr>
        <w:contextualSpacing/>
        <w:jc w:val="both"/>
      </w:pPr>
      <w:r w:rsidRPr="009E26AD">
        <w:t xml:space="preserve">           Велась активная работа с педагогами. Обсуждались и утверждались сценарии к праздникам и развлечениям, проводились репетиции. Праздники проходили яркие, интересные, творческие, качественные. Это успех всего коллектива.</w:t>
      </w:r>
    </w:p>
    <w:p w:rsidR="00205BC9" w:rsidRPr="009E26AD" w:rsidRDefault="00205BC9" w:rsidP="00205BC9">
      <w:pPr>
        <w:contextualSpacing/>
        <w:jc w:val="both"/>
      </w:pPr>
      <w:r w:rsidRPr="009E26AD">
        <w:t xml:space="preserve">              Работа по музыкальному воспитанию удовлетворительная. Условия для развития музыкальных способностей детей созданы.</w:t>
      </w:r>
    </w:p>
    <w:p w:rsidR="00205BC9" w:rsidRPr="009E26AD" w:rsidRDefault="00205BC9" w:rsidP="00205BC9">
      <w:pPr>
        <w:contextualSpacing/>
        <w:jc w:val="both"/>
      </w:pPr>
      <w:r w:rsidRPr="009E26AD">
        <w:t xml:space="preserve">            Положительных результатов удалось достичь благодаря использованию индивидуального подхода к детям, различных технологий, методов и приемов.</w:t>
      </w:r>
    </w:p>
    <w:p w:rsidR="00205BC9" w:rsidRPr="009E26AD" w:rsidRDefault="00205BC9" w:rsidP="00205BC9">
      <w:pPr>
        <w:contextualSpacing/>
        <w:jc w:val="both"/>
      </w:pPr>
      <w:r w:rsidRPr="009E26AD">
        <w:t xml:space="preserve">           Согласно результатов педагогической диагностики, наблюдается положительная динамика развития всех музыкальных способностей у детей.</w:t>
      </w:r>
    </w:p>
    <w:p w:rsidR="00205BC9" w:rsidRPr="009E26AD" w:rsidRDefault="00205BC9" w:rsidP="00205BC9">
      <w:pPr>
        <w:suppressAutoHyphens w:val="0"/>
        <w:contextualSpacing/>
        <w:jc w:val="both"/>
        <w:rPr>
          <w:b/>
        </w:rPr>
      </w:pPr>
      <w:r w:rsidRPr="009E26AD">
        <w:t xml:space="preserve">                 </w:t>
      </w:r>
      <w:r w:rsidRPr="009E26AD">
        <w:rPr>
          <w:b/>
        </w:rPr>
        <w:t>Анализ деятельности музыкального  руководителя Смирновой Е.Е.</w:t>
      </w:r>
    </w:p>
    <w:p w:rsidR="00205BC9" w:rsidRPr="009E26AD" w:rsidRDefault="00205BC9" w:rsidP="00205BC9">
      <w:pPr>
        <w:shd w:val="clear" w:color="auto" w:fill="FFFFFF"/>
        <w:ind w:left="284" w:firstLine="567"/>
        <w:contextualSpacing/>
        <w:jc w:val="both"/>
        <w:rPr>
          <w:color w:val="181818"/>
        </w:rPr>
      </w:pPr>
      <w:r w:rsidRPr="009E26AD">
        <w:rPr>
          <w:color w:val="181818"/>
        </w:rPr>
        <w:t>НОД проводилась согласно утвержденного расписания  два раза в неделю в каждой возрастной группе, в соответствии с возрастом детей.</w:t>
      </w:r>
    </w:p>
    <w:p w:rsidR="00205BC9" w:rsidRPr="009E26AD" w:rsidRDefault="00205BC9" w:rsidP="00205BC9">
      <w:pPr>
        <w:shd w:val="clear" w:color="auto" w:fill="FFFFFF"/>
        <w:ind w:left="284" w:firstLine="567"/>
        <w:contextualSpacing/>
        <w:jc w:val="both"/>
        <w:rPr>
          <w:color w:val="181818"/>
        </w:rPr>
      </w:pPr>
      <w:r w:rsidRPr="009E26AD">
        <w:rPr>
          <w:color w:val="181818"/>
        </w:rPr>
        <w:t>Каждая  НОД включала в себя слушание музыки и все виды исполнительства: пение, музыкально - ритмические движения, игру. Сфера основных видов исполнительства расширялась за счёт включения элементов песенного, игрового, танцевального творчества.</w:t>
      </w:r>
    </w:p>
    <w:p w:rsidR="00205BC9" w:rsidRPr="009E26AD" w:rsidRDefault="00205BC9" w:rsidP="00205BC9">
      <w:pPr>
        <w:shd w:val="clear" w:color="auto" w:fill="FFFFFF"/>
        <w:ind w:left="284" w:firstLine="567"/>
        <w:contextualSpacing/>
        <w:jc w:val="both"/>
        <w:rPr>
          <w:color w:val="181818"/>
        </w:rPr>
      </w:pPr>
      <w:r w:rsidRPr="009E26AD">
        <w:rPr>
          <w:color w:val="181818"/>
          <w:u w:val="single"/>
        </w:rPr>
        <w:t>Решались  задачи по музыкальному воспитанию</w:t>
      </w:r>
      <w:r w:rsidRPr="009E26AD">
        <w:rPr>
          <w:color w:val="181818"/>
        </w:rPr>
        <w:t>:</w:t>
      </w:r>
    </w:p>
    <w:p w:rsidR="00205BC9" w:rsidRPr="009E26AD" w:rsidRDefault="00205BC9" w:rsidP="00205BC9">
      <w:pPr>
        <w:shd w:val="clear" w:color="auto" w:fill="FFFFFF"/>
        <w:ind w:left="284" w:firstLine="567"/>
        <w:contextualSpacing/>
        <w:jc w:val="both"/>
        <w:rPr>
          <w:color w:val="181818"/>
        </w:rPr>
      </w:pPr>
      <w:r w:rsidRPr="009E26AD">
        <w:rPr>
          <w:color w:val="181818"/>
        </w:rPr>
        <w:t>• Воспитывать любовь и интерес к музыке,</w:t>
      </w:r>
    </w:p>
    <w:p w:rsidR="00205BC9" w:rsidRPr="009E26AD" w:rsidRDefault="00205BC9" w:rsidP="00205BC9">
      <w:pPr>
        <w:shd w:val="clear" w:color="auto" w:fill="FFFFFF"/>
        <w:ind w:left="284" w:firstLine="567"/>
        <w:contextualSpacing/>
        <w:jc w:val="both"/>
        <w:rPr>
          <w:color w:val="181818"/>
        </w:rPr>
      </w:pPr>
      <w:r w:rsidRPr="009E26AD">
        <w:rPr>
          <w:color w:val="181818"/>
        </w:rPr>
        <w:t>• Обогащать музыкальные впечатления детей,</w:t>
      </w:r>
    </w:p>
    <w:p w:rsidR="00205BC9" w:rsidRPr="009E26AD" w:rsidRDefault="00205BC9" w:rsidP="00205BC9">
      <w:pPr>
        <w:shd w:val="clear" w:color="auto" w:fill="FFFFFF"/>
        <w:ind w:left="284" w:firstLine="567"/>
        <w:contextualSpacing/>
        <w:jc w:val="both"/>
        <w:rPr>
          <w:color w:val="181818"/>
        </w:rPr>
      </w:pPr>
      <w:r w:rsidRPr="009E26AD">
        <w:rPr>
          <w:color w:val="181818"/>
        </w:rPr>
        <w:t>• Знакомить с простейшими музыкальными понятиями,</w:t>
      </w:r>
    </w:p>
    <w:p w:rsidR="00205BC9" w:rsidRPr="009E26AD" w:rsidRDefault="00205BC9" w:rsidP="00205BC9">
      <w:pPr>
        <w:shd w:val="clear" w:color="auto" w:fill="FFFFFF"/>
        <w:ind w:left="284" w:firstLine="567"/>
        <w:contextualSpacing/>
        <w:jc w:val="both"/>
        <w:rPr>
          <w:color w:val="181818"/>
        </w:rPr>
      </w:pPr>
      <w:r w:rsidRPr="009E26AD">
        <w:rPr>
          <w:color w:val="181818"/>
        </w:rPr>
        <w:t>• Развивать сенсорные способности, чувство ритма,</w:t>
      </w:r>
    </w:p>
    <w:p w:rsidR="00205BC9" w:rsidRPr="009E26AD" w:rsidRDefault="00205BC9" w:rsidP="00205BC9">
      <w:pPr>
        <w:shd w:val="clear" w:color="auto" w:fill="FFFFFF"/>
        <w:ind w:left="284" w:firstLine="567"/>
        <w:contextualSpacing/>
        <w:jc w:val="both"/>
        <w:rPr>
          <w:color w:val="181818"/>
        </w:rPr>
      </w:pPr>
      <w:r w:rsidRPr="009E26AD">
        <w:rPr>
          <w:color w:val="181818"/>
        </w:rPr>
        <w:t>• Обучать элементарным певческим и двигательным навыкам.</w:t>
      </w:r>
    </w:p>
    <w:p w:rsidR="00205BC9" w:rsidRPr="009E26AD" w:rsidRDefault="00205BC9" w:rsidP="00205BC9">
      <w:pPr>
        <w:shd w:val="clear" w:color="auto" w:fill="FFFFFF"/>
        <w:ind w:left="284" w:firstLine="567"/>
        <w:contextualSpacing/>
        <w:jc w:val="both"/>
        <w:rPr>
          <w:color w:val="181818"/>
        </w:rPr>
      </w:pPr>
      <w:r w:rsidRPr="009E26AD">
        <w:rPr>
          <w:color w:val="181818"/>
        </w:rPr>
        <w:t>• Обучать здоровьесберегающим технологиям.</w:t>
      </w:r>
    </w:p>
    <w:p w:rsidR="00205BC9" w:rsidRPr="009E26AD" w:rsidRDefault="00205BC9" w:rsidP="00205BC9">
      <w:pPr>
        <w:shd w:val="clear" w:color="auto" w:fill="FFFFFF"/>
        <w:ind w:left="284" w:firstLine="567"/>
        <w:contextualSpacing/>
        <w:jc w:val="both"/>
        <w:rPr>
          <w:color w:val="181818"/>
        </w:rPr>
      </w:pPr>
      <w:r w:rsidRPr="009E26AD">
        <w:rPr>
          <w:color w:val="181818"/>
        </w:rPr>
        <w:t>НОД проводилась согласно общеобразовательной программы ДОУ. В образовательном процессе используются    информационные технологии  в виде презентаций, здоровьесберегающие технологии: дыхательная гимнастика, ритмопластика, пальчиковая гимнастика, речь с движением.</w:t>
      </w:r>
    </w:p>
    <w:p w:rsidR="00205BC9" w:rsidRPr="009E26AD" w:rsidRDefault="00205BC9" w:rsidP="00205BC9">
      <w:pPr>
        <w:shd w:val="clear" w:color="auto" w:fill="FFFFFF"/>
        <w:ind w:left="284" w:firstLine="567"/>
        <w:contextualSpacing/>
        <w:jc w:val="both"/>
        <w:rPr>
          <w:color w:val="181818"/>
        </w:rPr>
      </w:pPr>
      <w:r w:rsidRPr="009E26AD">
        <w:rPr>
          <w:color w:val="181818"/>
          <w:u w:val="single"/>
        </w:rPr>
        <w:t>В процессе НОД дети занимались по следующим разделам:</w:t>
      </w:r>
    </w:p>
    <w:p w:rsidR="00205BC9" w:rsidRPr="009E26AD" w:rsidRDefault="00205BC9" w:rsidP="00205BC9">
      <w:pPr>
        <w:shd w:val="clear" w:color="auto" w:fill="FFFFFF"/>
        <w:ind w:left="284" w:firstLine="567"/>
        <w:contextualSpacing/>
        <w:jc w:val="both"/>
        <w:rPr>
          <w:color w:val="181818"/>
        </w:rPr>
      </w:pPr>
      <w:r w:rsidRPr="009E26AD">
        <w:rPr>
          <w:color w:val="181818"/>
        </w:rPr>
        <w:t>А) Слушание музыкальных произведений.</w:t>
      </w:r>
    </w:p>
    <w:p w:rsidR="00205BC9" w:rsidRPr="009E26AD" w:rsidRDefault="00205BC9" w:rsidP="00205BC9">
      <w:pPr>
        <w:shd w:val="clear" w:color="auto" w:fill="FFFFFF"/>
        <w:ind w:left="284" w:firstLine="567"/>
        <w:contextualSpacing/>
        <w:jc w:val="both"/>
        <w:rPr>
          <w:color w:val="181818"/>
        </w:rPr>
      </w:pPr>
      <w:r w:rsidRPr="009E26AD">
        <w:rPr>
          <w:color w:val="181818"/>
        </w:rPr>
        <w:t>Б) Пение и песенное творчество.</w:t>
      </w:r>
    </w:p>
    <w:p w:rsidR="00205BC9" w:rsidRPr="009E26AD" w:rsidRDefault="00205BC9" w:rsidP="00205BC9">
      <w:pPr>
        <w:shd w:val="clear" w:color="auto" w:fill="FFFFFF"/>
        <w:ind w:left="284" w:firstLine="567"/>
        <w:contextualSpacing/>
        <w:jc w:val="both"/>
        <w:rPr>
          <w:color w:val="181818"/>
        </w:rPr>
      </w:pPr>
      <w:r w:rsidRPr="009E26AD">
        <w:rPr>
          <w:color w:val="181818"/>
        </w:rPr>
        <w:t>В) Музыкально ритмические движения.</w:t>
      </w:r>
    </w:p>
    <w:p w:rsidR="00205BC9" w:rsidRPr="009E26AD" w:rsidRDefault="00205BC9" w:rsidP="00205BC9">
      <w:pPr>
        <w:shd w:val="clear" w:color="auto" w:fill="FFFFFF"/>
        <w:ind w:left="284" w:firstLine="567"/>
        <w:contextualSpacing/>
        <w:jc w:val="both"/>
        <w:rPr>
          <w:color w:val="181818"/>
        </w:rPr>
      </w:pPr>
      <w:r w:rsidRPr="009E26AD">
        <w:rPr>
          <w:color w:val="181818"/>
        </w:rPr>
        <w:t>Г) Танцы.</w:t>
      </w:r>
    </w:p>
    <w:p w:rsidR="00205BC9" w:rsidRPr="009E26AD" w:rsidRDefault="00205BC9" w:rsidP="00205BC9">
      <w:pPr>
        <w:shd w:val="clear" w:color="auto" w:fill="FFFFFF"/>
        <w:ind w:left="284" w:firstLine="567"/>
        <w:contextualSpacing/>
        <w:jc w:val="both"/>
        <w:rPr>
          <w:color w:val="181818"/>
        </w:rPr>
      </w:pPr>
      <w:r w:rsidRPr="009E26AD">
        <w:rPr>
          <w:color w:val="181818"/>
        </w:rPr>
        <w:t>Д) Игры и хороводы.</w:t>
      </w:r>
    </w:p>
    <w:p w:rsidR="00205BC9" w:rsidRPr="009E26AD" w:rsidRDefault="00205BC9" w:rsidP="00205BC9">
      <w:pPr>
        <w:shd w:val="clear" w:color="auto" w:fill="FFFFFF"/>
        <w:ind w:left="284" w:firstLine="567"/>
        <w:contextualSpacing/>
        <w:jc w:val="both"/>
        <w:rPr>
          <w:color w:val="181818"/>
        </w:rPr>
      </w:pPr>
      <w:r w:rsidRPr="009E26AD">
        <w:rPr>
          <w:color w:val="181818"/>
        </w:rPr>
        <w:t>Е) Игра на детских музыкальных инструментах.</w:t>
      </w:r>
    </w:p>
    <w:p w:rsidR="00205BC9" w:rsidRPr="009E26AD" w:rsidRDefault="00205BC9" w:rsidP="00205BC9">
      <w:pPr>
        <w:shd w:val="clear" w:color="auto" w:fill="FFFFFF"/>
        <w:ind w:left="284" w:firstLine="567"/>
        <w:contextualSpacing/>
        <w:jc w:val="both"/>
        <w:rPr>
          <w:color w:val="181818"/>
        </w:rPr>
      </w:pPr>
      <w:r w:rsidRPr="009E26AD">
        <w:rPr>
          <w:color w:val="181818"/>
        </w:rPr>
        <w:t>С сентября по декабрь 2021 учебного года были проведены мероприятия:</w:t>
      </w:r>
    </w:p>
    <w:p w:rsidR="00205BC9" w:rsidRPr="009E26AD" w:rsidRDefault="00205BC9" w:rsidP="00205BC9">
      <w:pPr>
        <w:shd w:val="clear" w:color="auto" w:fill="FFFFFF"/>
        <w:ind w:left="284" w:firstLine="567"/>
        <w:contextualSpacing/>
        <w:jc w:val="both"/>
        <w:rPr>
          <w:color w:val="181818"/>
        </w:rPr>
      </w:pPr>
      <w:r w:rsidRPr="009E26AD">
        <w:rPr>
          <w:color w:val="181818"/>
        </w:rPr>
        <w:lastRenderedPageBreak/>
        <w:t xml:space="preserve"> «День дошкольного работника»        - сентябрь;</w:t>
      </w:r>
    </w:p>
    <w:p w:rsidR="00205BC9" w:rsidRPr="009E26AD" w:rsidRDefault="00205BC9" w:rsidP="00205BC9">
      <w:pPr>
        <w:shd w:val="clear" w:color="auto" w:fill="FFFFFF"/>
        <w:ind w:left="284" w:firstLine="567"/>
        <w:contextualSpacing/>
        <w:jc w:val="both"/>
        <w:rPr>
          <w:color w:val="181818"/>
        </w:rPr>
      </w:pPr>
      <w:r w:rsidRPr="009E26AD">
        <w:rPr>
          <w:color w:val="000000"/>
        </w:rPr>
        <w:t xml:space="preserve">«Осень, осень в гости просим»         </w:t>
      </w:r>
      <w:r w:rsidRPr="009E26AD">
        <w:rPr>
          <w:color w:val="181818"/>
        </w:rPr>
        <w:t xml:space="preserve">    - октябрь;</w:t>
      </w:r>
    </w:p>
    <w:p w:rsidR="00205BC9" w:rsidRPr="009E26AD" w:rsidRDefault="00205BC9" w:rsidP="00205BC9">
      <w:pPr>
        <w:shd w:val="clear" w:color="auto" w:fill="FFFFFF"/>
        <w:ind w:left="284" w:firstLine="567"/>
        <w:contextualSpacing/>
        <w:jc w:val="both"/>
        <w:rPr>
          <w:color w:val="181818"/>
        </w:rPr>
      </w:pPr>
      <w:r w:rsidRPr="009E26AD">
        <w:rPr>
          <w:color w:val="181818"/>
        </w:rPr>
        <w:t>«День матери»                                       - ноябрь;</w:t>
      </w:r>
    </w:p>
    <w:p w:rsidR="00205BC9" w:rsidRPr="009E26AD" w:rsidRDefault="00205BC9" w:rsidP="00205BC9">
      <w:pPr>
        <w:shd w:val="clear" w:color="auto" w:fill="FFFFFF"/>
        <w:ind w:left="284" w:firstLine="567"/>
        <w:contextualSpacing/>
        <w:jc w:val="both"/>
        <w:rPr>
          <w:color w:val="181818"/>
        </w:rPr>
      </w:pPr>
      <w:r w:rsidRPr="009E26AD">
        <w:rPr>
          <w:color w:val="000000"/>
        </w:rPr>
        <w:t xml:space="preserve">«Здравствуй, здравствуй новый год» </w:t>
      </w:r>
      <w:r w:rsidRPr="009E26AD">
        <w:rPr>
          <w:color w:val="181818"/>
        </w:rPr>
        <w:t xml:space="preserve"> - декабрь;</w:t>
      </w:r>
    </w:p>
    <w:p w:rsidR="00205BC9" w:rsidRPr="009E26AD" w:rsidRDefault="00205BC9" w:rsidP="00205BC9">
      <w:pPr>
        <w:shd w:val="clear" w:color="auto" w:fill="FFFFFF"/>
        <w:ind w:left="284" w:firstLine="567"/>
        <w:contextualSpacing/>
        <w:jc w:val="both"/>
        <w:rPr>
          <w:color w:val="181818"/>
        </w:rPr>
      </w:pPr>
      <w:r w:rsidRPr="009E26AD">
        <w:rPr>
          <w:color w:val="181818"/>
        </w:rPr>
        <w:t>В течение этого времени обновлялись методические пособия, дидактические игры и атрибуты, костюмы к праздникам.</w:t>
      </w:r>
    </w:p>
    <w:p w:rsidR="00205BC9" w:rsidRPr="009E26AD" w:rsidRDefault="00205BC9" w:rsidP="00205BC9">
      <w:pPr>
        <w:shd w:val="clear" w:color="auto" w:fill="FFFFFF"/>
        <w:ind w:left="284"/>
        <w:contextualSpacing/>
        <w:jc w:val="both"/>
        <w:rPr>
          <w:color w:val="181818"/>
        </w:rPr>
      </w:pPr>
      <w:r w:rsidRPr="009E26AD">
        <w:rPr>
          <w:color w:val="181818"/>
        </w:rPr>
        <w:t xml:space="preserve">        Осуществлялось взаимодействие музыкального руководителя с родителями воспитанников, педагогами ДОУ. </w:t>
      </w:r>
    </w:p>
    <w:p w:rsidR="00205BC9" w:rsidRPr="009E26AD" w:rsidRDefault="00205BC9" w:rsidP="00205BC9">
      <w:pPr>
        <w:shd w:val="clear" w:color="auto" w:fill="FFFFFF"/>
        <w:ind w:left="284" w:firstLine="567"/>
        <w:contextualSpacing/>
        <w:jc w:val="both"/>
        <w:rPr>
          <w:color w:val="181818"/>
        </w:rPr>
      </w:pPr>
      <w:r w:rsidRPr="009E26AD">
        <w:rPr>
          <w:color w:val="181818"/>
          <w:u w:val="single"/>
        </w:rPr>
        <w:t>Выводы.</w:t>
      </w:r>
    </w:p>
    <w:p w:rsidR="00205BC9" w:rsidRPr="009E26AD" w:rsidRDefault="00205BC9" w:rsidP="00205BC9">
      <w:pPr>
        <w:shd w:val="clear" w:color="auto" w:fill="FFFFFF"/>
        <w:ind w:left="284" w:firstLine="567"/>
        <w:contextualSpacing/>
        <w:jc w:val="both"/>
        <w:rPr>
          <w:color w:val="181818"/>
        </w:rPr>
      </w:pPr>
      <w:r w:rsidRPr="009E26AD">
        <w:rPr>
          <w:color w:val="181818"/>
        </w:rPr>
        <w:t>Деятельность  по музыкальному воспитанию в нашем детском саду удовлетворительна:</w:t>
      </w:r>
    </w:p>
    <w:p w:rsidR="00205BC9" w:rsidRPr="009E26AD" w:rsidRDefault="00205BC9" w:rsidP="00205BC9">
      <w:pPr>
        <w:shd w:val="clear" w:color="auto" w:fill="FFFFFF"/>
        <w:ind w:left="284" w:firstLine="567"/>
        <w:contextualSpacing/>
        <w:jc w:val="both"/>
        <w:rPr>
          <w:color w:val="181818"/>
        </w:rPr>
      </w:pPr>
      <w:r w:rsidRPr="009E26AD">
        <w:rPr>
          <w:color w:val="181818"/>
        </w:rPr>
        <w:t>• создано недостаточно разнообразных условий для развития музыкальных способностей детей;</w:t>
      </w:r>
    </w:p>
    <w:p w:rsidR="00205BC9" w:rsidRPr="009E26AD" w:rsidRDefault="00205BC9" w:rsidP="00205BC9">
      <w:pPr>
        <w:shd w:val="clear" w:color="auto" w:fill="FFFFFF"/>
        <w:ind w:left="284" w:firstLine="567"/>
        <w:contextualSpacing/>
        <w:jc w:val="both"/>
        <w:rPr>
          <w:color w:val="181818"/>
        </w:rPr>
      </w:pPr>
      <w:r w:rsidRPr="009E26AD">
        <w:rPr>
          <w:color w:val="181818"/>
        </w:rPr>
        <w:t>• в работе мало используются новые современные технологии по музыкальному воспитанию детей;</w:t>
      </w:r>
    </w:p>
    <w:p w:rsidR="00205BC9" w:rsidRPr="009E26AD" w:rsidRDefault="00205BC9" w:rsidP="00205BC9">
      <w:pPr>
        <w:shd w:val="clear" w:color="auto" w:fill="FFFFFF"/>
        <w:ind w:left="284" w:firstLine="567"/>
        <w:contextualSpacing/>
        <w:jc w:val="both"/>
        <w:rPr>
          <w:color w:val="181818"/>
        </w:rPr>
      </w:pPr>
      <w:r w:rsidRPr="009E26AD">
        <w:rPr>
          <w:color w:val="181818"/>
        </w:rPr>
        <w:t>• пополняется дидактический материал по всем разделам музыкального воспитания;</w:t>
      </w:r>
    </w:p>
    <w:p w:rsidR="00205BC9" w:rsidRPr="009E26AD" w:rsidRDefault="00205BC9" w:rsidP="00205BC9">
      <w:pPr>
        <w:shd w:val="clear" w:color="auto" w:fill="FFFFFF"/>
        <w:ind w:left="284" w:firstLine="567"/>
        <w:contextualSpacing/>
        <w:jc w:val="both"/>
        <w:rPr>
          <w:color w:val="181818"/>
        </w:rPr>
      </w:pPr>
      <w:r w:rsidRPr="009E26AD">
        <w:rPr>
          <w:color w:val="181818"/>
        </w:rPr>
        <w:t>• создана фонотека и небольшая библиотека методического материала.</w:t>
      </w:r>
    </w:p>
    <w:p w:rsidR="00205BC9" w:rsidRPr="009E26AD" w:rsidRDefault="00205BC9" w:rsidP="00205BC9">
      <w:pPr>
        <w:shd w:val="clear" w:color="auto" w:fill="FFFFFF"/>
        <w:ind w:firstLine="567"/>
        <w:contextualSpacing/>
        <w:jc w:val="both"/>
        <w:rPr>
          <w:color w:val="181818"/>
        </w:rPr>
      </w:pPr>
      <w:r w:rsidRPr="009E26AD">
        <w:rPr>
          <w:color w:val="181818"/>
        </w:rPr>
        <w:t xml:space="preserve">В результате проводимой работы у детей формируются основы музыкально-эстетического сознания и музыкальной культуры. </w:t>
      </w:r>
    </w:p>
    <w:p w:rsidR="00205BC9" w:rsidRPr="009E26AD" w:rsidRDefault="00205BC9" w:rsidP="00205BC9">
      <w:pPr>
        <w:shd w:val="clear" w:color="auto" w:fill="FFFFFF"/>
        <w:ind w:firstLine="567"/>
        <w:contextualSpacing/>
        <w:jc w:val="both"/>
        <w:rPr>
          <w:color w:val="181818"/>
        </w:rPr>
      </w:pPr>
      <w:r w:rsidRPr="009E26AD">
        <w:rPr>
          <w:color w:val="181818"/>
        </w:rPr>
        <w:t>Большую работу педагог ведёт по самообразованию, овладевая современным содержанием воспитательно-образовательного процесса в обучении и воспитании дошкольников.</w:t>
      </w:r>
      <w:r w:rsidRPr="009E26AD">
        <w:rPr>
          <w:b/>
          <w:bCs/>
          <w:color w:val="181818"/>
        </w:rPr>
        <w:t>   </w:t>
      </w:r>
      <w:r w:rsidRPr="009E26AD">
        <w:rPr>
          <w:color w:val="181818"/>
        </w:rPr>
        <w:t xml:space="preserve"> </w:t>
      </w:r>
    </w:p>
    <w:p w:rsidR="00205BC9" w:rsidRPr="009E26AD" w:rsidRDefault="00205BC9" w:rsidP="00205BC9">
      <w:pPr>
        <w:shd w:val="clear" w:color="auto" w:fill="FFFFFF"/>
        <w:ind w:firstLine="567"/>
        <w:contextualSpacing/>
        <w:jc w:val="both"/>
        <w:rPr>
          <w:color w:val="181818"/>
        </w:rPr>
      </w:pPr>
      <w:r w:rsidRPr="009E26AD">
        <w:rPr>
          <w:color w:val="181818"/>
        </w:rPr>
        <w:t>Планируя дальнейшую работу, необходимо  продолжение поиска новых форм сотрудничества музыкального руководителя с родителями и педагогическим коллективом ДОУ. Это является важнейшим направлением обеспечения качества музыкального образования дошкольников.</w:t>
      </w:r>
    </w:p>
    <w:p w:rsidR="00205BC9" w:rsidRPr="009E26AD" w:rsidRDefault="00205BC9" w:rsidP="00205BC9">
      <w:pPr>
        <w:contextualSpacing/>
        <w:jc w:val="both"/>
      </w:pPr>
      <w:r w:rsidRPr="009E26AD">
        <w:rPr>
          <w:rFonts w:eastAsia="Calibri"/>
          <w:b/>
          <w:lang w:eastAsia="en-US"/>
        </w:rPr>
        <w:t xml:space="preserve">        Выводы: </w:t>
      </w:r>
      <w:r w:rsidRPr="009E26AD">
        <w:rPr>
          <w:rFonts w:eastAsia="Calibri"/>
          <w:lang w:eastAsia="en-US"/>
        </w:rPr>
        <w:t>таким образом,</w:t>
      </w:r>
      <w:r w:rsidRPr="009E26AD">
        <w:rPr>
          <w:rFonts w:eastAsia="Calibri"/>
          <w:b/>
          <w:lang w:eastAsia="en-US"/>
        </w:rPr>
        <w:t xml:space="preserve"> </w:t>
      </w:r>
      <w:r w:rsidRPr="009E26AD">
        <w:rPr>
          <w:lang w:eastAsia="ru-RU"/>
        </w:rPr>
        <w:t>в течение отчётного периода организация учебного процесса  в МБДОУ осуществлялась в соответствии с требованиями действующего законодательства; который обеспечивает    освоение воспитанниками о</w:t>
      </w:r>
      <w:r w:rsidRPr="009E26AD">
        <w:rPr>
          <w:rFonts w:eastAsia="Calibri"/>
          <w:lang w:eastAsia="en-US"/>
        </w:rPr>
        <w:t>бразовательных программ дошкольного образования и получение ими одинаковых стартовых возможностей для дальнейшего обучения в школе.</w:t>
      </w:r>
    </w:p>
    <w:p w:rsidR="00205BC9" w:rsidRPr="009E26AD" w:rsidRDefault="00205BC9" w:rsidP="00205BC9">
      <w:pPr>
        <w:pStyle w:val="c4"/>
        <w:tabs>
          <w:tab w:val="left" w:pos="924"/>
        </w:tabs>
        <w:contextualSpacing/>
      </w:pPr>
      <w:r w:rsidRPr="009E26AD">
        <w:rPr>
          <w:rFonts w:eastAsia="Calibri"/>
          <w:lang w:eastAsia="en-US"/>
        </w:rPr>
        <w:t xml:space="preserve">  </w:t>
      </w:r>
      <w:r w:rsidRPr="009E26AD">
        <w:rPr>
          <w:rFonts w:eastAsia="Calibri"/>
          <w:bCs/>
          <w:iCs/>
          <w:lang w:eastAsia="en-US"/>
        </w:rPr>
        <w:t xml:space="preserve">Выбран  оптимальный   для конкретных условий вариант планирования и организации </w:t>
      </w:r>
      <w:r w:rsidRPr="009E26AD">
        <w:rPr>
          <w:rFonts w:eastAsia="Calibri"/>
          <w:lang w:eastAsia="en-US"/>
        </w:rPr>
        <w:t>образовательного процесса.</w:t>
      </w:r>
      <w:r w:rsidRPr="009E26AD">
        <w:t xml:space="preserve"> </w:t>
      </w:r>
    </w:p>
    <w:p w:rsidR="00205BC9" w:rsidRPr="009E26AD" w:rsidRDefault="00205BC9" w:rsidP="00205BC9">
      <w:pPr>
        <w:pStyle w:val="c4"/>
        <w:tabs>
          <w:tab w:val="left" w:pos="924"/>
        </w:tabs>
        <w:contextualSpacing/>
      </w:pPr>
      <w:r w:rsidRPr="009E26AD">
        <w:t>Учебный план   образовательной деятельности  2019  года    реализован  в полном объеме. Не было простоев  МБДОУ  по причинам отключения воды, карантинов и пр.</w:t>
      </w:r>
    </w:p>
    <w:p w:rsidR="00205BC9" w:rsidRPr="009E26AD" w:rsidRDefault="00205BC9" w:rsidP="00205BC9">
      <w:pPr>
        <w:tabs>
          <w:tab w:val="left" w:pos="924"/>
        </w:tabs>
        <w:suppressAutoHyphens w:val="0"/>
        <w:ind w:firstLine="709"/>
        <w:contextualSpacing/>
        <w:jc w:val="both"/>
        <w:rPr>
          <w:rFonts w:eastAsia="Calibri"/>
          <w:color w:val="000000"/>
          <w:lang w:eastAsia="en-US"/>
        </w:rPr>
      </w:pPr>
      <w:r w:rsidRPr="009E26AD">
        <w:rPr>
          <w:rFonts w:eastAsia="Calibri"/>
          <w:color w:val="000000"/>
          <w:lang w:eastAsia="en-US"/>
        </w:rPr>
        <w:t xml:space="preserve">Максимально допустимый объём образовательной нагрузки соответствует требованиям СанПиН. </w:t>
      </w:r>
    </w:p>
    <w:p w:rsidR="00DE1EE8" w:rsidRPr="00DE1EE8" w:rsidRDefault="00205BC9" w:rsidP="00DE1EE8">
      <w:pPr>
        <w:tabs>
          <w:tab w:val="left" w:pos="924"/>
        </w:tabs>
        <w:suppressAutoHyphens w:val="0"/>
        <w:ind w:firstLine="709"/>
        <w:contextualSpacing/>
        <w:jc w:val="both"/>
        <w:rPr>
          <w:rFonts w:eastAsia="Calibri"/>
          <w:color w:val="000000"/>
          <w:lang w:eastAsia="en-US"/>
        </w:rPr>
      </w:pPr>
      <w:r w:rsidRPr="009E26AD">
        <w:rPr>
          <w:rFonts w:eastAsia="Calibri"/>
          <w:color w:val="000000"/>
          <w:lang w:eastAsia="en-US"/>
        </w:rPr>
        <w:t>Проблемой является большое количество воспитанников в группах (25-30), что осложняет использование педагогами подгрупповых  форм организации, индивидуализацию процесса обучения, использования совреме</w:t>
      </w:r>
      <w:r>
        <w:rPr>
          <w:rFonts w:eastAsia="Calibri"/>
          <w:color w:val="000000"/>
          <w:lang w:eastAsia="en-US"/>
        </w:rPr>
        <w:t>нных образовательных технологий.</w:t>
      </w:r>
      <w:r w:rsidR="00DE1EE8" w:rsidRPr="004A6D5D">
        <w:rPr>
          <w:b/>
          <w:bCs/>
          <w:color w:val="000000"/>
          <w:sz w:val="28"/>
          <w:szCs w:val="28"/>
        </w:rPr>
        <w:t xml:space="preserve">   </w:t>
      </w:r>
    </w:p>
    <w:p w:rsidR="00DE1EE8" w:rsidRPr="00DE1EE8" w:rsidRDefault="00DE1EE8" w:rsidP="00DE1EE8">
      <w:pPr>
        <w:shd w:val="clear" w:color="auto" w:fill="FFFFFF"/>
        <w:spacing w:after="150" w:line="300" w:lineRule="atLeast"/>
        <w:ind w:left="720"/>
        <w:contextualSpacing/>
        <w:rPr>
          <w:b/>
          <w:bCs/>
        </w:rPr>
      </w:pPr>
      <w:r w:rsidRPr="00DE1EE8">
        <w:rPr>
          <w:b/>
          <w:bCs/>
        </w:rPr>
        <w:t>Результаты диагностики (осень 2022г. весна 2023  года)</w:t>
      </w:r>
    </w:p>
    <w:p w:rsidR="00DE1EE8" w:rsidRPr="00DE1EE8" w:rsidRDefault="00DE1EE8" w:rsidP="00DE1EE8">
      <w:pPr>
        <w:shd w:val="clear" w:color="auto" w:fill="FFFFFF"/>
        <w:spacing w:after="150" w:line="300" w:lineRule="atLeast"/>
        <w:contextualSpacing/>
      </w:pPr>
      <w:r w:rsidRPr="00DE1EE8">
        <w:rPr>
          <w:b/>
        </w:rPr>
        <w:t>9 группа</w:t>
      </w:r>
      <w:r w:rsidRPr="00DE1EE8">
        <w:t xml:space="preserve"> (средняя): Осень :Высокий-20%, Средний-59%, Низкий-16% Весна:Высокий-33% ; Средний -59% ; Низкий – 8%.</w:t>
      </w:r>
    </w:p>
    <w:p w:rsidR="00DE1EE8" w:rsidRPr="00DE1EE8" w:rsidRDefault="00DE1EE8" w:rsidP="00DE1EE8">
      <w:pPr>
        <w:shd w:val="clear" w:color="auto" w:fill="FFFFFF"/>
        <w:spacing w:after="150" w:line="300" w:lineRule="atLeast"/>
        <w:contextualSpacing/>
      </w:pPr>
      <w:r w:rsidRPr="00DE1EE8">
        <w:rPr>
          <w:b/>
        </w:rPr>
        <w:t>3 группа</w:t>
      </w:r>
      <w:r w:rsidRPr="00DE1EE8">
        <w:t>(старшая): Осень:Высокий-26%, Средний-64%, Низкий-10%           Весна:Высокий-36% ; Средний – 59%; Низкий – 5%.</w:t>
      </w:r>
    </w:p>
    <w:p w:rsidR="00DE1EE8" w:rsidRPr="00DE1EE8" w:rsidRDefault="00DE1EE8" w:rsidP="00DE1EE8">
      <w:pPr>
        <w:shd w:val="clear" w:color="auto" w:fill="FFFFFF"/>
        <w:spacing w:after="150" w:line="300" w:lineRule="atLeast"/>
        <w:contextualSpacing/>
      </w:pPr>
      <w:r w:rsidRPr="00DE1EE8">
        <w:rPr>
          <w:b/>
        </w:rPr>
        <w:t>6 группа</w:t>
      </w:r>
      <w:r w:rsidRPr="00DE1EE8">
        <w:t xml:space="preserve"> (старшая ): Осень: Высокий-20%, Средний-67,Низкий-13%,</w:t>
      </w:r>
    </w:p>
    <w:p w:rsidR="00DE1EE8" w:rsidRPr="00DE1EE8" w:rsidRDefault="00DE1EE8" w:rsidP="00DE1EE8">
      <w:pPr>
        <w:shd w:val="clear" w:color="auto" w:fill="FFFFFF"/>
        <w:spacing w:after="150" w:line="300" w:lineRule="atLeast"/>
        <w:contextualSpacing/>
      </w:pPr>
      <w:r w:rsidRPr="00DE1EE8">
        <w:t>Весна:Высокий -41%; Средний- 64%; Низкий- 5%.</w:t>
      </w:r>
    </w:p>
    <w:p w:rsidR="00DE1EE8" w:rsidRPr="00DE1EE8" w:rsidRDefault="00DE1EE8" w:rsidP="00DE1EE8">
      <w:pPr>
        <w:shd w:val="clear" w:color="auto" w:fill="FFFFFF"/>
        <w:spacing w:after="150" w:line="300" w:lineRule="atLeast"/>
        <w:contextualSpacing/>
      </w:pPr>
      <w:r w:rsidRPr="00DE1EE8">
        <w:rPr>
          <w:b/>
        </w:rPr>
        <w:t>1 группа(подг-я)</w:t>
      </w:r>
      <w:r w:rsidRPr="00DE1EE8">
        <w:t>:Осень:Высокий- 9%, Средний-74%,Низкий-17% ;</w:t>
      </w:r>
    </w:p>
    <w:p w:rsidR="00DE1EE8" w:rsidRPr="00DE1EE8" w:rsidRDefault="00DE1EE8" w:rsidP="00DE1EE8">
      <w:pPr>
        <w:shd w:val="clear" w:color="auto" w:fill="FFFFFF"/>
        <w:spacing w:after="150" w:line="300" w:lineRule="atLeast"/>
        <w:contextualSpacing/>
      </w:pPr>
      <w:r w:rsidRPr="00DE1EE8">
        <w:t>Весна: Высокий- 22%; Средний -73%; Низкий- 5%.</w:t>
      </w:r>
    </w:p>
    <w:p w:rsidR="00DE1EE8" w:rsidRPr="00DE1EE8" w:rsidRDefault="00DE1EE8" w:rsidP="00DE1EE8">
      <w:pPr>
        <w:shd w:val="clear" w:color="auto" w:fill="FFFFFF"/>
        <w:spacing w:after="150" w:line="300" w:lineRule="atLeast"/>
        <w:contextualSpacing/>
      </w:pPr>
      <w:r w:rsidRPr="00DE1EE8">
        <w:rPr>
          <w:b/>
        </w:rPr>
        <w:t>2 группа (подг-я):</w:t>
      </w:r>
      <w:r w:rsidRPr="00DE1EE8">
        <w:t xml:space="preserve"> Осень:Высокий-22%, Средний-63%, Низкий-15%; Весна: Высокий- 46%; Средний -54%; Низкий- 0%.</w:t>
      </w:r>
    </w:p>
    <w:p w:rsidR="00DE1EE8" w:rsidRPr="00DE1EE8" w:rsidRDefault="00DE1EE8" w:rsidP="00DE1EE8">
      <w:pPr>
        <w:shd w:val="clear" w:color="auto" w:fill="FFFFFF"/>
        <w:spacing w:after="150" w:line="300" w:lineRule="atLeast"/>
        <w:contextualSpacing/>
      </w:pPr>
      <w:r w:rsidRPr="00DE1EE8">
        <w:rPr>
          <w:b/>
        </w:rPr>
        <w:t>5 группа (подг-я логоп.</w:t>
      </w:r>
      <w:r w:rsidRPr="00DE1EE8">
        <w:t>): Осень: Высокий -0%, Средний-55%, Низкий-45%; Весна: Высокий- 3%; Средний -64%; Низкий- 33%.</w:t>
      </w:r>
    </w:p>
    <w:p w:rsidR="00DE1EE8" w:rsidRPr="00DE1EE8" w:rsidRDefault="00DE1EE8" w:rsidP="00DE1EE8">
      <w:pPr>
        <w:shd w:val="clear" w:color="auto" w:fill="FFFFFF"/>
        <w:spacing w:after="150" w:line="300" w:lineRule="atLeast"/>
        <w:contextualSpacing/>
      </w:pPr>
      <w:r w:rsidRPr="00DE1EE8">
        <w:rPr>
          <w:b/>
        </w:rPr>
        <w:t>8 группа (подг-я логоп.</w:t>
      </w:r>
      <w:r w:rsidRPr="00DE1EE8">
        <w:t>):Осень: Высокий-4%, Средний-64%,  Низкий- 32%; Весна: Высокий- 12%; Средний -72%; Низкий- 16%.</w:t>
      </w:r>
    </w:p>
    <w:p w:rsidR="00DE1EE8" w:rsidRDefault="00DE1EE8" w:rsidP="00DE1EE8">
      <w:pPr>
        <w:contextualSpacing/>
        <w:jc w:val="both"/>
        <w:rPr>
          <w:b/>
          <w:lang w:bidi="hi-IN"/>
        </w:rPr>
      </w:pPr>
    </w:p>
    <w:p w:rsidR="005201AB" w:rsidRPr="00BD7CC7" w:rsidRDefault="001F4DD9" w:rsidP="00BD7CC7">
      <w:pPr>
        <w:ind w:firstLine="708"/>
        <w:contextualSpacing/>
        <w:jc w:val="both"/>
        <w:rPr>
          <w:b/>
          <w:lang w:bidi="hi-IN"/>
        </w:rPr>
      </w:pPr>
      <w:r w:rsidRPr="009E26AD">
        <w:rPr>
          <w:b/>
          <w:lang w:bidi="hi-IN"/>
        </w:rPr>
        <w:lastRenderedPageBreak/>
        <w:t>Результаты педагогической диагностики  по реализации адаптированной образовательной программы дошкольного образования</w:t>
      </w:r>
      <w:r w:rsidR="00AF15A9">
        <w:rPr>
          <w:b/>
          <w:lang w:bidi="hi-IN"/>
        </w:rPr>
        <w:t xml:space="preserve"> учителями-</w:t>
      </w:r>
      <w:r w:rsidR="00AF15A9" w:rsidRPr="00BD7CC7">
        <w:rPr>
          <w:b/>
          <w:lang w:bidi="hi-IN"/>
        </w:rPr>
        <w:t>логопедами</w:t>
      </w:r>
    </w:p>
    <w:p w:rsidR="00A21EA0" w:rsidRPr="00BD7CC7" w:rsidRDefault="005201AB" w:rsidP="00BD7CC7">
      <w:pPr>
        <w:ind w:firstLine="708"/>
        <w:contextualSpacing/>
        <w:jc w:val="both"/>
        <w:rPr>
          <w:b/>
          <w:lang w:bidi="hi-IN"/>
        </w:rPr>
      </w:pPr>
      <w:r w:rsidRPr="00BD7CC7">
        <w:rPr>
          <w:lang w:bidi="hi-IN"/>
        </w:rPr>
        <w:t xml:space="preserve">                    </w:t>
      </w:r>
      <w:r w:rsidR="001F4DD9" w:rsidRPr="00BD7CC7">
        <w:rPr>
          <w:lang w:bidi="hi-IN"/>
        </w:rPr>
        <w:t xml:space="preserve">   </w:t>
      </w:r>
      <w:r w:rsidR="001F4DD9" w:rsidRPr="00BD7CC7">
        <w:rPr>
          <w:b/>
          <w:lang w:bidi="hi-IN"/>
        </w:rPr>
        <w:t>Группа № 7</w:t>
      </w:r>
      <w:r w:rsidRPr="00BD7CC7">
        <w:rPr>
          <w:b/>
          <w:lang w:bidi="hi-IN"/>
        </w:rPr>
        <w:t xml:space="preserve"> (учитель-логопед Менщикова А.А.)</w:t>
      </w:r>
    </w:p>
    <w:p w:rsidR="00A21EA0" w:rsidRPr="00BD7CC7" w:rsidRDefault="00A21EA0" w:rsidP="00BD7CC7">
      <w:pPr>
        <w:ind w:firstLine="708"/>
        <w:contextualSpacing/>
        <w:jc w:val="both"/>
      </w:pPr>
      <w:r w:rsidRPr="00BD7CC7">
        <w:t>Цель коррекционно – развивающей деятельности  – создание условий, обеспечивающих овладение ребёнком нормами устной речи, способствующих развитию коммуникативных способностей ребёнка в соответствии с возрастными и индивидуальными возможностями.</w:t>
      </w:r>
    </w:p>
    <w:p w:rsidR="00A21EA0" w:rsidRPr="00BD7CC7" w:rsidRDefault="00A21EA0" w:rsidP="00BD7CC7">
      <w:pPr>
        <w:ind w:firstLine="708"/>
        <w:contextualSpacing/>
        <w:jc w:val="both"/>
      </w:pPr>
      <w:r w:rsidRPr="00BD7CC7">
        <w:t>Задачи:</w:t>
      </w:r>
    </w:p>
    <w:p w:rsidR="00A21EA0" w:rsidRPr="00BD7CC7" w:rsidRDefault="00A21EA0" w:rsidP="00BD7CC7">
      <w:pPr>
        <w:contextualSpacing/>
        <w:jc w:val="both"/>
      </w:pPr>
      <w:r w:rsidRPr="00BD7CC7">
        <w:t>1. Изучение уровня речевого развития и недостатков неречевого характера, проявляющихся в недоразвитии психических процессов, связанных с организацией и развитием речевой системы.</w:t>
      </w:r>
    </w:p>
    <w:p w:rsidR="00A21EA0" w:rsidRPr="00BD7CC7" w:rsidRDefault="002A2912" w:rsidP="00BD7CC7">
      <w:pPr>
        <w:contextualSpacing/>
        <w:jc w:val="both"/>
      </w:pPr>
      <w:r w:rsidRPr="00BD7CC7">
        <w:t>2.</w:t>
      </w:r>
      <w:r w:rsidR="00A21EA0" w:rsidRPr="00BD7CC7">
        <w:t>Осуществление коррекционного процесса в соответствии с индивидуальными программами коррекции речевого нарушения.</w:t>
      </w:r>
    </w:p>
    <w:p w:rsidR="00A21EA0" w:rsidRPr="00BD7CC7" w:rsidRDefault="00A21EA0" w:rsidP="00BD7CC7">
      <w:pPr>
        <w:contextualSpacing/>
        <w:jc w:val="both"/>
      </w:pPr>
      <w:r w:rsidRPr="00BD7CC7">
        <w:t>3. Организация продуктивного взаимодействия с педагогами по коррекции нарушений речи у детей.</w:t>
      </w:r>
    </w:p>
    <w:p w:rsidR="00A21EA0" w:rsidRPr="00BD7CC7" w:rsidRDefault="002A2912" w:rsidP="00BD7CC7">
      <w:pPr>
        <w:contextualSpacing/>
        <w:jc w:val="both"/>
      </w:pPr>
      <w:r w:rsidRPr="00BD7CC7">
        <w:t>4.</w:t>
      </w:r>
      <w:r w:rsidR="00A21EA0" w:rsidRPr="00BD7CC7">
        <w:t>Организация продуктивного взаимодействия с родителями – поиск оптимальных форм взаимодействия, повышающих мотивацию родителей к участию в коррекционной и профилактической работе.</w:t>
      </w:r>
    </w:p>
    <w:p w:rsidR="00A21EA0" w:rsidRPr="00BD7CC7" w:rsidRDefault="00A21EA0" w:rsidP="00BD7CC7">
      <w:pPr>
        <w:contextualSpacing/>
        <w:jc w:val="both"/>
      </w:pPr>
      <w:r w:rsidRPr="00BD7CC7">
        <w:t>5. Повышение профессионального уровня.</w:t>
      </w:r>
    </w:p>
    <w:p w:rsidR="003F4EFD" w:rsidRPr="00BD7CC7" w:rsidRDefault="00A21EA0" w:rsidP="00BD7CC7">
      <w:pPr>
        <w:contextualSpacing/>
        <w:jc w:val="both"/>
      </w:pPr>
      <w:r w:rsidRPr="00BD7CC7">
        <w:t>6. Дополнение оснащения кабинета дидактическими играми, пособиями, методической литературой.</w:t>
      </w:r>
    </w:p>
    <w:p w:rsidR="003F4EFD" w:rsidRPr="00BD7CC7" w:rsidRDefault="003F4EFD" w:rsidP="00BD7CC7">
      <w:pPr>
        <w:ind w:firstLine="708"/>
        <w:jc w:val="both"/>
      </w:pPr>
      <w:r w:rsidRPr="00BD7CC7">
        <w:t xml:space="preserve">В период с сентября 2023  года по январь 2024  учебного года было проведено промежуточное логопедическое обследование 12  детей. Один ребенок был не продиагностирован, так как не посещал детский сад по состоянию здоровья. На основании результатов логопедического обследования всех компонентов речи и  обработки  данных,  для объективного заключения позволяют обобщить следующие данные о дефектах речи детей. </w:t>
      </w:r>
      <w:r w:rsidR="00D57DA2" w:rsidRPr="00BD7CC7">
        <w:t>Результаты приведены в таблице 19</w:t>
      </w:r>
    </w:p>
    <w:p w:rsidR="00D57DA2" w:rsidRPr="00BD7CC7" w:rsidRDefault="00D57DA2" w:rsidP="00BD7CC7">
      <w:pPr>
        <w:ind w:firstLine="708"/>
        <w:jc w:val="right"/>
        <w:rPr>
          <w:rFonts w:eastAsiaTheme="minorEastAsia"/>
        </w:rPr>
      </w:pPr>
      <w:r w:rsidRPr="00BD7CC7">
        <w:t>Таблица 19.</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8"/>
        <w:gridCol w:w="1560"/>
        <w:gridCol w:w="1843"/>
      </w:tblGrid>
      <w:tr w:rsidR="003F4EFD" w:rsidRPr="00BD7CC7" w:rsidTr="003F4EF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EFD" w:rsidRPr="00BD7CC7" w:rsidRDefault="00D57DA2" w:rsidP="00BD7CC7">
            <w:pPr>
              <w:tabs>
                <w:tab w:val="left" w:pos="871"/>
              </w:tabs>
              <w:jc w:val="both"/>
              <w:rPr>
                <w:rFonts w:eastAsiaTheme="minorEastAsia"/>
              </w:rPr>
            </w:pPr>
            <w:r w:rsidRPr="00BD7CC7">
              <w:t xml:space="preserve">Речевое нарушение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EFD" w:rsidRPr="00BD7CC7" w:rsidRDefault="003F4EFD" w:rsidP="00BD7CC7">
            <w:pPr>
              <w:jc w:val="both"/>
              <w:rPr>
                <w:u w:val="single"/>
              </w:rPr>
            </w:pPr>
            <w:r w:rsidRPr="00BD7CC7">
              <w:rPr>
                <w:u w:val="single"/>
              </w:rPr>
              <w:t>Кол. детей</w:t>
            </w:r>
          </w:p>
          <w:p w:rsidR="003F4EFD" w:rsidRPr="00BD7CC7" w:rsidRDefault="003F4EFD" w:rsidP="00BD7CC7">
            <w:pPr>
              <w:jc w:val="both"/>
              <w:rPr>
                <w:rFonts w:eastAsiaTheme="minorEastAsia"/>
                <w:u w:val="single"/>
              </w:rPr>
            </w:pPr>
            <w:r w:rsidRPr="00BD7CC7">
              <w:rPr>
                <w:u w:val="single"/>
              </w:rPr>
              <w:t>на начало уч.г.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EFD" w:rsidRPr="00BD7CC7" w:rsidRDefault="003F4EFD" w:rsidP="00BD7CC7">
            <w:pPr>
              <w:jc w:val="both"/>
              <w:rPr>
                <w:u w:val="single"/>
              </w:rPr>
            </w:pPr>
            <w:r w:rsidRPr="00BD7CC7">
              <w:rPr>
                <w:u w:val="single"/>
              </w:rPr>
              <w:t>Кол. детей</w:t>
            </w:r>
          </w:p>
          <w:p w:rsidR="003F4EFD" w:rsidRPr="00BD7CC7" w:rsidRDefault="003F4EFD" w:rsidP="00BD7CC7">
            <w:pPr>
              <w:jc w:val="both"/>
              <w:rPr>
                <w:u w:val="single"/>
              </w:rPr>
            </w:pPr>
            <w:r w:rsidRPr="00BD7CC7">
              <w:rPr>
                <w:u w:val="single"/>
              </w:rPr>
              <w:t>на середину уч.г.</w:t>
            </w:r>
          </w:p>
        </w:tc>
      </w:tr>
      <w:tr w:rsidR="003F4EFD" w:rsidRPr="00BD7CC7" w:rsidTr="003F4EF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EFD" w:rsidRPr="00BD7CC7" w:rsidRDefault="003F4EFD" w:rsidP="00BD7CC7">
            <w:pPr>
              <w:jc w:val="both"/>
              <w:rPr>
                <w:rFonts w:eastAsiaTheme="minorEastAsia"/>
              </w:rPr>
            </w:pPr>
            <w:r w:rsidRPr="00BD7CC7">
              <w:t>ОНР 3 уровн</w:t>
            </w:r>
            <w:r w:rsidR="00D57DA2" w:rsidRPr="00BD7CC7">
              <w:t>я у ребенка с дизартрическим ком</w:t>
            </w:r>
            <w:r w:rsidRPr="00BD7CC7">
              <w:t>понентом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EFD" w:rsidRPr="00BD7CC7" w:rsidRDefault="003F4EFD" w:rsidP="00BD7CC7">
            <w:pPr>
              <w:jc w:val="both"/>
              <w:rPr>
                <w:rFonts w:eastAsiaTheme="minorEastAsia"/>
              </w:rPr>
            </w:pPr>
            <w:r w:rsidRPr="00BD7CC7">
              <w:rPr>
                <w:rFonts w:eastAsiaTheme="minorEastAsia"/>
              </w:rPr>
              <w:t>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EFD" w:rsidRPr="00BD7CC7" w:rsidRDefault="003F4EFD" w:rsidP="00BD7CC7">
            <w:pPr>
              <w:jc w:val="both"/>
            </w:pPr>
            <w:r w:rsidRPr="00BD7CC7">
              <w:t>2</w:t>
            </w:r>
          </w:p>
        </w:tc>
      </w:tr>
      <w:tr w:rsidR="003F4EFD" w:rsidRPr="00BD7CC7" w:rsidTr="003F4EF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EFD" w:rsidRPr="00BD7CC7" w:rsidRDefault="003F4EFD" w:rsidP="00BD7CC7">
            <w:pPr>
              <w:jc w:val="both"/>
              <w:rPr>
                <w:rFonts w:eastAsiaTheme="minorEastAsia"/>
              </w:rPr>
            </w:pPr>
            <w:r w:rsidRPr="00BD7CC7">
              <w:t>ФФН</w:t>
            </w:r>
            <w:r w:rsidR="00D57DA2" w:rsidRPr="00BD7CC7">
              <w:t>Р у ребенка с дизартрическим ком</w:t>
            </w:r>
            <w:r w:rsidRPr="00BD7CC7">
              <w:t>понентом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EFD" w:rsidRPr="00BD7CC7" w:rsidRDefault="003F4EFD" w:rsidP="00BD7CC7">
            <w:pPr>
              <w:jc w:val="both"/>
              <w:rPr>
                <w:rFonts w:eastAsiaTheme="minorEastAsia"/>
              </w:rPr>
            </w:pPr>
            <w:r w:rsidRPr="00BD7CC7">
              <w:rPr>
                <w:rFonts w:eastAsiaTheme="minorEastAsia"/>
              </w:rPr>
              <w:t>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EFD" w:rsidRPr="00BD7CC7" w:rsidRDefault="003F4EFD" w:rsidP="00BD7CC7">
            <w:pPr>
              <w:jc w:val="both"/>
            </w:pPr>
            <w:r w:rsidRPr="00BD7CC7">
              <w:t>5</w:t>
            </w:r>
          </w:p>
        </w:tc>
      </w:tr>
      <w:tr w:rsidR="003F4EFD" w:rsidRPr="00BD7CC7" w:rsidTr="003F4EF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EFD" w:rsidRPr="00BD7CC7" w:rsidRDefault="003F4EFD" w:rsidP="00BD7CC7">
            <w:pPr>
              <w:jc w:val="both"/>
              <w:rPr>
                <w:rFonts w:eastAsiaTheme="minorEastAsia"/>
              </w:rPr>
            </w:pPr>
            <w:r w:rsidRPr="00BD7CC7">
              <w:t>Дефект произношения у ребенка с дизартрическим компонентом</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EFD" w:rsidRPr="00BD7CC7" w:rsidRDefault="003F4EFD" w:rsidP="00BD7CC7">
            <w:pPr>
              <w:jc w:val="both"/>
              <w:rPr>
                <w:rFonts w:eastAsiaTheme="minorEastAsia"/>
              </w:rPr>
            </w:pPr>
            <w:r w:rsidRPr="00BD7CC7">
              <w:rPr>
                <w:rFonts w:eastAsiaTheme="minorEastAsia"/>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EFD" w:rsidRPr="00BD7CC7" w:rsidRDefault="003F4EFD" w:rsidP="00BD7CC7">
            <w:pPr>
              <w:jc w:val="both"/>
            </w:pPr>
            <w:r w:rsidRPr="00BD7CC7">
              <w:t>5</w:t>
            </w:r>
          </w:p>
        </w:tc>
      </w:tr>
      <w:tr w:rsidR="003F4EFD" w:rsidRPr="00BD7CC7" w:rsidTr="003F4EFD">
        <w:tc>
          <w:tcPr>
            <w:tcW w:w="6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EFD" w:rsidRPr="00BD7CC7" w:rsidRDefault="003F4EFD" w:rsidP="00BD7CC7">
            <w:pPr>
              <w:jc w:val="both"/>
              <w:rPr>
                <w:rFonts w:eastAsiaTheme="minorEastAsia"/>
              </w:rPr>
            </w:pPr>
            <w:r w:rsidRPr="00BD7CC7">
              <w:t>РАС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EFD" w:rsidRPr="00BD7CC7" w:rsidRDefault="003F4EFD" w:rsidP="00BD7CC7">
            <w:pPr>
              <w:jc w:val="both"/>
              <w:rPr>
                <w:rFonts w:eastAsiaTheme="minorEastAsia"/>
              </w:rPr>
            </w:pPr>
            <w:r w:rsidRPr="00BD7CC7">
              <w:rPr>
                <w:rFonts w:eastAsiaTheme="minorEastAsia"/>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4EFD" w:rsidRPr="00BD7CC7" w:rsidRDefault="003F4EFD" w:rsidP="00BD7CC7">
            <w:pPr>
              <w:jc w:val="both"/>
            </w:pPr>
            <w:r w:rsidRPr="00BD7CC7">
              <w:t>1</w:t>
            </w:r>
          </w:p>
        </w:tc>
      </w:tr>
    </w:tbl>
    <w:p w:rsidR="003F4EFD" w:rsidRPr="00BD7CC7" w:rsidRDefault="003F4EFD" w:rsidP="00BD7CC7">
      <w:pPr>
        <w:jc w:val="both"/>
      </w:pPr>
    </w:p>
    <w:p w:rsidR="00D57DA2" w:rsidRPr="00BD7CC7" w:rsidRDefault="003F4EFD" w:rsidP="00BD7CC7">
      <w:pPr>
        <w:ind w:firstLine="708"/>
        <w:jc w:val="both"/>
      </w:pPr>
      <w:r w:rsidRPr="00BD7CC7">
        <w:t>В подготовительной группе компенсирующей направленности №7 образовательный процесс велся в соответствие с федеральным государственным образовательным стандартом дошкольного образования. Коррекционно – развивающая работа планировалась и проводилась с соблюдением тре</w:t>
      </w:r>
      <w:r w:rsidR="00D57DA2" w:rsidRPr="00BD7CC7">
        <w:t>бований образовательных программ:</w:t>
      </w:r>
    </w:p>
    <w:p w:rsidR="00D57DA2" w:rsidRPr="00BD7CC7" w:rsidRDefault="00D57DA2" w:rsidP="00BD7CC7">
      <w:pPr>
        <w:ind w:firstLine="708"/>
        <w:jc w:val="both"/>
      </w:pPr>
      <w:r w:rsidRPr="00BD7CC7">
        <w:t>- «Адаптированной образовательной программы дошкольного образования для детей с ОВЗ (с тяжелыми нарушениями речи) муниципального бюджетного дошкольного образовательного учреждения города Кургана «Детский сад комбинированного вида №103 «Журавушка»;</w:t>
      </w:r>
    </w:p>
    <w:p w:rsidR="007109BA" w:rsidRPr="00BD7CC7" w:rsidRDefault="003F4EFD" w:rsidP="00BD7CC7">
      <w:pPr>
        <w:ind w:firstLine="708"/>
        <w:jc w:val="both"/>
      </w:pPr>
      <w:r w:rsidRPr="00BD7CC7">
        <w:t xml:space="preserve">Диагностика </w:t>
      </w:r>
      <w:r w:rsidR="00D57DA2" w:rsidRPr="00BD7CC7">
        <w:t xml:space="preserve">речевого развития </w:t>
      </w:r>
      <w:r w:rsidRPr="00BD7CC7">
        <w:t xml:space="preserve">выявила положительную динамику </w:t>
      </w:r>
      <w:r w:rsidR="00D57DA2" w:rsidRPr="00BD7CC7">
        <w:t>в речевом развитии воспитанников, которая представлена в таблице 20.</w:t>
      </w:r>
    </w:p>
    <w:p w:rsidR="007109BA" w:rsidRPr="00BD7CC7" w:rsidRDefault="007109BA" w:rsidP="00694737">
      <w:pPr>
        <w:contextualSpacing/>
        <w:jc w:val="center"/>
        <w:rPr>
          <w:b/>
        </w:rPr>
      </w:pPr>
      <w:r w:rsidRPr="00BD7CC7">
        <w:rPr>
          <w:b/>
        </w:rPr>
        <w:t>Сравнительные  данные  педагогической диагностики за 2023  год</w:t>
      </w:r>
    </w:p>
    <w:p w:rsidR="00D57DA2" w:rsidRPr="00694737" w:rsidRDefault="00694737" w:rsidP="00694737">
      <w:pPr>
        <w:contextualSpacing/>
        <w:jc w:val="center"/>
      </w:pPr>
      <w:r>
        <w:rPr>
          <w:b/>
        </w:rPr>
        <w:t xml:space="preserve">                                </w:t>
      </w:r>
      <w:r w:rsidR="007109BA" w:rsidRPr="00BD7CC7">
        <w:rPr>
          <w:b/>
        </w:rPr>
        <w:t>(сентябрь-декабрь</w:t>
      </w:r>
      <w:r w:rsidR="007109BA" w:rsidRPr="00694737">
        <w:t>)</w:t>
      </w:r>
      <w:r w:rsidRPr="00694737">
        <w:t xml:space="preserve">                      Таблица 20</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2730"/>
        <w:gridCol w:w="2835"/>
        <w:gridCol w:w="2552"/>
      </w:tblGrid>
      <w:tr w:rsidR="00D57DA2" w:rsidRPr="00BD7CC7" w:rsidTr="00D57DA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DA2" w:rsidRPr="00BD7CC7" w:rsidRDefault="00D57DA2" w:rsidP="00BD7CC7">
            <w:pPr>
              <w:jc w:val="both"/>
              <w:rPr>
                <w:rFonts w:eastAsiaTheme="minorEastAsia"/>
                <w:u w:val="single"/>
              </w:rPr>
            </w:pPr>
            <w:r w:rsidRPr="00BD7CC7">
              <w:rPr>
                <w:u w:val="single"/>
              </w:rPr>
              <w:t>Уровни развития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DA2" w:rsidRPr="00BD7CC7" w:rsidRDefault="00D57DA2" w:rsidP="00BD7CC7">
            <w:pPr>
              <w:jc w:val="both"/>
              <w:rPr>
                <w:rFonts w:eastAsiaTheme="minorEastAsia"/>
                <w:u w:val="single"/>
              </w:rPr>
            </w:pPr>
            <w:r w:rsidRPr="00BD7CC7">
              <w:rPr>
                <w:u w:val="single"/>
              </w:rPr>
              <w:t>Нач.г.</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DA2" w:rsidRPr="00BD7CC7" w:rsidRDefault="00D57DA2" w:rsidP="00BD7CC7">
            <w:pPr>
              <w:jc w:val="both"/>
              <w:rPr>
                <w:rFonts w:eastAsiaTheme="minorEastAsia"/>
                <w:u w:val="single"/>
              </w:rPr>
            </w:pPr>
            <w:r w:rsidRPr="00BD7CC7">
              <w:rPr>
                <w:u w:val="single"/>
              </w:rPr>
              <w:t>Сер.г.</w:t>
            </w:r>
          </w:p>
        </w:tc>
      </w:tr>
      <w:tr w:rsidR="00D57DA2" w:rsidRPr="00BD7CC7" w:rsidTr="00D57DA2">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DA2" w:rsidRPr="00BD7CC7" w:rsidRDefault="00D57DA2" w:rsidP="00BD7CC7">
            <w:pPr>
              <w:jc w:val="both"/>
              <w:rPr>
                <w:rFonts w:eastAsiaTheme="minorEastAsia"/>
              </w:rPr>
            </w:pPr>
            <w:r w:rsidRPr="00BD7CC7">
              <w:t xml:space="preserve">Низкий </w:t>
            </w:r>
          </w:p>
        </w:tc>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DA2" w:rsidRPr="00BD7CC7" w:rsidRDefault="00D57DA2" w:rsidP="00BD7CC7">
            <w:pPr>
              <w:jc w:val="both"/>
              <w:rPr>
                <w:rFonts w:eastAsiaTheme="minorEastAsia"/>
              </w:rPr>
            </w:pPr>
            <w:r w:rsidRPr="00BD7CC7">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DA2" w:rsidRPr="00BD7CC7" w:rsidRDefault="00D57DA2" w:rsidP="00BD7CC7">
            <w:pPr>
              <w:jc w:val="both"/>
              <w:rPr>
                <w:rFonts w:eastAsiaTheme="minorEastAsia"/>
              </w:rPr>
            </w:pPr>
            <w:r w:rsidRPr="00BD7CC7">
              <w:rPr>
                <w:rFonts w:eastAsiaTheme="minorEastAsia"/>
              </w:rPr>
              <w:t>19,4%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DA2" w:rsidRPr="00BD7CC7" w:rsidRDefault="00D57DA2" w:rsidP="00BD7CC7">
            <w:pPr>
              <w:jc w:val="both"/>
              <w:rPr>
                <w:rFonts w:eastAsiaTheme="minorEastAsia"/>
              </w:rPr>
            </w:pPr>
            <w:r w:rsidRPr="00BD7CC7">
              <w:rPr>
                <w:rFonts w:eastAsiaTheme="minorEastAsia"/>
              </w:rPr>
              <w:t>0%</w:t>
            </w:r>
          </w:p>
        </w:tc>
      </w:tr>
      <w:tr w:rsidR="00D57DA2" w:rsidRPr="00BD7CC7" w:rsidTr="00D57DA2">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DA2" w:rsidRPr="00BD7CC7" w:rsidRDefault="00D57DA2" w:rsidP="00BD7CC7">
            <w:pPr>
              <w:jc w:val="both"/>
              <w:rPr>
                <w:rFonts w:eastAsiaTheme="minorEastAsia"/>
              </w:rPr>
            </w:pPr>
            <w:r w:rsidRPr="00BD7CC7">
              <w:t>Средний</w:t>
            </w:r>
          </w:p>
        </w:tc>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DA2" w:rsidRPr="00BD7CC7" w:rsidRDefault="00D57DA2" w:rsidP="00BD7CC7">
            <w:pPr>
              <w:jc w:val="both"/>
              <w:rPr>
                <w:rFonts w:eastAsiaTheme="minorEastAsia"/>
              </w:rPr>
            </w:pPr>
            <w:r w:rsidRPr="00BD7CC7">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DA2" w:rsidRPr="00BD7CC7" w:rsidRDefault="00D57DA2" w:rsidP="00BD7CC7">
            <w:pPr>
              <w:jc w:val="both"/>
              <w:rPr>
                <w:rFonts w:eastAsiaTheme="minorEastAsia"/>
              </w:rPr>
            </w:pPr>
            <w:r w:rsidRPr="00BD7CC7">
              <w:rPr>
                <w:rFonts w:eastAsiaTheme="minorEastAsia"/>
              </w:rPr>
              <w:t>65,4%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DA2" w:rsidRPr="00BD7CC7" w:rsidRDefault="00D57DA2" w:rsidP="00BD7CC7">
            <w:pPr>
              <w:jc w:val="both"/>
              <w:rPr>
                <w:rFonts w:eastAsiaTheme="minorEastAsia"/>
              </w:rPr>
            </w:pPr>
            <w:r w:rsidRPr="00BD7CC7">
              <w:rPr>
                <w:rFonts w:eastAsiaTheme="minorEastAsia"/>
              </w:rPr>
              <w:t>59,7%</w:t>
            </w:r>
          </w:p>
        </w:tc>
      </w:tr>
      <w:tr w:rsidR="00D57DA2" w:rsidRPr="00BD7CC7" w:rsidTr="00D57DA2">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DA2" w:rsidRPr="00BD7CC7" w:rsidRDefault="00D57DA2" w:rsidP="00BD7CC7">
            <w:pPr>
              <w:jc w:val="both"/>
              <w:rPr>
                <w:rFonts w:eastAsiaTheme="minorEastAsia"/>
              </w:rPr>
            </w:pPr>
            <w:r w:rsidRPr="00BD7CC7">
              <w:t>Высокий</w:t>
            </w:r>
          </w:p>
        </w:tc>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DA2" w:rsidRPr="00BD7CC7" w:rsidRDefault="00D57DA2" w:rsidP="00BD7CC7">
            <w:pPr>
              <w:jc w:val="both"/>
              <w:rPr>
                <w:rFonts w:eastAsiaTheme="minorEastAsia"/>
              </w:rPr>
            </w:pPr>
            <w:r w:rsidRPr="00BD7CC7">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DA2" w:rsidRPr="00BD7CC7" w:rsidRDefault="00D57DA2" w:rsidP="00BD7CC7">
            <w:pPr>
              <w:jc w:val="both"/>
              <w:rPr>
                <w:rFonts w:eastAsiaTheme="minorEastAsia"/>
              </w:rPr>
            </w:pPr>
            <w:r w:rsidRPr="00BD7CC7">
              <w:rPr>
                <w:rFonts w:eastAsiaTheme="minorEastAsia"/>
              </w:rPr>
              <w:t>15,2%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7DA2" w:rsidRPr="00BD7CC7" w:rsidRDefault="00D57DA2" w:rsidP="00BD7CC7">
            <w:pPr>
              <w:jc w:val="both"/>
              <w:rPr>
                <w:rFonts w:eastAsiaTheme="minorEastAsia"/>
              </w:rPr>
            </w:pPr>
            <w:r w:rsidRPr="00BD7CC7">
              <w:rPr>
                <w:rFonts w:eastAsiaTheme="minorEastAsia"/>
              </w:rPr>
              <w:t>40,3%</w:t>
            </w:r>
          </w:p>
        </w:tc>
      </w:tr>
    </w:tbl>
    <w:p w:rsidR="003F4EFD" w:rsidRPr="00BD7CC7" w:rsidRDefault="003F4EFD" w:rsidP="00BD7CC7">
      <w:pPr>
        <w:jc w:val="both"/>
      </w:pPr>
    </w:p>
    <w:p w:rsidR="003F4EFD" w:rsidRPr="00BD7CC7" w:rsidRDefault="003F4EFD" w:rsidP="00BD7CC7">
      <w:pPr>
        <w:spacing w:before="100" w:beforeAutospacing="1" w:after="100" w:afterAutospacing="1"/>
        <w:ind w:firstLine="708"/>
        <w:contextualSpacing/>
        <w:jc w:val="both"/>
      </w:pPr>
      <w:r w:rsidRPr="00BD7CC7">
        <w:t>По результатам логопедического обследования в соответствии с выявленными нарушениями звукопроизношения и с учетом психолого-педагогических особенностей детей, проводились с детьми индивидуальные и подгрупповые занятия:</w:t>
      </w:r>
    </w:p>
    <w:p w:rsidR="003F4EFD" w:rsidRPr="00BD7CC7" w:rsidRDefault="003F4EFD" w:rsidP="00BD7CC7">
      <w:pPr>
        <w:contextualSpacing/>
        <w:jc w:val="both"/>
      </w:pPr>
      <w:r w:rsidRPr="00BD7CC7">
        <w:t>а) по формированию правильного звукопроизношения;</w:t>
      </w:r>
    </w:p>
    <w:p w:rsidR="003F4EFD" w:rsidRPr="00BD7CC7" w:rsidRDefault="003F4EFD" w:rsidP="00BD7CC7">
      <w:pPr>
        <w:contextualSpacing/>
        <w:jc w:val="both"/>
      </w:pPr>
      <w:r w:rsidRPr="00BD7CC7">
        <w:lastRenderedPageBreak/>
        <w:t>б)  по формированию фонематических процессов;</w:t>
      </w:r>
    </w:p>
    <w:p w:rsidR="003F4EFD" w:rsidRPr="00BD7CC7" w:rsidRDefault="003F4EFD" w:rsidP="00BD7CC7">
      <w:pPr>
        <w:contextualSpacing/>
        <w:jc w:val="both"/>
      </w:pPr>
      <w:r w:rsidRPr="00BD7CC7">
        <w:t>в)  по формированию лексико-грамматических категорий и связной речи;</w:t>
      </w:r>
    </w:p>
    <w:p w:rsidR="003F4EFD" w:rsidRPr="00BD7CC7" w:rsidRDefault="003F4EFD" w:rsidP="00BD7CC7">
      <w:pPr>
        <w:jc w:val="both"/>
      </w:pPr>
      <w:r w:rsidRPr="00BD7CC7">
        <w:t>г)  по формированию навыка звукового анализа и синтеза.</w:t>
      </w:r>
    </w:p>
    <w:p w:rsidR="003F4EFD" w:rsidRPr="00BD7CC7" w:rsidRDefault="003F4EFD" w:rsidP="00BD7CC7">
      <w:pPr>
        <w:jc w:val="both"/>
      </w:pPr>
      <w:r w:rsidRPr="00BD7CC7">
        <w:t>д) по развитию мелкой и общей моторики.</w:t>
      </w:r>
    </w:p>
    <w:p w:rsidR="00BD7CC7" w:rsidRPr="00BD7CC7" w:rsidRDefault="003F4EFD" w:rsidP="00BD7CC7">
      <w:pPr>
        <w:ind w:firstLine="708"/>
        <w:jc w:val="both"/>
      </w:pPr>
      <w:r w:rsidRPr="00BD7CC7">
        <w:t xml:space="preserve">Все логопедические занятия строились в соответствии с планом. Важное место в работе с детьми отводилось формированию потребности в речевом общении, развитию слухового и зрительного восприятия, совершенствованию всех психических процессов. Индивидуальные занятия проводились 2 – 3  раза в неделю с каждым ребенком. Подгрупповые занятия для детей с ФФНР и ОНР проводились четыре раза в неделю. </w:t>
      </w:r>
    </w:p>
    <w:p w:rsidR="003F4EFD" w:rsidRPr="00BD7CC7" w:rsidRDefault="003F4EFD" w:rsidP="00BD7CC7">
      <w:pPr>
        <w:ind w:firstLine="708"/>
        <w:jc w:val="both"/>
        <w:rPr>
          <w:rFonts w:eastAsiaTheme="minorEastAsia"/>
        </w:rPr>
      </w:pPr>
      <w:r w:rsidRPr="00BD7CC7">
        <w:t>Вся коррекционная работа (коррекционно-развивающие занятия, индивидуальная работа с детьми по постановке и автоматизации звуков, развитию фонематического слуха, формированию лексико-грамматического строя речи и т.д.)  была проведена в соответствии с календарно-тематическим планированием на 2023-2024 учебный год. Диагностика выявила положительную динамику в коррекционно – развивающей работе. Таким образом, по результатам исследования у всех воспитанников произошла положительная динамика.</w:t>
      </w:r>
    </w:p>
    <w:p w:rsidR="003F4EFD" w:rsidRPr="00BD7CC7" w:rsidRDefault="003F4EFD" w:rsidP="00BD7CC7">
      <w:pPr>
        <w:ind w:firstLine="708"/>
        <w:jc w:val="both"/>
      </w:pPr>
      <w:r w:rsidRPr="00BD7CC7">
        <w:t>В своей работе применяла электронные образовательные ресурсы в различных направлениях:</w:t>
      </w:r>
    </w:p>
    <w:p w:rsidR="003F4EFD" w:rsidRPr="00BD7CC7" w:rsidRDefault="003F4EFD" w:rsidP="00BD7CC7">
      <w:pPr>
        <w:jc w:val="both"/>
        <w:rPr>
          <w:b/>
          <w:u w:val="single"/>
        </w:rPr>
      </w:pPr>
      <w:r w:rsidRPr="00BD7CC7">
        <w:rPr>
          <w:b/>
          <w:u w:val="single"/>
        </w:rPr>
        <w:t>Диагностическое:</w:t>
      </w:r>
    </w:p>
    <w:p w:rsidR="003F4EFD" w:rsidRPr="00BD7CC7" w:rsidRDefault="003F4EFD" w:rsidP="00BD7CC7">
      <w:pPr>
        <w:pStyle w:val="af4"/>
        <w:numPr>
          <w:ilvl w:val="0"/>
          <w:numId w:val="36"/>
        </w:numPr>
        <w:jc w:val="both"/>
        <w:rPr>
          <w:rFonts w:ascii="Times New Roman" w:hAnsi="Times New Roman" w:cs="Times New Roman"/>
          <w:sz w:val="24"/>
          <w:szCs w:val="24"/>
        </w:rPr>
      </w:pPr>
      <w:r w:rsidRPr="00BD7CC7">
        <w:rPr>
          <w:rFonts w:ascii="Times New Roman" w:hAnsi="Times New Roman" w:cs="Times New Roman"/>
          <w:sz w:val="24"/>
          <w:szCs w:val="24"/>
        </w:rPr>
        <w:t>создание базы данных по итогам диагностики;</w:t>
      </w:r>
    </w:p>
    <w:p w:rsidR="003F4EFD" w:rsidRPr="00BD7CC7" w:rsidRDefault="003F4EFD" w:rsidP="00BD7CC7">
      <w:pPr>
        <w:pStyle w:val="af4"/>
        <w:numPr>
          <w:ilvl w:val="0"/>
          <w:numId w:val="36"/>
        </w:numPr>
        <w:jc w:val="both"/>
        <w:rPr>
          <w:rFonts w:ascii="Times New Roman" w:hAnsi="Times New Roman" w:cs="Times New Roman"/>
          <w:sz w:val="24"/>
          <w:szCs w:val="24"/>
        </w:rPr>
      </w:pPr>
      <w:r w:rsidRPr="00BD7CC7">
        <w:rPr>
          <w:rFonts w:ascii="Times New Roman" w:hAnsi="Times New Roman" w:cs="Times New Roman"/>
          <w:sz w:val="24"/>
          <w:szCs w:val="24"/>
        </w:rPr>
        <w:t>проведение мониторинга;</w:t>
      </w:r>
    </w:p>
    <w:p w:rsidR="003F4EFD" w:rsidRPr="00BD7CC7" w:rsidRDefault="003F4EFD" w:rsidP="00BD7CC7">
      <w:pPr>
        <w:pStyle w:val="af4"/>
        <w:numPr>
          <w:ilvl w:val="0"/>
          <w:numId w:val="36"/>
        </w:numPr>
        <w:jc w:val="both"/>
        <w:rPr>
          <w:rFonts w:ascii="Times New Roman" w:hAnsi="Times New Roman" w:cs="Times New Roman"/>
          <w:sz w:val="24"/>
          <w:szCs w:val="24"/>
        </w:rPr>
      </w:pPr>
      <w:r w:rsidRPr="00BD7CC7">
        <w:rPr>
          <w:rFonts w:ascii="Times New Roman" w:hAnsi="Times New Roman" w:cs="Times New Roman"/>
          <w:sz w:val="24"/>
          <w:szCs w:val="24"/>
        </w:rPr>
        <w:t>отслеживание динамики коррекционно – развивающей работы;</w:t>
      </w:r>
    </w:p>
    <w:p w:rsidR="003F4EFD" w:rsidRPr="00BD7CC7" w:rsidRDefault="003F4EFD" w:rsidP="00BD7CC7">
      <w:pPr>
        <w:pStyle w:val="af4"/>
        <w:numPr>
          <w:ilvl w:val="0"/>
          <w:numId w:val="36"/>
        </w:numPr>
        <w:jc w:val="both"/>
        <w:rPr>
          <w:rFonts w:ascii="Times New Roman" w:hAnsi="Times New Roman" w:cs="Times New Roman"/>
          <w:sz w:val="24"/>
          <w:szCs w:val="24"/>
        </w:rPr>
      </w:pPr>
      <w:r w:rsidRPr="00BD7CC7">
        <w:rPr>
          <w:rFonts w:ascii="Times New Roman" w:hAnsi="Times New Roman" w:cs="Times New Roman"/>
          <w:sz w:val="24"/>
          <w:szCs w:val="24"/>
        </w:rPr>
        <w:t>составление контрольно – измерительного материала.</w:t>
      </w:r>
    </w:p>
    <w:p w:rsidR="003F4EFD" w:rsidRPr="00BD7CC7" w:rsidRDefault="003F4EFD" w:rsidP="00BD7CC7">
      <w:pPr>
        <w:jc w:val="both"/>
        <w:rPr>
          <w:b/>
          <w:u w:val="single"/>
        </w:rPr>
      </w:pPr>
      <w:r w:rsidRPr="00BD7CC7">
        <w:rPr>
          <w:b/>
          <w:u w:val="single"/>
        </w:rPr>
        <w:t>Профилактическое, коррекция речевых нарушений:</w:t>
      </w:r>
    </w:p>
    <w:p w:rsidR="003F4EFD" w:rsidRPr="00BD7CC7" w:rsidRDefault="003F4EFD" w:rsidP="00BD7CC7">
      <w:pPr>
        <w:pStyle w:val="af4"/>
        <w:numPr>
          <w:ilvl w:val="0"/>
          <w:numId w:val="20"/>
        </w:numPr>
        <w:jc w:val="both"/>
        <w:rPr>
          <w:rFonts w:ascii="Times New Roman" w:hAnsi="Times New Roman" w:cs="Times New Roman"/>
          <w:sz w:val="24"/>
          <w:szCs w:val="24"/>
        </w:rPr>
      </w:pPr>
      <w:r w:rsidRPr="00BD7CC7">
        <w:rPr>
          <w:rFonts w:ascii="Times New Roman" w:hAnsi="Times New Roman" w:cs="Times New Roman"/>
          <w:sz w:val="24"/>
          <w:szCs w:val="24"/>
        </w:rPr>
        <w:t>Электронные пособия для демонстрации на компьютере, мультимедийном проекторе, видео и аудиотехнике:</w:t>
      </w:r>
    </w:p>
    <w:p w:rsidR="003F4EFD" w:rsidRPr="00BD7CC7" w:rsidRDefault="003F4EFD" w:rsidP="00BD7CC7">
      <w:pPr>
        <w:pStyle w:val="af4"/>
        <w:numPr>
          <w:ilvl w:val="0"/>
          <w:numId w:val="37"/>
        </w:numPr>
        <w:shd w:val="clear" w:color="auto" w:fill="FFFFFF"/>
        <w:spacing w:after="0" w:line="240" w:lineRule="auto"/>
        <w:jc w:val="both"/>
        <w:rPr>
          <w:rFonts w:ascii="Times New Roman" w:hAnsi="Times New Roman" w:cs="Times New Roman"/>
          <w:color w:val="000000"/>
          <w:sz w:val="24"/>
          <w:szCs w:val="24"/>
        </w:rPr>
      </w:pPr>
      <w:r w:rsidRPr="00BD7CC7">
        <w:rPr>
          <w:rFonts w:ascii="Times New Roman" w:hAnsi="Times New Roman" w:cs="Times New Roman"/>
          <w:sz w:val="24"/>
          <w:szCs w:val="24"/>
        </w:rPr>
        <w:t>электронные книги (детские, энциклопедии, справочники и др.);</w:t>
      </w:r>
    </w:p>
    <w:p w:rsidR="003F4EFD" w:rsidRPr="00BD7CC7" w:rsidRDefault="003F4EFD" w:rsidP="00BD7CC7">
      <w:pPr>
        <w:pStyle w:val="af4"/>
        <w:numPr>
          <w:ilvl w:val="0"/>
          <w:numId w:val="37"/>
        </w:numPr>
        <w:shd w:val="clear" w:color="auto" w:fill="FFFFFF"/>
        <w:spacing w:after="0" w:line="240" w:lineRule="auto"/>
        <w:jc w:val="both"/>
        <w:rPr>
          <w:rFonts w:ascii="Times New Roman" w:hAnsi="Times New Roman" w:cs="Times New Roman"/>
          <w:color w:val="000000"/>
          <w:sz w:val="24"/>
          <w:szCs w:val="24"/>
        </w:rPr>
      </w:pPr>
      <w:r w:rsidRPr="00BD7CC7">
        <w:rPr>
          <w:rFonts w:ascii="Times New Roman" w:hAnsi="Times New Roman" w:cs="Times New Roman"/>
          <w:color w:val="000000"/>
          <w:sz w:val="24"/>
          <w:szCs w:val="24"/>
        </w:rPr>
        <w:t> специальные компьютерные  игры  («Развитие речи. Учимся говорить правильно», «Домашний логопед», игры - раскраски).</w:t>
      </w:r>
    </w:p>
    <w:p w:rsidR="003F4EFD" w:rsidRPr="00BD7CC7" w:rsidRDefault="003F4EFD" w:rsidP="00BD7CC7">
      <w:pPr>
        <w:shd w:val="clear" w:color="auto" w:fill="FFFFFF"/>
        <w:jc w:val="both"/>
        <w:rPr>
          <w:color w:val="000000"/>
        </w:rPr>
      </w:pPr>
      <w:r w:rsidRPr="00BD7CC7">
        <w:rPr>
          <w:color w:val="000000"/>
        </w:rPr>
        <w:t xml:space="preserve">     2. </w:t>
      </w:r>
      <w:r w:rsidRPr="00BD7CC7">
        <w:rPr>
          <w:bCs/>
          <w:color w:val="000000"/>
        </w:rPr>
        <w:t>Использование  цифровых образовательных ресурсов:</w:t>
      </w:r>
    </w:p>
    <w:p w:rsidR="003F4EFD" w:rsidRPr="00BD7CC7" w:rsidRDefault="003F4EFD" w:rsidP="00BD7CC7">
      <w:pPr>
        <w:shd w:val="clear" w:color="auto" w:fill="FFFFFF"/>
        <w:jc w:val="both"/>
        <w:rPr>
          <w:color w:val="000000"/>
        </w:rPr>
      </w:pPr>
      <w:r w:rsidRPr="00BD7CC7">
        <w:rPr>
          <w:color w:val="000000"/>
        </w:rPr>
        <w:t xml:space="preserve">         игры, презентации, программно – дидактического комплекса («Логомер </w:t>
      </w:r>
      <w:r w:rsidR="00BD7CC7">
        <w:rPr>
          <w:color w:val="000000"/>
        </w:rPr>
        <w:t xml:space="preserve"> </w:t>
      </w:r>
      <w:r w:rsidRPr="00BD7CC7">
        <w:rPr>
          <w:color w:val="000000"/>
        </w:rPr>
        <w:t>«2».</w:t>
      </w:r>
    </w:p>
    <w:p w:rsidR="003F4EFD" w:rsidRPr="00BD7CC7" w:rsidRDefault="003F4EFD" w:rsidP="00BD7CC7">
      <w:pPr>
        <w:pStyle w:val="af4"/>
        <w:numPr>
          <w:ilvl w:val="0"/>
          <w:numId w:val="22"/>
        </w:numPr>
        <w:shd w:val="clear" w:color="auto" w:fill="FFFFFF"/>
        <w:spacing w:after="0" w:line="240" w:lineRule="auto"/>
        <w:jc w:val="both"/>
        <w:rPr>
          <w:rFonts w:ascii="Times New Roman" w:hAnsi="Times New Roman" w:cs="Times New Roman"/>
          <w:bCs/>
          <w:color w:val="000000"/>
          <w:sz w:val="24"/>
          <w:szCs w:val="24"/>
        </w:rPr>
      </w:pPr>
      <w:r w:rsidRPr="00BD7CC7">
        <w:rPr>
          <w:rFonts w:ascii="Times New Roman" w:hAnsi="Times New Roman" w:cs="Times New Roman"/>
          <w:bCs/>
          <w:color w:val="000000"/>
          <w:sz w:val="24"/>
          <w:szCs w:val="24"/>
        </w:rPr>
        <w:t>Создание собственных презентаций, фотоальбомов.</w:t>
      </w:r>
    </w:p>
    <w:p w:rsidR="003F4EFD" w:rsidRPr="00BD7CC7" w:rsidRDefault="003F4EFD" w:rsidP="00BD7CC7">
      <w:pPr>
        <w:pStyle w:val="af4"/>
        <w:numPr>
          <w:ilvl w:val="0"/>
          <w:numId w:val="22"/>
        </w:numPr>
        <w:shd w:val="clear" w:color="auto" w:fill="FFFFFF"/>
        <w:spacing w:after="0" w:line="240" w:lineRule="auto"/>
        <w:jc w:val="both"/>
        <w:rPr>
          <w:rFonts w:ascii="Times New Roman" w:hAnsi="Times New Roman" w:cs="Times New Roman"/>
          <w:bCs/>
          <w:color w:val="000000"/>
          <w:sz w:val="24"/>
          <w:szCs w:val="24"/>
        </w:rPr>
      </w:pPr>
      <w:r w:rsidRPr="00BD7CC7">
        <w:rPr>
          <w:rFonts w:ascii="Times New Roman" w:hAnsi="Times New Roman" w:cs="Times New Roman"/>
          <w:bCs/>
          <w:color w:val="000000"/>
          <w:sz w:val="24"/>
          <w:szCs w:val="24"/>
        </w:rPr>
        <w:t>Видеозапись (речевой работы) детей.</w:t>
      </w:r>
    </w:p>
    <w:p w:rsidR="003F4EFD" w:rsidRPr="00BD7CC7" w:rsidRDefault="003F4EFD" w:rsidP="00BD7CC7">
      <w:pPr>
        <w:pStyle w:val="af4"/>
        <w:numPr>
          <w:ilvl w:val="0"/>
          <w:numId w:val="22"/>
        </w:numPr>
        <w:shd w:val="clear" w:color="auto" w:fill="FFFFFF"/>
        <w:spacing w:after="0" w:line="240" w:lineRule="auto"/>
        <w:jc w:val="both"/>
        <w:rPr>
          <w:rFonts w:ascii="Times New Roman" w:hAnsi="Times New Roman" w:cs="Times New Roman"/>
          <w:bCs/>
          <w:color w:val="000000"/>
          <w:sz w:val="24"/>
          <w:szCs w:val="24"/>
        </w:rPr>
      </w:pPr>
      <w:r w:rsidRPr="00BD7CC7">
        <w:rPr>
          <w:rFonts w:ascii="Times New Roman" w:hAnsi="Times New Roman" w:cs="Times New Roman"/>
          <w:bCs/>
          <w:color w:val="000000"/>
          <w:sz w:val="24"/>
          <w:szCs w:val="24"/>
        </w:rPr>
        <w:t>Сетевое общение с коллегами, родителями.</w:t>
      </w:r>
    </w:p>
    <w:p w:rsidR="003F4EFD" w:rsidRPr="00BD7CC7" w:rsidRDefault="003F4EFD" w:rsidP="00BD7CC7">
      <w:pPr>
        <w:pStyle w:val="af4"/>
        <w:numPr>
          <w:ilvl w:val="0"/>
          <w:numId w:val="22"/>
        </w:numPr>
        <w:shd w:val="clear" w:color="auto" w:fill="FFFFFF"/>
        <w:spacing w:after="0" w:line="240" w:lineRule="auto"/>
        <w:jc w:val="both"/>
        <w:rPr>
          <w:rFonts w:ascii="Times New Roman" w:hAnsi="Times New Roman" w:cs="Times New Roman"/>
          <w:color w:val="000000"/>
          <w:sz w:val="24"/>
          <w:szCs w:val="24"/>
        </w:rPr>
      </w:pPr>
      <w:r w:rsidRPr="00BD7CC7">
        <w:rPr>
          <w:rFonts w:ascii="Times New Roman" w:hAnsi="Times New Roman" w:cs="Times New Roman"/>
          <w:bCs/>
          <w:color w:val="000000"/>
          <w:sz w:val="24"/>
          <w:szCs w:val="24"/>
        </w:rPr>
        <w:t>Использование  информационных интернет – ресурсов (</w:t>
      </w:r>
      <w:r w:rsidRPr="00BD7CC7">
        <w:rPr>
          <w:rFonts w:ascii="Times New Roman" w:hAnsi="Times New Roman" w:cs="Times New Roman"/>
          <w:color w:val="000000"/>
          <w:sz w:val="24"/>
          <w:szCs w:val="24"/>
        </w:rPr>
        <w:t xml:space="preserve">обмен с </w:t>
      </w:r>
    </w:p>
    <w:p w:rsidR="003F4EFD" w:rsidRPr="00BD7CC7" w:rsidRDefault="003F4EFD" w:rsidP="00BD7CC7">
      <w:pPr>
        <w:pStyle w:val="af4"/>
        <w:shd w:val="clear" w:color="auto" w:fill="FFFFFF"/>
        <w:spacing w:after="0" w:line="240" w:lineRule="auto"/>
        <w:jc w:val="both"/>
        <w:rPr>
          <w:rFonts w:ascii="Times New Roman" w:hAnsi="Times New Roman" w:cs="Times New Roman"/>
          <w:color w:val="000000"/>
          <w:sz w:val="24"/>
          <w:szCs w:val="24"/>
        </w:rPr>
      </w:pPr>
      <w:r w:rsidRPr="00BD7CC7">
        <w:rPr>
          <w:rFonts w:ascii="Times New Roman" w:hAnsi="Times New Roman" w:cs="Times New Roman"/>
          <w:color w:val="000000"/>
          <w:sz w:val="24"/>
          <w:szCs w:val="24"/>
        </w:rPr>
        <w:t>коллегами информацией с помощью электронной почты; участие в работе сетевых профессиональных сообществ, чатов, on-line конференций; вебинарах и др.)</w:t>
      </w:r>
    </w:p>
    <w:p w:rsidR="003F4EFD" w:rsidRPr="00BD7CC7" w:rsidRDefault="003F4EFD" w:rsidP="00BD7CC7">
      <w:pPr>
        <w:pStyle w:val="af4"/>
        <w:numPr>
          <w:ilvl w:val="0"/>
          <w:numId w:val="22"/>
        </w:numPr>
        <w:shd w:val="clear" w:color="auto" w:fill="FFFFFF"/>
        <w:spacing w:after="0" w:line="240" w:lineRule="auto"/>
        <w:jc w:val="both"/>
        <w:rPr>
          <w:rFonts w:ascii="Times New Roman" w:hAnsi="Times New Roman" w:cs="Times New Roman"/>
          <w:bCs/>
          <w:color w:val="000000"/>
          <w:sz w:val="24"/>
          <w:szCs w:val="24"/>
        </w:rPr>
      </w:pPr>
      <w:r w:rsidRPr="00BD7CC7">
        <w:rPr>
          <w:rFonts w:ascii="Times New Roman" w:hAnsi="Times New Roman" w:cs="Times New Roman"/>
          <w:bCs/>
          <w:color w:val="000000"/>
          <w:sz w:val="24"/>
          <w:szCs w:val="24"/>
        </w:rPr>
        <w:t>Электронные  слайд шоу, видеоролики, презентации,  консультации, рекомендации, просветительская деятельность  на   сайте учреждения и в сообществе «Вместе с логопедом».</w:t>
      </w:r>
    </w:p>
    <w:p w:rsidR="003F4EFD" w:rsidRPr="00BD7CC7" w:rsidRDefault="003F4EFD" w:rsidP="00BD7CC7">
      <w:pPr>
        <w:shd w:val="clear" w:color="auto" w:fill="FFFFFF"/>
        <w:ind w:left="690"/>
        <w:jc w:val="both"/>
        <w:rPr>
          <w:color w:val="000000"/>
        </w:rPr>
      </w:pPr>
      <w:r w:rsidRPr="00BD7CC7">
        <w:rPr>
          <w:bCs/>
          <w:color w:val="000000"/>
        </w:rPr>
        <w:t xml:space="preserve">Применение  мультимедийных презентаций, фотогаллерей, </w:t>
      </w:r>
    </w:p>
    <w:p w:rsidR="003F4EFD" w:rsidRPr="00BD7CC7" w:rsidRDefault="003F4EFD" w:rsidP="00BD7CC7">
      <w:pPr>
        <w:shd w:val="clear" w:color="auto" w:fill="FFFFFF"/>
        <w:jc w:val="both"/>
        <w:rPr>
          <w:color w:val="000000"/>
        </w:rPr>
      </w:pPr>
      <w:r w:rsidRPr="00BD7CC7">
        <w:rPr>
          <w:color w:val="000000"/>
        </w:rPr>
        <w:t xml:space="preserve">          памяток, буклетов, и  документов (содержащих материалы по </w:t>
      </w:r>
    </w:p>
    <w:p w:rsidR="003F4EFD" w:rsidRPr="00BD7CC7" w:rsidRDefault="003F4EFD" w:rsidP="00BD7CC7">
      <w:pPr>
        <w:shd w:val="clear" w:color="auto" w:fill="FFFFFF"/>
        <w:jc w:val="both"/>
        <w:rPr>
          <w:color w:val="000000"/>
        </w:rPr>
      </w:pPr>
      <w:r w:rsidRPr="00BD7CC7">
        <w:rPr>
          <w:color w:val="000000"/>
        </w:rPr>
        <w:t xml:space="preserve">          проблемам развития, обучения и воспитания детей с </w:t>
      </w:r>
    </w:p>
    <w:p w:rsidR="003F4EFD" w:rsidRPr="00BD7CC7" w:rsidRDefault="003F4EFD" w:rsidP="00BD7CC7">
      <w:pPr>
        <w:shd w:val="clear" w:color="auto" w:fill="FFFFFF"/>
        <w:jc w:val="both"/>
        <w:rPr>
          <w:color w:val="000000"/>
        </w:rPr>
      </w:pPr>
      <w:r w:rsidRPr="00BD7CC7">
        <w:rPr>
          <w:color w:val="000000"/>
        </w:rPr>
        <w:t xml:space="preserve">          последующим  размещением их в детском саду и на интернет – сайте </w:t>
      </w:r>
    </w:p>
    <w:p w:rsidR="003F4EFD" w:rsidRPr="00BD7CC7" w:rsidRDefault="003F4EFD" w:rsidP="00BD7CC7">
      <w:pPr>
        <w:shd w:val="clear" w:color="auto" w:fill="FFFFFF"/>
        <w:jc w:val="both"/>
        <w:rPr>
          <w:color w:val="000000"/>
        </w:rPr>
      </w:pPr>
      <w:r w:rsidRPr="00BD7CC7">
        <w:rPr>
          <w:color w:val="000000"/>
        </w:rPr>
        <w:t xml:space="preserve">          учреждения); консультирование родителей, педагогов, используя </w:t>
      </w:r>
    </w:p>
    <w:p w:rsidR="003F4EFD" w:rsidRPr="00BD7CC7" w:rsidRDefault="003F4EFD" w:rsidP="00BD7CC7">
      <w:pPr>
        <w:shd w:val="clear" w:color="auto" w:fill="FFFFFF"/>
        <w:jc w:val="both"/>
        <w:rPr>
          <w:color w:val="000000"/>
        </w:rPr>
      </w:pPr>
      <w:r w:rsidRPr="00BD7CC7">
        <w:rPr>
          <w:color w:val="000000"/>
        </w:rPr>
        <w:t xml:space="preserve">          возможности интернета.</w:t>
      </w:r>
    </w:p>
    <w:p w:rsidR="003F4EFD" w:rsidRPr="00BD7CC7" w:rsidRDefault="003F4EFD" w:rsidP="00BD7CC7">
      <w:pPr>
        <w:shd w:val="clear" w:color="auto" w:fill="FFFFFF" w:themeFill="background1"/>
        <w:ind w:firstLine="708"/>
        <w:jc w:val="both"/>
        <w:rPr>
          <w:color w:val="00000A"/>
        </w:rPr>
      </w:pPr>
      <w:r w:rsidRPr="00BD7CC7">
        <w:rPr>
          <w:color w:val="00000A"/>
        </w:rPr>
        <w:t xml:space="preserve">Для  современной логопедии характерен постоянный поиск способов усовершенствования и оптимизации процессов развития и обучения детей. </w:t>
      </w:r>
      <w:r w:rsidRPr="00BD7CC7">
        <w:rPr>
          <w:color w:val="00000A"/>
          <w:u w:val="single"/>
        </w:rPr>
        <w:t>Для этого использовала современные логопедические технологии.</w:t>
      </w:r>
      <w:r w:rsidRPr="00BD7CC7">
        <w:rPr>
          <w:color w:val="00000A"/>
        </w:rPr>
        <w:t xml:space="preserve"> При их применении занятия становились  более эффективными. 1. Самомассаж (ребенок выполняет процедуру самостоятельно). 2.Дыхательные  упражнения. 3. Растяжка—это комплекс упражнений, связанный с напряжением и расслаблением различных частей тела (используется  при гипотонусе и гипертонусе мышц). 4.Биоэнергопластика. Данный способ применяла совместно с  движением  кистей рук и движениями артикуляционного аппарата. 5.Пальчиковая гимнастика. Занимались ритмичными движениями пальчиками рук. 6. Мнемотехника. Запоминали информацию  заключенные в картинках (стихи, загадки, </w:t>
      </w:r>
      <w:r w:rsidRPr="00BD7CC7">
        <w:rPr>
          <w:color w:val="00000A"/>
        </w:rPr>
        <w:lastRenderedPageBreak/>
        <w:t>скороговорок). 7.Сказкотерапия. Использовала сказочную форму для речевого развития личности, расширения сознания и улучшения взаимодействия через речь. В сказкотерапии придумывала истории во время проведения артикуляционной гимнастики, на протяжении всего занятия, в сюжете, в сюрпризном моменте и др.</w:t>
      </w:r>
    </w:p>
    <w:p w:rsidR="003F4EFD" w:rsidRPr="00BD7CC7" w:rsidRDefault="003F4EFD" w:rsidP="00BD7CC7">
      <w:pPr>
        <w:shd w:val="clear" w:color="auto" w:fill="FFFFFF"/>
        <w:jc w:val="both"/>
        <w:rPr>
          <w:b/>
          <w:color w:val="00000A"/>
          <w:u w:val="single"/>
        </w:rPr>
      </w:pPr>
      <w:r w:rsidRPr="00BD7CC7">
        <w:rPr>
          <w:b/>
          <w:color w:val="00000A"/>
          <w:u w:val="single"/>
        </w:rPr>
        <w:t>Работа с детьми.</w:t>
      </w:r>
    </w:p>
    <w:p w:rsidR="003F4EFD" w:rsidRPr="00BD7CC7" w:rsidRDefault="003F4EFD" w:rsidP="00BD7CC7">
      <w:pPr>
        <w:shd w:val="clear" w:color="auto" w:fill="FFFFFF"/>
        <w:ind w:firstLine="708"/>
        <w:jc w:val="both"/>
        <w:rPr>
          <w:color w:val="00000A"/>
        </w:rPr>
      </w:pPr>
      <w:r w:rsidRPr="00BD7CC7">
        <w:rPr>
          <w:color w:val="00000A"/>
        </w:rPr>
        <w:t xml:space="preserve">Педагог создавал условия для реализации адаптированной образовательной программы с воспитанниками с ОВЗ. Обеспечивала квалифицированную индивидуальную деятельность с детьми с недостатками в речи. </w:t>
      </w:r>
    </w:p>
    <w:p w:rsidR="003F4EFD" w:rsidRPr="00BD7CC7" w:rsidRDefault="003F4EFD" w:rsidP="00BD7CC7">
      <w:pPr>
        <w:shd w:val="clear" w:color="auto" w:fill="FFFFFF"/>
        <w:jc w:val="both"/>
        <w:rPr>
          <w:color w:val="00000A"/>
          <w:u w:val="single"/>
        </w:rPr>
      </w:pPr>
      <w:r w:rsidRPr="00BD7CC7">
        <w:rPr>
          <w:color w:val="00000A"/>
          <w:u w:val="single"/>
        </w:rPr>
        <w:t>Сентябрь</w:t>
      </w:r>
    </w:p>
    <w:p w:rsidR="003F4EFD" w:rsidRPr="00BD7CC7" w:rsidRDefault="003F4EFD" w:rsidP="00BD7CC7">
      <w:pPr>
        <w:shd w:val="clear" w:color="auto" w:fill="FFFFFF"/>
        <w:jc w:val="both"/>
        <w:rPr>
          <w:color w:val="00000A"/>
        </w:rPr>
      </w:pPr>
      <w:r w:rsidRPr="00BD7CC7">
        <w:rPr>
          <w:color w:val="00000A"/>
        </w:rPr>
        <w:t>Провела логопедическое обследование детей подготовительной группы компенсирующей направленности №7, комплектовала  подгруппы детей по уровню развития, составила  перспективно – тематический план подгрупповых занятий, составила календарный план, разработала индивидуальные планы коррекционной работы. Учувствовала в утреннике «Праздник Осени» (группы №7).</w:t>
      </w:r>
    </w:p>
    <w:p w:rsidR="003F4EFD" w:rsidRPr="00BD7CC7" w:rsidRDefault="003F4EFD" w:rsidP="00BD7CC7">
      <w:pPr>
        <w:shd w:val="clear" w:color="auto" w:fill="FFFFFF"/>
        <w:jc w:val="both"/>
        <w:rPr>
          <w:i/>
          <w:color w:val="00000A"/>
        </w:rPr>
      </w:pPr>
      <w:r w:rsidRPr="00BD7CC7">
        <w:rPr>
          <w:color w:val="00000A"/>
          <w:u w:val="single"/>
        </w:rPr>
        <w:t xml:space="preserve"> Октябрь</w:t>
      </w:r>
    </w:p>
    <w:p w:rsidR="003F4EFD" w:rsidRPr="00BD7CC7" w:rsidRDefault="003F4EFD" w:rsidP="00BD7CC7">
      <w:pPr>
        <w:shd w:val="clear" w:color="auto" w:fill="FFFFFF"/>
        <w:jc w:val="both"/>
        <w:rPr>
          <w:color w:val="00000A"/>
        </w:rPr>
      </w:pPr>
      <w:r w:rsidRPr="00BD7CC7">
        <w:rPr>
          <w:color w:val="00000A"/>
        </w:rPr>
        <w:t>Учувствовала в подготовке  воспитанников (к конкурсам, досугам, праздникам). Были проведены итоговые речевые досуги: Викторина «Фруктоежка», «Путешествие по лесу».</w:t>
      </w:r>
    </w:p>
    <w:p w:rsidR="003F4EFD" w:rsidRPr="00BD7CC7" w:rsidRDefault="003F4EFD" w:rsidP="00BD7CC7">
      <w:pPr>
        <w:shd w:val="clear" w:color="auto" w:fill="FFFFFF"/>
        <w:jc w:val="both"/>
        <w:rPr>
          <w:color w:val="00000A"/>
          <w:u w:val="single"/>
        </w:rPr>
      </w:pPr>
      <w:r w:rsidRPr="00BD7CC7">
        <w:rPr>
          <w:color w:val="00000A"/>
        </w:rPr>
        <w:t xml:space="preserve"> </w:t>
      </w:r>
      <w:r w:rsidRPr="00BD7CC7">
        <w:rPr>
          <w:color w:val="00000A"/>
          <w:u w:val="single"/>
        </w:rPr>
        <w:t>Ноябрь</w:t>
      </w:r>
    </w:p>
    <w:p w:rsidR="003F4EFD" w:rsidRPr="00BD7CC7" w:rsidRDefault="003F4EFD" w:rsidP="00BD7CC7">
      <w:pPr>
        <w:shd w:val="clear" w:color="auto" w:fill="FFFFFF"/>
        <w:jc w:val="both"/>
        <w:rPr>
          <w:color w:val="00000A"/>
        </w:rPr>
      </w:pPr>
      <w:r w:rsidRPr="00BD7CC7">
        <w:rPr>
          <w:color w:val="00000A"/>
        </w:rPr>
        <w:t xml:space="preserve">Учувствовала в подготовке  воспитанников (к конкурсам, досугам, праздникам). Учитель – логопед провел итоговый продукт на тему: «Экскурсия по осеннему парку». </w:t>
      </w:r>
    </w:p>
    <w:p w:rsidR="003F4EFD" w:rsidRPr="00BD7CC7" w:rsidRDefault="003F4EFD" w:rsidP="00BD7CC7">
      <w:pPr>
        <w:shd w:val="clear" w:color="auto" w:fill="FFFFFF"/>
        <w:jc w:val="both"/>
        <w:rPr>
          <w:color w:val="00000A"/>
          <w:u w:val="single"/>
        </w:rPr>
      </w:pPr>
      <w:r w:rsidRPr="00BD7CC7">
        <w:rPr>
          <w:color w:val="00000A"/>
          <w:u w:val="single"/>
        </w:rPr>
        <w:t>Декабрь</w:t>
      </w:r>
    </w:p>
    <w:p w:rsidR="003F4EFD" w:rsidRPr="00BD7CC7" w:rsidRDefault="003F4EFD" w:rsidP="00BD7CC7">
      <w:pPr>
        <w:shd w:val="clear" w:color="auto" w:fill="FFFFFF"/>
        <w:jc w:val="both"/>
        <w:rPr>
          <w:color w:val="00000A"/>
        </w:rPr>
      </w:pPr>
      <w:r w:rsidRPr="00BD7CC7">
        <w:rPr>
          <w:color w:val="00000A"/>
        </w:rPr>
        <w:t>Учувствовала в подготовке  воспитанников (к конкурсам, досугам, праздникам). Провела промежуточную диагностику детей с ОВЗ подготовительной  группы №7.</w:t>
      </w:r>
    </w:p>
    <w:p w:rsidR="003F4EFD" w:rsidRPr="00BD7CC7" w:rsidRDefault="003F4EFD" w:rsidP="00BD7CC7">
      <w:pPr>
        <w:shd w:val="clear" w:color="auto" w:fill="FFFFFF"/>
        <w:jc w:val="both"/>
        <w:rPr>
          <w:color w:val="00000A"/>
          <w:u w:val="single"/>
        </w:rPr>
      </w:pPr>
      <w:r w:rsidRPr="00BD7CC7">
        <w:rPr>
          <w:color w:val="00000A"/>
          <w:u w:val="single"/>
        </w:rPr>
        <w:t>Январь</w:t>
      </w:r>
    </w:p>
    <w:p w:rsidR="003F4EFD" w:rsidRPr="00BD7CC7" w:rsidRDefault="003F4EFD" w:rsidP="00BD7CC7">
      <w:pPr>
        <w:shd w:val="clear" w:color="auto" w:fill="FFFFFF"/>
        <w:jc w:val="both"/>
        <w:rPr>
          <w:color w:val="00000A"/>
          <w:u w:val="single"/>
        </w:rPr>
      </w:pPr>
      <w:r w:rsidRPr="00BD7CC7">
        <w:rPr>
          <w:color w:val="00000A"/>
        </w:rPr>
        <w:t>Учувствовала в подготовке  воспитанников (к конкурсам, досугам, праздникам). Провела диагностику речевого развития детей вторых младших групп №11, 25, 26 для комплектования групп компенсирующей направленности среднего возраста. Был  организован  КВЕСТ «Туристы» с детьми 7 группы.</w:t>
      </w:r>
    </w:p>
    <w:p w:rsidR="003F4EFD" w:rsidRPr="00BD7CC7" w:rsidRDefault="003F4EFD" w:rsidP="00BD7CC7">
      <w:pPr>
        <w:shd w:val="clear" w:color="auto" w:fill="FFFFFF"/>
        <w:jc w:val="both"/>
        <w:rPr>
          <w:color w:val="00000A"/>
          <w:u w:val="single"/>
        </w:rPr>
      </w:pPr>
      <w:r w:rsidRPr="00BD7CC7">
        <w:rPr>
          <w:color w:val="00000A"/>
          <w:u w:val="single"/>
        </w:rPr>
        <w:t>Февраль</w:t>
      </w:r>
    </w:p>
    <w:p w:rsidR="003F4EFD" w:rsidRPr="00BD7CC7" w:rsidRDefault="003F4EFD" w:rsidP="00BD7CC7">
      <w:pPr>
        <w:shd w:val="clear" w:color="auto" w:fill="FFFFFF"/>
        <w:jc w:val="both"/>
        <w:rPr>
          <w:color w:val="00000A"/>
        </w:rPr>
      </w:pPr>
      <w:r w:rsidRPr="00BD7CC7">
        <w:rPr>
          <w:color w:val="00000A"/>
        </w:rPr>
        <w:t>Учувствовала в подготовке  воспитанников (к конкурсам, досугам, праздникам. Учителем – логопедом был проведен в нутрии группы №7 конкур чтецов на тему: «Как хорошо быть генералом».</w:t>
      </w:r>
    </w:p>
    <w:p w:rsidR="003F4EFD" w:rsidRPr="00BD7CC7" w:rsidRDefault="003F4EFD" w:rsidP="00BD7CC7">
      <w:pPr>
        <w:shd w:val="clear" w:color="auto" w:fill="FFFFFF"/>
        <w:jc w:val="both"/>
        <w:rPr>
          <w:color w:val="00000A"/>
          <w:u w:val="single"/>
        </w:rPr>
      </w:pPr>
      <w:r w:rsidRPr="00BD7CC7">
        <w:rPr>
          <w:color w:val="00000A"/>
          <w:u w:val="single"/>
        </w:rPr>
        <w:t>Март</w:t>
      </w:r>
    </w:p>
    <w:p w:rsidR="003F4EFD" w:rsidRPr="00BD7CC7" w:rsidRDefault="003F4EFD" w:rsidP="00BD7CC7">
      <w:pPr>
        <w:shd w:val="clear" w:color="auto" w:fill="FFFFFF"/>
        <w:jc w:val="both"/>
        <w:rPr>
          <w:color w:val="00000A"/>
        </w:rPr>
      </w:pPr>
      <w:r w:rsidRPr="00BD7CC7">
        <w:rPr>
          <w:color w:val="00000A"/>
        </w:rPr>
        <w:t>Учувствовала в подготовке  воспитанников (к конкурсам, досугам, праздникам). Было организовано речевое развлечение «Веселая капель», речевая игра «Мы – экскурсоводы».</w:t>
      </w:r>
    </w:p>
    <w:p w:rsidR="003F4EFD" w:rsidRPr="00BD7CC7" w:rsidRDefault="003F4EFD" w:rsidP="00BD7CC7">
      <w:pPr>
        <w:shd w:val="clear" w:color="auto" w:fill="FFFFFF"/>
        <w:jc w:val="both"/>
        <w:rPr>
          <w:color w:val="00000A"/>
          <w:u w:val="single"/>
        </w:rPr>
      </w:pPr>
      <w:r w:rsidRPr="00BD7CC7">
        <w:rPr>
          <w:color w:val="00000A"/>
          <w:u w:val="single"/>
        </w:rPr>
        <w:t>Апрель</w:t>
      </w:r>
    </w:p>
    <w:p w:rsidR="003F4EFD" w:rsidRPr="00BD7CC7" w:rsidRDefault="003F4EFD" w:rsidP="00BD7CC7">
      <w:pPr>
        <w:shd w:val="clear" w:color="auto" w:fill="FFFFFF"/>
        <w:jc w:val="both"/>
        <w:rPr>
          <w:color w:val="00000A"/>
          <w:u w:val="single"/>
        </w:rPr>
      </w:pPr>
      <w:r w:rsidRPr="00BD7CC7">
        <w:rPr>
          <w:color w:val="00000A"/>
        </w:rPr>
        <w:t>Учувствовала в подготовке  воспитанников (к конкурсам, досугам, праздникам). Учитель – логопед провел космическую игру «Космомания», акция «Чистая Земля».</w:t>
      </w:r>
    </w:p>
    <w:p w:rsidR="003F4EFD" w:rsidRPr="00BD7CC7" w:rsidRDefault="003F4EFD" w:rsidP="00BD7CC7">
      <w:pPr>
        <w:shd w:val="clear" w:color="auto" w:fill="FFFFFF"/>
        <w:jc w:val="both"/>
        <w:rPr>
          <w:color w:val="00000A"/>
          <w:u w:val="single"/>
        </w:rPr>
      </w:pPr>
      <w:r w:rsidRPr="00BD7CC7">
        <w:rPr>
          <w:color w:val="00000A"/>
          <w:u w:val="single"/>
        </w:rPr>
        <w:t>Май</w:t>
      </w:r>
    </w:p>
    <w:p w:rsidR="003F4EFD" w:rsidRPr="00BD7CC7" w:rsidRDefault="003F4EFD" w:rsidP="00BD7CC7">
      <w:pPr>
        <w:shd w:val="clear" w:color="auto" w:fill="FFFFFF"/>
        <w:jc w:val="both"/>
        <w:rPr>
          <w:color w:val="00000A"/>
        </w:rPr>
      </w:pPr>
      <w:r w:rsidRPr="00BD7CC7">
        <w:rPr>
          <w:color w:val="00000A"/>
        </w:rPr>
        <w:t>Учувствовала в подготовке  воспитанников (к конкурсам, досугам, праздникам). Акция «Лента памяти», игра – викторина «Будь осторожен!»</w:t>
      </w:r>
    </w:p>
    <w:p w:rsidR="003F4EFD" w:rsidRPr="00BD7CC7" w:rsidRDefault="003F4EFD" w:rsidP="00BD7CC7">
      <w:pPr>
        <w:shd w:val="clear" w:color="auto" w:fill="FFFFFF" w:themeFill="background1"/>
        <w:jc w:val="both"/>
        <w:rPr>
          <w:b/>
          <w:u w:val="single"/>
        </w:rPr>
      </w:pPr>
      <w:r w:rsidRPr="00BD7CC7">
        <w:rPr>
          <w:b/>
          <w:color w:val="00000A"/>
          <w:u w:val="single"/>
        </w:rPr>
        <w:t>Работа с родителями.</w:t>
      </w:r>
    </w:p>
    <w:p w:rsidR="003F4EFD" w:rsidRPr="00BD7CC7" w:rsidRDefault="003F4EFD" w:rsidP="00BD7CC7">
      <w:pPr>
        <w:ind w:firstLine="708"/>
        <w:jc w:val="both"/>
        <w:rPr>
          <w:rFonts w:eastAsiaTheme="minorEastAsia"/>
        </w:rPr>
      </w:pPr>
      <w:r w:rsidRPr="00BD7CC7">
        <w:t xml:space="preserve">В подготовительной   группе компенсирующего  вида №7 оформлен методический стенд, также логопедический уголок для систематической пропаганды логопедических знаний, приобщения родителей к коррекционно – развивающей  работе по развитию речи ребенка. В течение  года проводились: индивидуальные консультации по запросу родителей массовых групп и коррекционной группы №7. В сентябре учитель – логопед принимал участие в собрании подготовительной группы №7 компенсирующей направленности на тему: «Возрастные особенности речевого развития детей 6 – 7 лет».  Были изготовлены папки – раскладушки для родителей средних групп: «Сказка о веселом Язычке» (в октябре), для родителей подготовительных массовых групп: «Речевая готовность ребенка к школе» (февраль).  Мастер – класс для родителей всего детского сада  на тему: «Развитие артикуляционного аппарата». В течение  всего учебного года велся родительский  клуб  для  всех групп ДОУ. Проводилось анкетирование в подготовительной группе №7: «Я и мой ребенок» (сентябрь), была изготовлена фотогазета для родителей группы №7: «В мире детей» (сентябрь), проведена акция совместно </w:t>
      </w:r>
      <w:r w:rsidRPr="00BD7CC7">
        <w:lastRenderedPageBreak/>
        <w:t>родители с детьми: «Сказка о веселом язычке» (октябрь),  изготовлена памятка для группы №7: «Послушный ветерок» (октябрь), акция: «Рифмушки» изготовление карточек совместно родителей и детей гр.7 (ноябрь), акция: «Шкатулка вопросов» - информационная корзина (декабрь), папка – раскладушка: «Ступеньки к школе» (декабрь), проведение собрания для родителей младших  групп: №11, 25, 26 на тему: «Встреча с логопедом» (январь), оформление газеты для родителей подготовительных массовых групп: «Шпаргалки логопеда для семьи» (январь), памятка для группы №7: «Учим произносить звуки» (февраль), круглый стол гр.7: «Копилка логопедических советов» (март), папка – раскладушка: «Речевая готовность ребенка к школе» (март), акция в подготовительных массовых группах: «Готов ли ребенок к школе?» (апрель), День открытых дверей – открытое занятие для родителей группы №7 (апрель), папка – раскладушка для массовых групп: «Скоро в школу» (май), анкетирование родителей группы №7: «Подведем итоги» (май), участие в родительском собрании: «Подведение итогов за 2023 – 2024 учебный год».</w:t>
      </w:r>
    </w:p>
    <w:p w:rsidR="003F4EFD" w:rsidRPr="00BD7CC7" w:rsidRDefault="003F4EFD" w:rsidP="00BD7CC7">
      <w:pPr>
        <w:shd w:val="clear" w:color="auto" w:fill="FFFFFF"/>
        <w:jc w:val="both"/>
        <w:rPr>
          <w:b/>
          <w:color w:val="00000A"/>
          <w:u w:val="single"/>
        </w:rPr>
      </w:pPr>
      <w:r w:rsidRPr="00BD7CC7">
        <w:rPr>
          <w:b/>
          <w:color w:val="00000A"/>
          <w:u w:val="single"/>
        </w:rPr>
        <w:t>Общие выводы.</w:t>
      </w:r>
    </w:p>
    <w:p w:rsidR="003F4EFD" w:rsidRPr="00BD7CC7" w:rsidRDefault="003F4EFD" w:rsidP="00BD7CC7">
      <w:pPr>
        <w:shd w:val="clear" w:color="auto" w:fill="FFFFFF"/>
        <w:ind w:firstLine="360"/>
        <w:contextualSpacing/>
        <w:jc w:val="both"/>
      </w:pPr>
      <w:r w:rsidRPr="00BD7CC7">
        <w:rPr>
          <w:color w:val="00000A"/>
        </w:rPr>
        <w:t xml:space="preserve">В подготовительной группе  компенсирующей направленности №7 на начало учебного года отмечались многочисленные дефекты звукопроизношения, часть из них были исправлены в результате проведения работы по постановке, автоматизации и дифференциации звуков. Шипящие, свистящие звуки были проработаны в первую очередь. У многих воспитанников постановка сонорных звуков заняла,  очень длительное  время. </w:t>
      </w:r>
      <w:r w:rsidRPr="00BD7CC7">
        <w:t>Наиболее частыми причинами возникновения сигматизма считаются:</w:t>
      </w:r>
    </w:p>
    <w:p w:rsidR="003F4EFD" w:rsidRPr="00BD7CC7" w:rsidRDefault="003F4EFD" w:rsidP="00BD7CC7">
      <w:pPr>
        <w:numPr>
          <w:ilvl w:val="0"/>
          <w:numId w:val="38"/>
        </w:numPr>
        <w:suppressAutoHyphens w:val="0"/>
        <w:spacing w:before="100" w:beforeAutospacing="1" w:after="100" w:afterAutospacing="1"/>
        <w:contextualSpacing/>
        <w:jc w:val="both"/>
      </w:pPr>
      <w:r w:rsidRPr="00BD7CC7">
        <w:t>анатомические аномалии челюстно-лицевой системы:</w:t>
      </w:r>
    </w:p>
    <w:p w:rsidR="003F4EFD" w:rsidRPr="00BD7CC7" w:rsidRDefault="003F4EFD" w:rsidP="00BD7CC7">
      <w:pPr>
        <w:numPr>
          <w:ilvl w:val="0"/>
          <w:numId w:val="38"/>
        </w:numPr>
        <w:suppressAutoHyphens w:val="0"/>
        <w:spacing w:before="100" w:beforeAutospacing="1" w:after="100" w:afterAutospacing="1"/>
        <w:jc w:val="both"/>
      </w:pPr>
      <w:r w:rsidRPr="00BD7CC7">
        <w:t>нарушения прикуса (прогнатия (чрезмерное развитие верхней челюсти), прогения (чрезмерное развитие нижней челюсти), открытый прикус, глубокий прикус),</w:t>
      </w:r>
    </w:p>
    <w:p w:rsidR="003F4EFD" w:rsidRPr="00BD7CC7" w:rsidRDefault="003F4EFD" w:rsidP="00BD7CC7">
      <w:pPr>
        <w:numPr>
          <w:ilvl w:val="0"/>
          <w:numId w:val="38"/>
        </w:numPr>
        <w:suppressAutoHyphens w:val="0"/>
        <w:spacing w:before="100" w:beforeAutospacing="1" w:after="100" w:afterAutospacing="1"/>
        <w:jc w:val="both"/>
      </w:pPr>
      <w:r w:rsidRPr="00BD7CC7">
        <w:t xml:space="preserve">нарушения иннервации органов артикуляции: нормальная работа органов, обеспечивающих образование звуков, обусловлена передачей нервных импульсов из коры головного мозга в дыхательные, мимические, голосовые и артикуляционные мышцы. Нарушение передачи импульсов провоцирует речевое нарушение. </w:t>
      </w:r>
    </w:p>
    <w:p w:rsidR="00BD7CC7" w:rsidRPr="00BD7CC7" w:rsidRDefault="003F4EFD" w:rsidP="00BD7CC7">
      <w:pPr>
        <w:numPr>
          <w:ilvl w:val="0"/>
          <w:numId w:val="38"/>
        </w:numPr>
        <w:shd w:val="clear" w:color="auto" w:fill="FFFFFF"/>
        <w:spacing w:before="100" w:beforeAutospacing="1" w:after="100" w:afterAutospacing="1" w:line="276" w:lineRule="auto"/>
        <w:contextualSpacing/>
        <w:jc w:val="both"/>
        <w:rPr>
          <w:color w:val="00000A"/>
        </w:rPr>
      </w:pPr>
      <w:r w:rsidRPr="00BD7CC7">
        <w:t>неправильные артикуляционные уклады: слабость мышц губ, языка, верхнего нёба, вызванные, например, частыми соматическими заболеваниями, создают сложность в переходе от уклада одн</w:t>
      </w:r>
      <w:r w:rsidR="00BD7CC7">
        <w:t xml:space="preserve">ого звука к укладу последующего.                                                                             </w:t>
      </w:r>
    </w:p>
    <w:p w:rsidR="003F4EFD" w:rsidRPr="00BD7CC7" w:rsidRDefault="003F4EFD" w:rsidP="00BD7CC7">
      <w:pPr>
        <w:shd w:val="clear" w:color="auto" w:fill="FFFFFF"/>
        <w:spacing w:before="100" w:beforeAutospacing="1" w:after="100" w:afterAutospacing="1" w:line="276" w:lineRule="auto"/>
        <w:ind w:firstLine="360"/>
        <w:contextualSpacing/>
        <w:jc w:val="both"/>
        <w:rPr>
          <w:color w:val="00000A"/>
        </w:rPr>
      </w:pPr>
      <w:r w:rsidRPr="00BD7CC7">
        <w:t xml:space="preserve">Была проведена объёмная коррекционная работа и результаты промежуточной диагностики, показали улучшение звукопроизношения у многих воспитанников. Дальнейшая коррекционная работа будет проводиться последовательно, по тем же задачам и целям. </w:t>
      </w:r>
      <w:r w:rsidRPr="00BD7CC7">
        <w:rPr>
          <w:bCs/>
          <w:iCs/>
          <w:color w:val="00000A"/>
        </w:rPr>
        <w:t>Велась систематическая, поэтапная деятельность по исправлению речевых нарушений. Развивался  артикуляционный аппарат, общая и мелкая моторика, идет накопление лексико-грамматической базы. Дети научились различать звуки по артикуляции, придумывать слова на заданный им звук. На занятиях и</w:t>
      </w:r>
      <w:r w:rsidRPr="00BD7CC7">
        <w:rPr>
          <w:color w:val="000000"/>
        </w:rPr>
        <w:t>спользовали в речи синонимы, существительные с обобщающим   значением (посуда, мебель, птицы), прилагательные и описательные слова.  </w:t>
      </w:r>
      <w:r w:rsidRPr="00BD7CC7">
        <w:rPr>
          <w:bCs/>
          <w:iCs/>
          <w:color w:val="00000A"/>
        </w:rPr>
        <w:t>Многим легко дается деление слов на слоги (с помощью похлопывания слов). Воспитанники придумывали распространенные предложения, разбирали предложения на слова, составляли схемы  предложения, анализировали предложения.</w:t>
      </w:r>
    </w:p>
    <w:p w:rsidR="003F4EFD" w:rsidRPr="00BD7CC7" w:rsidRDefault="003F4EFD" w:rsidP="00BD7CC7">
      <w:pPr>
        <w:jc w:val="both"/>
        <w:rPr>
          <w:rFonts w:eastAsiaTheme="minorHAnsi"/>
          <w:lang w:eastAsia="en-US"/>
        </w:rPr>
      </w:pPr>
      <w:r w:rsidRPr="00BD7CC7">
        <w:t xml:space="preserve">В подготовительной группе компенсирующей направленности №7 образовательный процесс велся в соответствие с федеральным государственным образовательным стандартом дошкольного образования. Коррекционно – развивающая работа планировалась и проводилась с </w:t>
      </w:r>
      <w:r w:rsidR="00BD7CC7">
        <w:t>импользованием методических пособий</w:t>
      </w:r>
      <w:r w:rsidRPr="00BD7CC7">
        <w:t xml:space="preserve">: </w:t>
      </w:r>
    </w:p>
    <w:p w:rsidR="003F4EFD" w:rsidRPr="00BD7CC7" w:rsidRDefault="003F4EFD" w:rsidP="00BD7CC7">
      <w:pPr>
        <w:jc w:val="both"/>
        <w:rPr>
          <w:rFonts w:eastAsiaTheme="minorEastAsia"/>
          <w:lang w:eastAsia="ru-RU"/>
        </w:rPr>
      </w:pPr>
      <w:r w:rsidRPr="00BD7CC7">
        <w:t>- «Программа коррекционно – развивающей работы в логопедической группе  детского сада для детей с ОНР (с 4 до 7 лет)» Н.В.Нищева;</w:t>
      </w:r>
    </w:p>
    <w:p w:rsidR="003F4EFD" w:rsidRPr="00BD7CC7" w:rsidRDefault="003F4EFD" w:rsidP="00BD7CC7">
      <w:pPr>
        <w:jc w:val="both"/>
      </w:pPr>
      <w:r w:rsidRPr="00BD7CC7">
        <w:t>- «Коррекционного воспитания и обучения детей с нарушениями речи» Т.Б.Филичева, Г.В.Чиркина;</w:t>
      </w:r>
    </w:p>
    <w:p w:rsidR="001F4DD9" w:rsidRPr="00BD7CC7" w:rsidRDefault="003F4EFD" w:rsidP="00BD7CC7">
      <w:pPr>
        <w:jc w:val="both"/>
        <w:rPr>
          <w:sz w:val="28"/>
          <w:szCs w:val="28"/>
        </w:rPr>
      </w:pPr>
      <w:r w:rsidRPr="00BD7CC7">
        <w:t>- «Исправление звукопроизношения» Т.В.Туманова.</w:t>
      </w:r>
    </w:p>
    <w:p w:rsidR="00BD7CC7" w:rsidRPr="00D16FE2" w:rsidRDefault="001F4DD9" w:rsidP="00BD7CC7">
      <w:pPr>
        <w:ind w:firstLine="357"/>
        <w:contextualSpacing/>
        <w:jc w:val="center"/>
        <w:rPr>
          <w:b/>
          <w:lang w:eastAsia="ru-RU"/>
        </w:rPr>
      </w:pPr>
      <w:r w:rsidRPr="009E26AD">
        <w:rPr>
          <w:b/>
          <w:lang w:eastAsia="ru-RU"/>
        </w:rPr>
        <w:t>Группа № 8</w:t>
      </w:r>
      <w:r w:rsidR="005201AB" w:rsidRPr="009E26AD">
        <w:rPr>
          <w:b/>
          <w:lang w:eastAsia="ru-RU"/>
        </w:rPr>
        <w:t xml:space="preserve"> (учитель-логопед Осипова Е.С.)</w:t>
      </w:r>
    </w:p>
    <w:p w:rsidR="00BD7CC7" w:rsidRPr="00D16FE2" w:rsidRDefault="00BD7CC7" w:rsidP="00BD7CC7">
      <w:pPr>
        <w:spacing w:before="100" w:beforeAutospacing="1" w:after="100" w:afterAutospacing="1"/>
        <w:ind w:firstLine="357"/>
        <w:contextualSpacing/>
        <w:jc w:val="both"/>
        <w:rPr>
          <w:lang w:eastAsia="ru-RU"/>
        </w:rPr>
      </w:pPr>
      <w:r w:rsidRPr="00D16FE2">
        <w:rPr>
          <w:lang w:eastAsia="ru-RU"/>
        </w:rPr>
        <w:t>Цель – создание условий, обеспечивающих овладение ребёнком нормами устной речи, способствующих развитию коммуникативных способностей ребёнка в соответствии с возрастными и индивидуальными возможностями.</w:t>
      </w:r>
    </w:p>
    <w:p w:rsidR="00BD7CC7" w:rsidRPr="00D16FE2" w:rsidRDefault="00BD7CC7" w:rsidP="00BD7CC7">
      <w:pPr>
        <w:spacing w:before="100" w:beforeAutospacing="1" w:after="100" w:afterAutospacing="1"/>
        <w:ind w:firstLine="357"/>
        <w:contextualSpacing/>
        <w:jc w:val="both"/>
        <w:rPr>
          <w:lang w:eastAsia="ru-RU"/>
        </w:rPr>
      </w:pPr>
      <w:r w:rsidRPr="00D16FE2">
        <w:rPr>
          <w:lang w:eastAsia="ru-RU"/>
        </w:rPr>
        <w:t>Задачи:</w:t>
      </w:r>
    </w:p>
    <w:p w:rsidR="00BD7CC7" w:rsidRPr="00D16FE2" w:rsidRDefault="00BD7CC7" w:rsidP="00BD7CC7">
      <w:pPr>
        <w:spacing w:before="100" w:beforeAutospacing="1" w:after="100" w:afterAutospacing="1"/>
        <w:contextualSpacing/>
        <w:jc w:val="both"/>
        <w:rPr>
          <w:lang w:eastAsia="ru-RU"/>
        </w:rPr>
      </w:pPr>
      <w:r w:rsidRPr="00D16FE2">
        <w:rPr>
          <w:lang w:eastAsia="ru-RU"/>
        </w:rPr>
        <w:lastRenderedPageBreak/>
        <w:t>1. Изучение уровня речевого развития и недостатков неречевого характера, проявляющихся в недоразвитии психических процессов, связанных с организацией и развитием речевой системы.</w:t>
      </w:r>
    </w:p>
    <w:p w:rsidR="00BD7CC7" w:rsidRPr="00D16FE2" w:rsidRDefault="00BD7CC7" w:rsidP="00BD7CC7">
      <w:pPr>
        <w:spacing w:before="100" w:beforeAutospacing="1" w:after="100" w:afterAutospacing="1"/>
        <w:contextualSpacing/>
        <w:jc w:val="both"/>
        <w:rPr>
          <w:lang w:eastAsia="ru-RU"/>
        </w:rPr>
      </w:pPr>
      <w:r w:rsidRPr="00D16FE2">
        <w:rPr>
          <w:lang w:eastAsia="ru-RU"/>
        </w:rPr>
        <w:t>2. Осуществление коррекционного процесса в соответствии с индивидуальными программами коррекции речевого нарушения.</w:t>
      </w:r>
    </w:p>
    <w:p w:rsidR="00BD7CC7" w:rsidRPr="00D16FE2" w:rsidRDefault="00BD7CC7" w:rsidP="00BD7CC7">
      <w:pPr>
        <w:spacing w:before="100" w:beforeAutospacing="1" w:after="100" w:afterAutospacing="1"/>
        <w:contextualSpacing/>
        <w:jc w:val="both"/>
        <w:rPr>
          <w:lang w:eastAsia="ru-RU"/>
        </w:rPr>
      </w:pPr>
      <w:r w:rsidRPr="00D16FE2">
        <w:rPr>
          <w:lang w:eastAsia="ru-RU"/>
        </w:rPr>
        <w:t>3. Организация продуктивного взаимодействия с педагогами по коррекции нарушений речи у детей.</w:t>
      </w:r>
    </w:p>
    <w:p w:rsidR="00BD7CC7" w:rsidRPr="00D16FE2" w:rsidRDefault="00BD7CC7" w:rsidP="00BD7CC7">
      <w:pPr>
        <w:spacing w:before="100" w:beforeAutospacing="1" w:after="100" w:afterAutospacing="1"/>
        <w:contextualSpacing/>
        <w:jc w:val="both"/>
        <w:rPr>
          <w:lang w:eastAsia="ru-RU"/>
        </w:rPr>
      </w:pPr>
      <w:r w:rsidRPr="00D16FE2">
        <w:rPr>
          <w:lang w:eastAsia="ru-RU"/>
        </w:rPr>
        <w:t>4. Организация продуктивного взаимодействия с родителями – поиск оптимальных форм взаимодействия, повышающих мотивацию родителей к участию в коррекционной и профилактической работе.</w:t>
      </w:r>
    </w:p>
    <w:p w:rsidR="00BD7CC7" w:rsidRPr="00D16FE2" w:rsidRDefault="00BD7CC7" w:rsidP="00BD7CC7">
      <w:pPr>
        <w:spacing w:before="100" w:beforeAutospacing="1" w:after="100" w:afterAutospacing="1"/>
        <w:contextualSpacing/>
        <w:jc w:val="both"/>
        <w:rPr>
          <w:lang w:eastAsia="ru-RU"/>
        </w:rPr>
      </w:pPr>
      <w:r w:rsidRPr="00D16FE2">
        <w:rPr>
          <w:lang w:eastAsia="ru-RU"/>
        </w:rPr>
        <w:t>5. Повышение профессионального уровня.</w:t>
      </w:r>
    </w:p>
    <w:p w:rsidR="00BD7CC7" w:rsidRPr="00D16FE2" w:rsidRDefault="00BD7CC7" w:rsidP="00BD7CC7">
      <w:pPr>
        <w:spacing w:before="100" w:beforeAutospacing="1" w:after="100" w:afterAutospacing="1"/>
        <w:contextualSpacing/>
        <w:jc w:val="both"/>
        <w:rPr>
          <w:lang w:eastAsia="ru-RU"/>
        </w:rPr>
      </w:pPr>
      <w:r w:rsidRPr="00D16FE2">
        <w:rPr>
          <w:lang w:eastAsia="ru-RU"/>
        </w:rPr>
        <w:t>6. Дополнение оснащения кабинета дидактическими играми, пособиями, методической литературой.</w:t>
      </w:r>
    </w:p>
    <w:p w:rsidR="00BD7CC7" w:rsidRPr="00D16FE2" w:rsidRDefault="00BD7CC7" w:rsidP="00BD7CC7">
      <w:pPr>
        <w:spacing w:before="100" w:beforeAutospacing="1" w:after="100" w:afterAutospacing="1"/>
        <w:ind w:firstLine="708"/>
        <w:contextualSpacing/>
        <w:jc w:val="both"/>
        <w:rPr>
          <w:lang w:eastAsia="ru-RU"/>
        </w:rPr>
      </w:pPr>
      <w:r w:rsidRPr="00D16FE2">
        <w:rPr>
          <w:lang w:eastAsia="ru-RU"/>
        </w:rPr>
        <w:t>Планируемый результат - достижение каждым ребёнком уровня речевого развития, соответствующего возрастным и индивидуальным возможностям.</w:t>
      </w:r>
    </w:p>
    <w:p w:rsidR="00BD7CC7" w:rsidRPr="00D16FE2" w:rsidRDefault="00BD7CC7" w:rsidP="00BD7CC7">
      <w:pPr>
        <w:spacing w:after="200"/>
        <w:contextualSpacing/>
        <w:jc w:val="both"/>
        <w:rPr>
          <w:rFonts w:eastAsiaTheme="minorEastAsia"/>
          <w:lang w:eastAsia="ru-RU"/>
        </w:rPr>
      </w:pPr>
      <w:r w:rsidRPr="00D16FE2">
        <w:rPr>
          <w:rFonts w:eastAsiaTheme="minorEastAsia"/>
          <w:lang w:eastAsia="ru-RU"/>
        </w:rPr>
        <w:t xml:space="preserve">Ежегодно в период с 1 по 30 сентября учебного года проводится первичное логопедическое обследование воспитанников группы компенсирующей направленности №8. Используются пособия «Речевая карта ребенка от 4 до 7 лет» Н.В. Нищева, Картинный материал к речевой карте ребенка Н.В. Нищева). </w:t>
      </w:r>
    </w:p>
    <w:p w:rsidR="00BD7CC7" w:rsidRPr="00D16FE2" w:rsidRDefault="00BD7CC7" w:rsidP="00BD7CC7">
      <w:pPr>
        <w:spacing w:after="200"/>
        <w:ind w:firstLine="708"/>
        <w:contextualSpacing/>
        <w:jc w:val="both"/>
        <w:rPr>
          <w:rFonts w:eastAsiaTheme="minorEastAsia"/>
          <w:lang w:eastAsia="ru-RU"/>
        </w:rPr>
      </w:pPr>
      <w:r w:rsidRPr="00D16FE2">
        <w:rPr>
          <w:rFonts w:eastAsiaTheme="minorEastAsia"/>
          <w:lang w:eastAsia="ru-RU"/>
        </w:rPr>
        <w:t>На каждого воспитанника заведена речевая карта, где отмечаются ответы ребенка по разным речевым структурам. (Лексика, Грамматика, словарь, связная речь и звукопроизношение).</w:t>
      </w:r>
    </w:p>
    <w:p w:rsidR="00BD7CC7" w:rsidRPr="00D16FE2" w:rsidRDefault="00BD7CC7" w:rsidP="00BD7CC7">
      <w:pPr>
        <w:spacing w:after="200"/>
        <w:ind w:firstLine="708"/>
        <w:contextualSpacing/>
        <w:jc w:val="both"/>
        <w:rPr>
          <w:rFonts w:eastAsiaTheme="minorEastAsia"/>
          <w:lang w:eastAsia="ru-RU"/>
        </w:rPr>
      </w:pPr>
      <w:r w:rsidRPr="00D16FE2">
        <w:rPr>
          <w:rFonts w:eastAsiaTheme="minorEastAsia"/>
          <w:lang w:eastAsia="ru-RU"/>
        </w:rPr>
        <w:t>Так же на каждого воспитанника составлен индивидуальный план работы на год, где включены приемы и методы работы на исправлением речевых недостатков по всем критериям речевой и неречевой систем.</w:t>
      </w:r>
    </w:p>
    <w:p w:rsidR="00BD7CC7" w:rsidRPr="00D16FE2" w:rsidRDefault="00BD7CC7" w:rsidP="00BD7CC7">
      <w:pPr>
        <w:spacing w:after="200"/>
        <w:ind w:firstLine="708"/>
        <w:contextualSpacing/>
        <w:jc w:val="both"/>
        <w:rPr>
          <w:rFonts w:eastAsiaTheme="minorEastAsia"/>
          <w:lang w:eastAsia="ru-RU"/>
        </w:rPr>
      </w:pPr>
      <w:r w:rsidRPr="00D16FE2">
        <w:rPr>
          <w:rFonts w:eastAsiaTheme="minorEastAsia"/>
          <w:lang w:eastAsia="ru-RU"/>
        </w:rPr>
        <w:t xml:space="preserve">В январе 2023 года в подготовительной группе проводилась повторная промежуточная диагностика, по итогам которой была выявлена динамика речевого развития воспитанников и проведена корректировка индивидуально-коррекционной работы. </w:t>
      </w:r>
    </w:p>
    <w:p w:rsidR="00BD7CC7" w:rsidRPr="00D16FE2" w:rsidRDefault="00BD7CC7" w:rsidP="00BD7CC7">
      <w:pPr>
        <w:spacing w:after="200"/>
        <w:ind w:firstLine="708"/>
        <w:contextualSpacing/>
        <w:jc w:val="both"/>
        <w:rPr>
          <w:rFonts w:eastAsiaTheme="minorEastAsia"/>
          <w:lang w:eastAsia="ru-RU"/>
        </w:rPr>
      </w:pPr>
      <w:r w:rsidRPr="00D16FE2">
        <w:rPr>
          <w:rFonts w:eastAsiaTheme="minorEastAsia"/>
          <w:lang w:eastAsia="ru-RU"/>
        </w:rPr>
        <w:t xml:space="preserve">Списочный состав: 11 детей с заключением от ТПМПК с диагнозом ТНР.  </w:t>
      </w:r>
    </w:p>
    <w:p w:rsidR="00BD7CC7" w:rsidRPr="00D16FE2" w:rsidRDefault="00BD7CC7" w:rsidP="00BD7CC7">
      <w:pPr>
        <w:shd w:val="clear" w:color="auto" w:fill="FFFFFF"/>
        <w:contextualSpacing/>
        <w:jc w:val="both"/>
        <w:rPr>
          <w:rFonts w:eastAsiaTheme="minorEastAsia"/>
          <w:lang w:eastAsia="ru-RU"/>
        </w:rPr>
      </w:pPr>
      <w:r w:rsidRPr="00D16FE2">
        <w:rPr>
          <w:rFonts w:eastAsiaTheme="minorEastAsia"/>
          <w:lang w:eastAsia="ru-RU"/>
        </w:rPr>
        <w:t>На основании результатов логопедического обследования всех компонентов речи и обработки данных обследования для объективного логопедического заключения позволяют обобщить и сравнить следующие данные о дефектах речи детей в подготовительной группе компенсирующей направленности №8на 1.01.2023 середина года и 31.05. 2023 конец года.</w:t>
      </w:r>
    </w:p>
    <w:p w:rsidR="00BD7CC7" w:rsidRPr="00D16FE2" w:rsidRDefault="00BD7CC7" w:rsidP="00BD7CC7">
      <w:pPr>
        <w:spacing w:after="200"/>
        <w:contextualSpacing/>
        <w:jc w:val="center"/>
        <w:rPr>
          <w:rFonts w:eastAsiaTheme="minorEastAsia"/>
          <w:b/>
          <w:lang w:eastAsia="ru-RU"/>
        </w:rPr>
      </w:pPr>
      <w:r w:rsidRPr="00D16FE2">
        <w:rPr>
          <w:rFonts w:eastAsiaTheme="minorEastAsia"/>
          <w:b/>
          <w:lang w:eastAsia="ru-RU"/>
        </w:rPr>
        <w:t xml:space="preserve">Сравнительная диаграмма учебного года в подготовительной группе по речевым диагнозам        </w:t>
      </w:r>
    </w:p>
    <w:p w:rsidR="00BD7CC7" w:rsidRPr="00D16FE2" w:rsidRDefault="00BD7CC7" w:rsidP="00BD7CC7">
      <w:pPr>
        <w:spacing w:after="200"/>
        <w:contextualSpacing/>
        <w:jc w:val="center"/>
        <w:rPr>
          <w:rFonts w:eastAsiaTheme="minorEastAsia"/>
          <w:lang w:eastAsia="ru-RU"/>
        </w:rPr>
      </w:pPr>
      <w:r w:rsidRPr="00D16FE2">
        <w:rPr>
          <w:rFonts w:eastAsiaTheme="minorEastAsia"/>
          <w:b/>
          <w:lang w:eastAsia="ru-RU"/>
        </w:rPr>
        <w:t xml:space="preserve">                                               в процентном соотношении</w:t>
      </w:r>
      <w:r w:rsidRPr="00D16FE2">
        <w:rPr>
          <w:rFonts w:eastAsiaTheme="minorEastAsia"/>
          <w:lang w:eastAsia="ru-RU"/>
        </w:rPr>
        <w:t xml:space="preserve">.                </w:t>
      </w:r>
      <w:r w:rsidR="00694737">
        <w:rPr>
          <w:rFonts w:eastAsiaTheme="minorEastAsia"/>
          <w:lang w:eastAsia="ru-RU"/>
        </w:rPr>
        <w:t>Диаграмма 2</w:t>
      </w:r>
    </w:p>
    <w:p w:rsidR="00BD7CC7" w:rsidRPr="00D16FE2" w:rsidRDefault="00BD7CC7" w:rsidP="00BD7CC7">
      <w:pPr>
        <w:spacing w:after="200"/>
        <w:contextualSpacing/>
        <w:rPr>
          <w:rFonts w:eastAsiaTheme="minorEastAsia"/>
          <w:lang w:eastAsia="ru-RU"/>
        </w:rPr>
      </w:pPr>
      <w:r w:rsidRPr="00D16FE2">
        <w:rPr>
          <w:rFonts w:eastAsiaTheme="minorEastAsia"/>
          <w:noProof/>
          <w:lang w:eastAsia="ru-RU"/>
        </w:rPr>
        <w:object w:dxaOrig="10095" w:dyaOrig="4230">
          <v:shape id="_x0000_i1026" type="#_x0000_t75" style="width:504.8pt;height:211.15pt" o:ole="">
            <v:imagedata r:id="rId17" o:title=""/>
            <o:lock v:ext="edit" aspectratio="f"/>
          </v:shape>
          <o:OLEObject Type="Embed" ProgID="Excel.Sheet.8" ShapeID="_x0000_i1026" DrawAspect="Content" ObjectID="_1775046977" r:id="rId18">
            <o:FieldCodes>\s</o:FieldCodes>
          </o:OLEObject>
        </w:object>
      </w:r>
    </w:p>
    <w:p w:rsidR="00BD7CC7" w:rsidRPr="00D16FE2" w:rsidRDefault="00BD7CC7" w:rsidP="00BD7CC7">
      <w:pPr>
        <w:spacing w:after="200"/>
        <w:ind w:firstLine="708"/>
        <w:contextualSpacing/>
        <w:jc w:val="both"/>
        <w:rPr>
          <w:rFonts w:eastAsiaTheme="minorEastAsia"/>
          <w:lang w:eastAsia="ru-RU"/>
        </w:rPr>
      </w:pPr>
      <w:r w:rsidRPr="00D16FE2">
        <w:rPr>
          <w:rFonts w:eastAsiaTheme="minorEastAsia"/>
          <w:lang w:eastAsia="ru-RU"/>
        </w:rPr>
        <w:t xml:space="preserve">Сравнительные данные по диагностике за календарный год в процентном соотношении показывает, что те дети, которые посещали ДОО без пропусков или пропуски короткосрочные, эффективность коррекционно– логопедической работы выявляет положительную динамику в развитии речи детей. У воспитанников повысился уровень знаний по всем речевым и неречевым критериям, и речевой диагноз изменился на более легкий по сравнения с началом календарного года. К завершению обучения половина выпускников имеют норму по всем речевым показателям. Остальные воспитанники показали средние и высокие результаты по диагностике, тем самым </w:t>
      </w:r>
      <w:r w:rsidRPr="00D16FE2">
        <w:rPr>
          <w:rFonts w:eastAsiaTheme="minorEastAsia"/>
          <w:lang w:eastAsia="ru-RU"/>
        </w:rPr>
        <w:lastRenderedPageBreak/>
        <w:t>можно сделать вывод, что все компоненты речевых и неречевых компонентов улучшились. Более подробно мы можем это увидеть ниже в сравнительной таблице компонентов речевой системы по отдельности.</w:t>
      </w:r>
    </w:p>
    <w:p w:rsidR="00694737" w:rsidRDefault="00BD7CC7" w:rsidP="00BD7CC7">
      <w:pPr>
        <w:spacing w:after="200"/>
        <w:contextualSpacing/>
        <w:rPr>
          <w:rFonts w:eastAsiaTheme="minorEastAsia"/>
          <w:lang w:eastAsia="ru-RU"/>
        </w:rPr>
      </w:pPr>
      <w:r w:rsidRPr="00D16FE2">
        <w:rPr>
          <w:rFonts w:eastAsiaTheme="minorEastAsia"/>
          <w:lang w:eastAsia="ru-RU"/>
        </w:rPr>
        <w:t xml:space="preserve">. </w:t>
      </w:r>
    </w:p>
    <w:p w:rsidR="00694737" w:rsidRDefault="00694737" w:rsidP="00BD7CC7">
      <w:pPr>
        <w:spacing w:after="200"/>
        <w:contextualSpacing/>
        <w:rPr>
          <w:rFonts w:eastAsiaTheme="minorEastAsia"/>
          <w:b/>
          <w:lang w:eastAsia="ru-RU"/>
        </w:rPr>
      </w:pPr>
    </w:p>
    <w:p w:rsidR="00694737" w:rsidRDefault="00694737" w:rsidP="00BD7CC7">
      <w:pPr>
        <w:spacing w:after="200"/>
        <w:contextualSpacing/>
        <w:rPr>
          <w:rFonts w:eastAsiaTheme="minorEastAsia"/>
          <w:b/>
          <w:lang w:eastAsia="ru-RU"/>
        </w:rPr>
      </w:pPr>
      <w:r>
        <w:rPr>
          <w:rFonts w:eastAsiaTheme="minorEastAsia"/>
          <w:b/>
          <w:lang w:eastAsia="ru-RU"/>
        </w:rPr>
        <w:t xml:space="preserve">                                                        </w:t>
      </w:r>
      <w:r w:rsidR="00BD7CC7" w:rsidRPr="00D16FE2">
        <w:rPr>
          <w:rFonts w:eastAsiaTheme="minorEastAsia"/>
          <w:b/>
          <w:lang w:eastAsia="ru-RU"/>
        </w:rPr>
        <w:t xml:space="preserve">Компоненты речевой системы. </w:t>
      </w:r>
    </w:p>
    <w:p w:rsidR="00BD7CC7" w:rsidRPr="00D16FE2" w:rsidRDefault="00694737" w:rsidP="00BD7CC7">
      <w:pPr>
        <w:spacing w:after="200"/>
        <w:contextualSpacing/>
        <w:rPr>
          <w:rFonts w:eastAsiaTheme="minorEastAsia"/>
          <w:lang w:eastAsia="ru-RU"/>
        </w:rPr>
      </w:pPr>
      <w:r>
        <w:rPr>
          <w:rFonts w:eastAsiaTheme="minorEastAsia"/>
          <w:b/>
          <w:lang w:eastAsia="ru-RU"/>
        </w:rPr>
        <w:t xml:space="preserve">                                  </w:t>
      </w:r>
      <w:r w:rsidR="00BD7CC7" w:rsidRPr="00D16FE2">
        <w:rPr>
          <w:rFonts w:eastAsiaTheme="minorEastAsia"/>
          <w:b/>
          <w:lang w:eastAsia="ru-RU"/>
        </w:rPr>
        <w:t>(подготовительная группа</w:t>
      </w:r>
      <w:r>
        <w:rPr>
          <w:rFonts w:eastAsiaTheme="minorEastAsia"/>
          <w:b/>
          <w:lang w:eastAsia="ru-RU"/>
        </w:rPr>
        <w:t xml:space="preserve"> </w:t>
      </w:r>
      <w:r w:rsidR="00BD7CC7" w:rsidRPr="00D16FE2">
        <w:rPr>
          <w:rFonts w:eastAsiaTheme="minorEastAsia"/>
          <w:b/>
          <w:lang w:eastAsia="ru-RU"/>
        </w:rPr>
        <w:t>01.01.2023–15.05.2023 год</w:t>
      </w:r>
      <w:r w:rsidR="00BD7CC7" w:rsidRPr="00D16FE2">
        <w:rPr>
          <w:rFonts w:eastAsiaTheme="minorEastAsia"/>
          <w:lang w:eastAsia="ru-RU"/>
        </w:rPr>
        <w:t>) Таблица №</w:t>
      </w:r>
      <w:r>
        <w:rPr>
          <w:rFonts w:eastAsiaTheme="minorEastAsia"/>
          <w:lang w:eastAsia="ru-RU"/>
        </w:rPr>
        <w:t xml:space="preserve"> </w:t>
      </w:r>
      <w:r w:rsidR="00BD7CC7" w:rsidRPr="00D16FE2">
        <w:rPr>
          <w:rFonts w:eastAsiaTheme="minorEastAsia"/>
          <w:lang w:eastAsia="ru-RU"/>
        </w:rPr>
        <w:t>2</w:t>
      </w:r>
      <w:r>
        <w:rPr>
          <w:rFonts w:eastAsiaTheme="minorEastAsia"/>
          <w:lang w:eastAsia="ru-RU"/>
        </w:rPr>
        <w:t>1</w:t>
      </w:r>
    </w:p>
    <w:tbl>
      <w:tblPr>
        <w:tblW w:w="10178"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tblPr>
      <w:tblGrid>
        <w:gridCol w:w="3090"/>
        <w:gridCol w:w="1276"/>
        <w:gridCol w:w="1276"/>
        <w:gridCol w:w="1275"/>
        <w:gridCol w:w="1134"/>
        <w:gridCol w:w="1134"/>
        <w:gridCol w:w="993"/>
      </w:tblGrid>
      <w:tr w:rsidR="00BD7CC7" w:rsidRPr="00D16FE2" w:rsidTr="00BD7CC7">
        <w:trPr>
          <w:trHeight w:val="276"/>
        </w:trPr>
        <w:tc>
          <w:tcPr>
            <w:tcW w:w="309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D7CC7" w:rsidRPr="00D16FE2" w:rsidRDefault="00BD7CC7" w:rsidP="00383F11">
            <w:pPr>
              <w:ind w:hanging="142"/>
              <w:contextualSpacing/>
              <w:jc w:val="center"/>
              <w:rPr>
                <w:b/>
                <w:color w:val="000000"/>
              </w:rPr>
            </w:pPr>
            <w:r w:rsidRPr="00D16FE2">
              <w:rPr>
                <w:b/>
                <w:color w:val="000000"/>
              </w:rPr>
              <w:t>Компонент речевой системы</w:t>
            </w:r>
          </w:p>
        </w:tc>
        <w:tc>
          <w:tcPr>
            <w:tcW w:w="2552" w:type="dxa"/>
            <w:gridSpan w:val="2"/>
            <w:tcBorders>
              <w:top w:val="single" w:sz="4" w:space="0" w:color="00000A"/>
              <w:left w:val="single" w:sz="4" w:space="0" w:color="00000A"/>
              <w:bottom w:val="single" w:sz="4" w:space="0" w:color="00000A"/>
              <w:right w:val="single" w:sz="24" w:space="0" w:color="auto"/>
            </w:tcBorders>
            <w:shd w:val="clear" w:color="auto" w:fill="auto"/>
            <w:tcMar>
              <w:left w:w="103" w:type="dxa"/>
            </w:tcMar>
            <w:vAlign w:val="center"/>
          </w:tcPr>
          <w:p w:rsidR="00BD7CC7" w:rsidRPr="00D16FE2" w:rsidRDefault="00BD7CC7" w:rsidP="00383F11">
            <w:pPr>
              <w:contextualSpacing/>
              <w:jc w:val="center"/>
              <w:rPr>
                <w:b/>
                <w:color w:val="00000A"/>
              </w:rPr>
            </w:pPr>
            <w:r w:rsidRPr="00D16FE2">
              <w:rPr>
                <w:b/>
                <w:color w:val="00000A"/>
              </w:rPr>
              <w:t>Высокий</w:t>
            </w:r>
          </w:p>
        </w:tc>
        <w:tc>
          <w:tcPr>
            <w:tcW w:w="2409" w:type="dxa"/>
            <w:gridSpan w:val="2"/>
            <w:tcBorders>
              <w:top w:val="single" w:sz="4" w:space="0" w:color="00000A"/>
              <w:left w:val="single" w:sz="24" w:space="0" w:color="auto"/>
              <w:bottom w:val="single" w:sz="4" w:space="0" w:color="00000A"/>
              <w:right w:val="single" w:sz="24" w:space="0" w:color="auto"/>
            </w:tcBorders>
            <w:shd w:val="clear" w:color="auto" w:fill="auto"/>
            <w:tcMar>
              <w:left w:w="103" w:type="dxa"/>
            </w:tcMar>
            <w:vAlign w:val="center"/>
          </w:tcPr>
          <w:p w:rsidR="00BD7CC7" w:rsidRPr="00D16FE2" w:rsidRDefault="00BD7CC7" w:rsidP="00383F11">
            <w:pPr>
              <w:contextualSpacing/>
              <w:jc w:val="center"/>
              <w:rPr>
                <w:b/>
                <w:color w:val="00000A"/>
              </w:rPr>
            </w:pPr>
            <w:r w:rsidRPr="00D16FE2">
              <w:rPr>
                <w:b/>
                <w:color w:val="00000A"/>
              </w:rPr>
              <w:t>Средний</w:t>
            </w:r>
          </w:p>
        </w:tc>
        <w:tc>
          <w:tcPr>
            <w:tcW w:w="2127" w:type="dxa"/>
            <w:gridSpan w:val="2"/>
            <w:tcBorders>
              <w:top w:val="single" w:sz="4" w:space="0" w:color="00000A"/>
              <w:left w:val="single" w:sz="24" w:space="0" w:color="auto"/>
              <w:bottom w:val="single" w:sz="4" w:space="0" w:color="00000A"/>
              <w:right w:val="single" w:sz="4" w:space="0" w:color="00000A"/>
            </w:tcBorders>
            <w:shd w:val="clear" w:color="auto" w:fill="auto"/>
            <w:tcMar>
              <w:left w:w="103" w:type="dxa"/>
            </w:tcMar>
            <w:vAlign w:val="center"/>
          </w:tcPr>
          <w:p w:rsidR="00BD7CC7" w:rsidRPr="00D16FE2" w:rsidRDefault="00BD7CC7" w:rsidP="00383F11">
            <w:pPr>
              <w:contextualSpacing/>
              <w:jc w:val="center"/>
              <w:rPr>
                <w:b/>
                <w:color w:val="00000A"/>
              </w:rPr>
            </w:pPr>
            <w:r w:rsidRPr="00D16FE2">
              <w:rPr>
                <w:b/>
                <w:color w:val="00000A"/>
              </w:rPr>
              <w:t>Низкий</w:t>
            </w:r>
          </w:p>
        </w:tc>
      </w:tr>
      <w:tr w:rsidR="00BD7CC7" w:rsidRPr="00D16FE2" w:rsidTr="00BD7CC7">
        <w:trPr>
          <w:cantSplit/>
          <w:trHeight w:hRule="exact" w:val="1139"/>
        </w:trPr>
        <w:tc>
          <w:tcPr>
            <w:tcW w:w="309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D7CC7" w:rsidRPr="00D16FE2" w:rsidRDefault="00BD7CC7" w:rsidP="00383F11">
            <w:pPr>
              <w:contextualSpacing/>
              <w:rPr>
                <w:b/>
                <w:color w:val="000000"/>
              </w:rPr>
            </w:pPr>
          </w:p>
        </w:tc>
        <w:tc>
          <w:tcPr>
            <w:tcW w:w="1276" w:type="dxa"/>
            <w:tcBorders>
              <w:top w:val="single" w:sz="4" w:space="0" w:color="00000A"/>
              <w:left w:val="single" w:sz="4" w:space="0" w:color="00000A"/>
              <w:bottom w:val="single" w:sz="4" w:space="0" w:color="00000A"/>
              <w:right w:val="single" w:sz="4" w:space="0" w:color="auto"/>
            </w:tcBorders>
            <w:shd w:val="clear" w:color="auto" w:fill="auto"/>
            <w:tcMar>
              <w:left w:w="103" w:type="dxa"/>
            </w:tcMar>
            <w:textDirection w:val="btLr"/>
            <w:vAlign w:val="center"/>
          </w:tcPr>
          <w:p w:rsidR="00BD7CC7" w:rsidRPr="00D16FE2" w:rsidRDefault="00BD7CC7" w:rsidP="00383F11">
            <w:pPr>
              <w:ind w:right="113"/>
              <w:contextualSpacing/>
              <w:rPr>
                <w:color w:val="000000"/>
              </w:rPr>
            </w:pPr>
            <w:r w:rsidRPr="00D16FE2">
              <w:rPr>
                <w:color w:val="000000"/>
              </w:rPr>
              <w:t>январь</w:t>
            </w:r>
          </w:p>
        </w:tc>
        <w:tc>
          <w:tcPr>
            <w:tcW w:w="1276" w:type="dxa"/>
            <w:tcBorders>
              <w:top w:val="single" w:sz="4" w:space="0" w:color="00000A"/>
              <w:left w:val="single" w:sz="4" w:space="0" w:color="auto"/>
              <w:bottom w:val="single" w:sz="4" w:space="0" w:color="00000A"/>
              <w:right w:val="single" w:sz="24" w:space="0" w:color="auto"/>
            </w:tcBorders>
            <w:shd w:val="clear" w:color="auto" w:fill="auto"/>
            <w:tcMar>
              <w:left w:w="103" w:type="dxa"/>
            </w:tcMar>
            <w:textDirection w:val="btLr"/>
            <w:vAlign w:val="center"/>
          </w:tcPr>
          <w:p w:rsidR="00BD7CC7" w:rsidRPr="00D16FE2" w:rsidRDefault="00BD7CC7" w:rsidP="00383F11">
            <w:pPr>
              <w:ind w:right="113"/>
              <w:contextualSpacing/>
              <w:rPr>
                <w:color w:val="000000"/>
              </w:rPr>
            </w:pPr>
            <w:r w:rsidRPr="00D16FE2">
              <w:rPr>
                <w:color w:val="000000"/>
              </w:rPr>
              <w:t>май</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3" w:type="dxa"/>
            </w:tcMar>
            <w:textDirection w:val="btLr"/>
            <w:vAlign w:val="center"/>
          </w:tcPr>
          <w:p w:rsidR="00BD7CC7" w:rsidRPr="00D16FE2" w:rsidRDefault="00BD7CC7" w:rsidP="00383F11">
            <w:pPr>
              <w:ind w:right="113"/>
              <w:contextualSpacing/>
              <w:rPr>
                <w:color w:val="000000"/>
              </w:rPr>
            </w:pPr>
            <w:r w:rsidRPr="00D16FE2">
              <w:rPr>
                <w:color w:val="000000"/>
              </w:rPr>
              <w:t>январь</w:t>
            </w:r>
          </w:p>
        </w:tc>
        <w:tc>
          <w:tcPr>
            <w:tcW w:w="1134" w:type="dxa"/>
            <w:tcBorders>
              <w:top w:val="single" w:sz="4" w:space="0" w:color="00000A"/>
              <w:left w:val="single" w:sz="4" w:space="0" w:color="auto"/>
              <w:bottom w:val="single" w:sz="4" w:space="0" w:color="00000A"/>
              <w:right w:val="single" w:sz="24" w:space="0" w:color="auto"/>
            </w:tcBorders>
            <w:shd w:val="clear" w:color="auto" w:fill="auto"/>
            <w:tcMar>
              <w:left w:w="103" w:type="dxa"/>
            </w:tcMar>
            <w:textDirection w:val="btLr"/>
            <w:vAlign w:val="center"/>
          </w:tcPr>
          <w:p w:rsidR="00BD7CC7" w:rsidRPr="00D16FE2" w:rsidRDefault="00BD7CC7" w:rsidP="00383F11">
            <w:pPr>
              <w:ind w:right="113"/>
              <w:contextualSpacing/>
              <w:rPr>
                <w:color w:val="000000"/>
              </w:rPr>
            </w:pPr>
            <w:r w:rsidRPr="00D16FE2">
              <w:rPr>
                <w:color w:val="000000"/>
              </w:rPr>
              <w:t>май</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3" w:type="dxa"/>
            </w:tcMar>
            <w:textDirection w:val="btLr"/>
            <w:vAlign w:val="center"/>
          </w:tcPr>
          <w:p w:rsidR="00BD7CC7" w:rsidRPr="00D16FE2" w:rsidRDefault="00BD7CC7" w:rsidP="00383F11">
            <w:pPr>
              <w:ind w:right="113"/>
              <w:contextualSpacing/>
              <w:rPr>
                <w:color w:val="000000"/>
              </w:rPr>
            </w:pPr>
            <w:r w:rsidRPr="00D16FE2">
              <w:rPr>
                <w:color w:val="000000"/>
              </w:rPr>
              <w:t>январь</w:t>
            </w:r>
          </w:p>
        </w:tc>
        <w:tc>
          <w:tcPr>
            <w:tcW w:w="993" w:type="dxa"/>
            <w:tcBorders>
              <w:top w:val="single" w:sz="4" w:space="0" w:color="00000A"/>
              <w:left w:val="single" w:sz="4" w:space="0" w:color="auto"/>
              <w:bottom w:val="single" w:sz="4" w:space="0" w:color="00000A"/>
              <w:right w:val="single" w:sz="4" w:space="0" w:color="00000A"/>
            </w:tcBorders>
            <w:shd w:val="clear" w:color="auto" w:fill="auto"/>
            <w:textDirection w:val="btLr"/>
            <w:vAlign w:val="center"/>
          </w:tcPr>
          <w:p w:rsidR="00BD7CC7" w:rsidRPr="00D16FE2" w:rsidRDefault="00BD7CC7" w:rsidP="00383F11">
            <w:pPr>
              <w:ind w:right="113"/>
              <w:contextualSpacing/>
              <w:rPr>
                <w:color w:val="000000"/>
              </w:rPr>
            </w:pPr>
            <w:r w:rsidRPr="00D16FE2">
              <w:rPr>
                <w:color w:val="000000"/>
              </w:rPr>
              <w:t>май</w:t>
            </w:r>
          </w:p>
        </w:tc>
      </w:tr>
      <w:tr w:rsidR="00BD7CC7" w:rsidRPr="00D16FE2" w:rsidTr="00BD7CC7">
        <w:trPr>
          <w:trHeight w:val="276"/>
        </w:trPr>
        <w:tc>
          <w:tcPr>
            <w:tcW w:w="30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D7CC7" w:rsidRPr="00D16FE2" w:rsidRDefault="00BD7CC7" w:rsidP="00383F11">
            <w:pPr>
              <w:tabs>
                <w:tab w:val="left" w:pos="601"/>
              </w:tabs>
              <w:contextualSpacing/>
              <w:rPr>
                <w:color w:val="000000"/>
              </w:rPr>
            </w:pPr>
            <w:r w:rsidRPr="00D16FE2">
              <w:rPr>
                <w:color w:val="000000"/>
              </w:rPr>
              <w:t>фонематический слух</w:t>
            </w:r>
          </w:p>
        </w:tc>
        <w:tc>
          <w:tcPr>
            <w:tcW w:w="1276"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rsidR="00BD7CC7" w:rsidRPr="00D16FE2" w:rsidRDefault="00BD7CC7" w:rsidP="00383F11">
            <w:pPr>
              <w:contextualSpacing/>
              <w:rPr>
                <w:color w:val="000000"/>
              </w:rPr>
            </w:pPr>
            <w:r w:rsidRPr="00D16FE2">
              <w:rPr>
                <w:color w:val="000000"/>
              </w:rPr>
              <w:t>45%</w:t>
            </w:r>
          </w:p>
        </w:tc>
        <w:tc>
          <w:tcPr>
            <w:tcW w:w="1276" w:type="dxa"/>
            <w:tcBorders>
              <w:top w:val="single" w:sz="4" w:space="0" w:color="00000A"/>
              <w:left w:val="single" w:sz="4" w:space="0" w:color="auto"/>
              <w:bottom w:val="single" w:sz="4" w:space="0" w:color="00000A"/>
              <w:right w:val="single" w:sz="24" w:space="0" w:color="auto"/>
            </w:tcBorders>
            <w:shd w:val="clear" w:color="auto" w:fill="auto"/>
            <w:tcMar>
              <w:left w:w="103" w:type="dxa"/>
            </w:tcMar>
            <w:vAlign w:val="center"/>
          </w:tcPr>
          <w:p w:rsidR="00BD7CC7" w:rsidRPr="00D16FE2" w:rsidRDefault="00BD7CC7" w:rsidP="00383F11">
            <w:pPr>
              <w:contextualSpacing/>
              <w:rPr>
                <w:color w:val="000000"/>
              </w:rPr>
            </w:pPr>
            <w:r w:rsidRPr="00D16FE2">
              <w:rPr>
                <w:color w:val="000000"/>
              </w:rPr>
              <w:t>54%</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rsidR="00BD7CC7" w:rsidRPr="00D16FE2" w:rsidRDefault="00BD7CC7" w:rsidP="00383F11">
            <w:pPr>
              <w:contextualSpacing/>
              <w:rPr>
                <w:color w:val="000000"/>
              </w:rPr>
            </w:pPr>
            <w:r w:rsidRPr="00D16FE2">
              <w:rPr>
                <w:color w:val="000000"/>
              </w:rPr>
              <w:t>36%</w:t>
            </w:r>
          </w:p>
        </w:tc>
        <w:tc>
          <w:tcPr>
            <w:tcW w:w="1134" w:type="dxa"/>
            <w:tcBorders>
              <w:top w:val="single" w:sz="4" w:space="0" w:color="00000A"/>
              <w:left w:val="single" w:sz="4" w:space="0" w:color="auto"/>
              <w:bottom w:val="single" w:sz="4" w:space="0" w:color="00000A"/>
              <w:right w:val="single" w:sz="24" w:space="0" w:color="auto"/>
            </w:tcBorders>
            <w:shd w:val="clear" w:color="auto" w:fill="auto"/>
            <w:tcMar>
              <w:left w:w="103" w:type="dxa"/>
            </w:tcMar>
            <w:vAlign w:val="center"/>
          </w:tcPr>
          <w:p w:rsidR="00BD7CC7" w:rsidRPr="00D16FE2" w:rsidRDefault="00BD7CC7" w:rsidP="00383F11">
            <w:pPr>
              <w:contextualSpacing/>
              <w:rPr>
                <w:color w:val="000000"/>
              </w:rPr>
            </w:pPr>
            <w:r w:rsidRPr="00D16FE2">
              <w:rPr>
                <w:color w:val="000000"/>
              </w:rPr>
              <w:t>18%</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rsidR="00BD7CC7" w:rsidRPr="00D16FE2" w:rsidRDefault="00BD7CC7" w:rsidP="00383F11">
            <w:pPr>
              <w:contextualSpacing/>
              <w:rPr>
                <w:color w:val="000000"/>
              </w:rPr>
            </w:pPr>
            <w:r w:rsidRPr="00D16FE2">
              <w:rPr>
                <w:color w:val="000000"/>
              </w:rPr>
              <w:t>18%</w:t>
            </w:r>
          </w:p>
        </w:tc>
        <w:tc>
          <w:tcPr>
            <w:tcW w:w="993" w:type="dxa"/>
            <w:tcBorders>
              <w:top w:val="single" w:sz="4" w:space="0" w:color="00000A"/>
              <w:left w:val="single" w:sz="4" w:space="0" w:color="auto"/>
              <w:bottom w:val="single" w:sz="4" w:space="0" w:color="00000A"/>
              <w:right w:val="single" w:sz="4" w:space="0" w:color="00000A"/>
            </w:tcBorders>
            <w:shd w:val="clear" w:color="auto" w:fill="auto"/>
            <w:vAlign w:val="center"/>
          </w:tcPr>
          <w:p w:rsidR="00BD7CC7" w:rsidRPr="00D16FE2" w:rsidRDefault="00BD7CC7" w:rsidP="00383F11">
            <w:pPr>
              <w:contextualSpacing/>
              <w:rPr>
                <w:color w:val="000000"/>
              </w:rPr>
            </w:pPr>
            <w:r w:rsidRPr="00D16FE2">
              <w:rPr>
                <w:color w:val="000000"/>
              </w:rPr>
              <w:t>18%</w:t>
            </w:r>
          </w:p>
        </w:tc>
      </w:tr>
      <w:tr w:rsidR="00BD7CC7" w:rsidRPr="00D16FE2" w:rsidTr="00BD7CC7">
        <w:trPr>
          <w:trHeight w:val="116"/>
        </w:trPr>
        <w:tc>
          <w:tcPr>
            <w:tcW w:w="30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D7CC7" w:rsidRPr="00D16FE2" w:rsidRDefault="00BD7CC7" w:rsidP="00383F11">
            <w:pPr>
              <w:contextualSpacing/>
              <w:rPr>
                <w:color w:val="000000"/>
              </w:rPr>
            </w:pPr>
            <w:r w:rsidRPr="00D16FE2">
              <w:rPr>
                <w:color w:val="000000"/>
              </w:rPr>
              <w:t>слоговая структура</w:t>
            </w:r>
          </w:p>
        </w:tc>
        <w:tc>
          <w:tcPr>
            <w:tcW w:w="1276"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rsidR="00BD7CC7" w:rsidRPr="00D16FE2" w:rsidRDefault="00BD7CC7" w:rsidP="00383F11">
            <w:pPr>
              <w:contextualSpacing/>
              <w:rPr>
                <w:color w:val="000000"/>
              </w:rPr>
            </w:pPr>
            <w:r w:rsidRPr="00D16FE2">
              <w:rPr>
                <w:color w:val="000000"/>
              </w:rPr>
              <w:t>81%</w:t>
            </w:r>
          </w:p>
        </w:tc>
        <w:tc>
          <w:tcPr>
            <w:tcW w:w="1276" w:type="dxa"/>
            <w:tcBorders>
              <w:top w:val="single" w:sz="4" w:space="0" w:color="00000A"/>
              <w:left w:val="single" w:sz="4" w:space="0" w:color="auto"/>
              <w:bottom w:val="single" w:sz="4" w:space="0" w:color="00000A"/>
              <w:right w:val="single" w:sz="24" w:space="0" w:color="auto"/>
            </w:tcBorders>
            <w:shd w:val="clear" w:color="auto" w:fill="auto"/>
            <w:tcMar>
              <w:left w:w="103" w:type="dxa"/>
            </w:tcMar>
            <w:vAlign w:val="center"/>
          </w:tcPr>
          <w:p w:rsidR="00BD7CC7" w:rsidRPr="00D16FE2" w:rsidRDefault="00BD7CC7" w:rsidP="00383F11">
            <w:pPr>
              <w:contextualSpacing/>
              <w:rPr>
                <w:color w:val="000000"/>
              </w:rPr>
            </w:pPr>
            <w:r w:rsidRPr="00D16FE2">
              <w:rPr>
                <w:color w:val="000000"/>
              </w:rPr>
              <w:t>81%</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rsidR="00BD7CC7" w:rsidRPr="00D16FE2" w:rsidRDefault="00BD7CC7" w:rsidP="00383F11">
            <w:pPr>
              <w:contextualSpacing/>
              <w:rPr>
                <w:color w:val="000000"/>
              </w:rPr>
            </w:pPr>
            <w:r w:rsidRPr="00D16FE2">
              <w:rPr>
                <w:color w:val="000000"/>
              </w:rPr>
              <w:t>9%</w:t>
            </w:r>
          </w:p>
        </w:tc>
        <w:tc>
          <w:tcPr>
            <w:tcW w:w="1134" w:type="dxa"/>
            <w:tcBorders>
              <w:top w:val="single" w:sz="4" w:space="0" w:color="00000A"/>
              <w:left w:val="single" w:sz="4" w:space="0" w:color="auto"/>
              <w:bottom w:val="single" w:sz="4" w:space="0" w:color="00000A"/>
              <w:right w:val="single" w:sz="24" w:space="0" w:color="auto"/>
            </w:tcBorders>
            <w:shd w:val="clear" w:color="auto" w:fill="auto"/>
            <w:tcMar>
              <w:left w:w="103" w:type="dxa"/>
            </w:tcMar>
            <w:vAlign w:val="center"/>
          </w:tcPr>
          <w:p w:rsidR="00BD7CC7" w:rsidRPr="00D16FE2" w:rsidRDefault="00BD7CC7" w:rsidP="00383F11">
            <w:pPr>
              <w:contextualSpacing/>
              <w:rPr>
                <w:color w:val="000000"/>
              </w:rPr>
            </w:pPr>
            <w:r w:rsidRPr="00D16FE2">
              <w:rPr>
                <w:color w:val="000000"/>
              </w:rPr>
              <w:t>9%</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rsidR="00BD7CC7" w:rsidRPr="00D16FE2" w:rsidRDefault="00BD7CC7" w:rsidP="00383F11">
            <w:pPr>
              <w:contextualSpacing/>
              <w:rPr>
                <w:color w:val="000000"/>
              </w:rPr>
            </w:pPr>
            <w:r w:rsidRPr="00D16FE2">
              <w:rPr>
                <w:color w:val="000000"/>
              </w:rPr>
              <w:t>9%</w:t>
            </w:r>
          </w:p>
        </w:tc>
        <w:tc>
          <w:tcPr>
            <w:tcW w:w="993" w:type="dxa"/>
            <w:tcBorders>
              <w:top w:val="single" w:sz="4" w:space="0" w:color="00000A"/>
              <w:left w:val="single" w:sz="4" w:space="0" w:color="auto"/>
              <w:bottom w:val="single" w:sz="4" w:space="0" w:color="00000A"/>
              <w:right w:val="single" w:sz="4" w:space="0" w:color="00000A"/>
            </w:tcBorders>
            <w:shd w:val="clear" w:color="auto" w:fill="auto"/>
            <w:vAlign w:val="center"/>
          </w:tcPr>
          <w:p w:rsidR="00BD7CC7" w:rsidRPr="00D16FE2" w:rsidRDefault="00BD7CC7" w:rsidP="00383F11">
            <w:pPr>
              <w:contextualSpacing/>
              <w:rPr>
                <w:color w:val="000000"/>
              </w:rPr>
            </w:pPr>
            <w:r w:rsidRPr="00D16FE2">
              <w:rPr>
                <w:color w:val="000000"/>
              </w:rPr>
              <w:t>9%</w:t>
            </w:r>
          </w:p>
        </w:tc>
      </w:tr>
      <w:tr w:rsidR="00BD7CC7" w:rsidRPr="00D16FE2" w:rsidTr="00BD7CC7">
        <w:trPr>
          <w:trHeight w:val="276"/>
        </w:trPr>
        <w:tc>
          <w:tcPr>
            <w:tcW w:w="30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D7CC7" w:rsidRPr="00D16FE2" w:rsidRDefault="00BD7CC7" w:rsidP="00383F11">
            <w:pPr>
              <w:contextualSpacing/>
              <w:rPr>
                <w:color w:val="000000"/>
              </w:rPr>
            </w:pPr>
            <w:r w:rsidRPr="00D16FE2">
              <w:rPr>
                <w:color w:val="000000"/>
              </w:rPr>
              <w:t>словарь</w:t>
            </w:r>
          </w:p>
        </w:tc>
        <w:tc>
          <w:tcPr>
            <w:tcW w:w="1276"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rsidR="00BD7CC7" w:rsidRPr="00D16FE2" w:rsidRDefault="00BD7CC7" w:rsidP="00383F11">
            <w:pPr>
              <w:contextualSpacing/>
              <w:rPr>
                <w:color w:val="000000"/>
              </w:rPr>
            </w:pPr>
            <w:r w:rsidRPr="00D16FE2">
              <w:rPr>
                <w:color w:val="000000"/>
              </w:rPr>
              <w:t>36%</w:t>
            </w:r>
          </w:p>
        </w:tc>
        <w:tc>
          <w:tcPr>
            <w:tcW w:w="1276" w:type="dxa"/>
            <w:tcBorders>
              <w:top w:val="single" w:sz="4" w:space="0" w:color="00000A"/>
              <w:left w:val="single" w:sz="4" w:space="0" w:color="auto"/>
              <w:bottom w:val="single" w:sz="4" w:space="0" w:color="00000A"/>
              <w:right w:val="single" w:sz="24" w:space="0" w:color="auto"/>
            </w:tcBorders>
            <w:shd w:val="clear" w:color="auto" w:fill="auto"/>
            <w:tcMar>
              <w:left w:w="103" w:type="dxa"/>
            </w:tcMar>
            <w:vAlign w:val="center"/>
          </w:tcPr>
          <w:p w:rsidR="00BD7CC7" w:rsidRPr="00D16FE2" w:rsidRDefault="00BD7CC7" w:rsidP="00383F11">
            <w:pPr>
              <w:contextualSpacing/>
              <w:rPr>
                <w:color w:val="000000"/>
              </w:rPr>
            </w:pPr>
            <w:r w:rsidRPr="00D16FE2">
              <w:rPr>
                <w:color w:val="000000"/>
              </w:rPr>
              <w:t>54%</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rsidR="00BD7CC7" w:rsidRPr="00D16FE2" w:rsidRDefault="00BD7CC7" w:rsidP="00383F11">
            <w:pPr>
              <w:contextualSpacing/>
              <w:rPr>
                <w:color w:val="000000"/>
              </w:rPr>
            </w:pPr>
            <w:r w:rsidRPr="00D16FE2">
              <w:rPr>
                <w:color w:val="000000"/>
              </w:rPr>
              <w:t>54%</w:t>
            </w:r>
          </w:p>
        </w:tc>
        <w:tc>
          <w:tcPr>
            <w:tcW w:w="1134" w:type="dxa"/>
            <w:tcBorders>
              <w:top w:val="single" w:sz="4" w:space="0" w:color="00000A"/>
              <w:left w:val="single" w:sz="4" w:space="0" w:color="auto"/>
              <w:bottom w:val="single" w:sz="4" w:space="0" w:color="00000A"/>
              <w:right w:val="single" w:sz="24" w:space="0" w:color="auto"/>
            </w:tcBorders>
            <w:shd w:val="clear" w:color="auto" w:fill="auto"/>
            <w:tcMar>
              <w:left w:w="103" w:type="dxa"/>
            </w:tcMar>
            <w:vAlign w:val="center"/>
          </w:tcPr>
          <w:p w:rsidR="00BD7CC7" w:rsidRPr="00D16FE2" w:rsidRDefault="00BD7CC7" w:rsidP="00383F11">
            <w:pPr>
              <w:contextualSpacing/>
              <w:rPr>
                <w:color w:val="000000"/>
              </w:rPr>
            </w:pPr>
            <w:r w:rsidRPr="00D16FE2">
              <w:rPr>
                <w:color w:val="000000"/>
              </w:rPr>
              <w:t>36%</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rsidR="00BD7CC7" w:rsidRPr="00D16FE2" w:rsidRDefault="00BD7CC7" w:rsidP="00383F11">
            <w:pPr>
              <w:contextualSpacing/>
              <w:rPr>
                <w:color w:val="000000"/>
              </w:rPr>
            </w:pPr>
            <w:r w:rsidRPr="00D16FE2">
              <w:rPr>
                <w:color w:val="000000"/>
              </w:rPr>
              <w:t>9%</w:t>
            </w:r>
          </w:p>
        </w:tc>
        <w:tc>
          <w:tcPr>
            <w:tcW w:w="993" w:type="dxa"/>
            <w:tcBorders>
              <w:top w:val="single" w:sz="4" w:space="0" w:color="00000A"/>
              <w:left w:val="single" w:sz="4" w:space="0" w:color="auto"/>
              <w:bottom w:val="single" w:sz="4" w:space="0" w:color="00000A"/>
              <w:right w:val="single" w:sz="4" w:space="0" w:color="00000A"/>
            </w:tcBorders>
            <w:shd w:val="clear" w:color="auto" w:fill="auto"/>
            <w:vAlign w:val="center"/>
          </w:tcPr>
          <w:p w:rsidR="00BD7CC7" w:rsidRPr="00D16FE2" w:rsidRDefault="00BD7CC7" w:rsidP="00383F11">
            <w:pPr>
              <w:contextualSpacing/>
              <w:rPr>
                <w:color w:val="000000"/>
              </w:rPr>
            </w:pPr>
            <w:r w:rsidRPr="00D16FE2">
              <w:rPr>
                <w:color w:val="000000"/>
              </w:rPr>
              <w:t>9%</w:t>
            </w:r>
          </w:p>
        </w:tc>
      </w:tr>
      <w:tr w:rsidR="00BD7CC7" w:rsidRPr="00D16FE2" w:rsidTr="00BD7CC7">
        <w:trPr>
          <w:trHeight w:val="276"/>
        </w:trPr>
        <w:tc>
          <w:tcPr>
            <w:tcW w:w="30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D7CC7" w:rsidRPr="00D16FE2" w:rsidRDefault="00BD7CC7" w:rsidP="00383F11">
            <w:pPr>
              <w:ind w:firstLine="34"/>
              <w:contextualSpacing/>
              <w:rPr>
                <w:color w:val="000000"/>
              </w:rPr>
            </w:pPr>
            <w:r w:rsidRPr="00D16FE2">
              <w:rPr>
                <w:color w:val="000000"/>
              </w:rPr>
              <w:t>грамматический строй</w:t>
            </w:r>
          </w:p>
        </w:tc>
        <w:tc>
          <w:tcPr>
            <w:tcW w:w="1276"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rsidR="00BD7CC7" w:rsidRPr="00D16FE2" w:rsidRDefault="00BD7CC7" w:rsidP="00383F11">
            <w:pPr>
              <w:contextualSpacing/>
              <w:rPr>
                <w:color w:val="000000"/>
              </w:rPr>
            </w:pPr>
            <w:r w:rsidRPr="00D16FE2">
              <w:rPr>
                <w:color w:val="000000"/>
              </w:rPr>
              <w:t>18%</w:t>
            </w:r>
          </w:p>
        </w:tc>
        <w:tc>
          <w:tcPr>
            <w:tcW w:w="1276" w:type="dxa"/>
            <w:tcBorders>
              <w:top w:val="single" w:sz="4" w:space="0" w:color="00000A"/>
              <w:left w:val="single" w:sz="4" w:space="0" w:color="auto"/>
              <w:bottom w:val="single" w:sz="4" w:space="0" w:color="00000A"/>
              <w:right w:val="single" w:sz="24" w:space="0" w:color="auto"/>
            </w:tcBorders>
            <w:shd w:val="clear" w:color="auto" w:fill="auto"/>
            <w:tcMar>
              <w:left w:w="103" w:type="dxa"/>
            </w:tcMar>
            <w:vAlign w:val="center"/>
          </w:tcPr>
          <w:p w:rsidR="00BD7CC7" w:rsidRPr="00D16FE2" w:rsidRDefault="00BD7CC7" w:rsidP="00383F11">
            <w:pPr>
              <w:contextualSpacing/>
              <w:rPr>
                <w:color w:val="000000"/>
              </w:rPr>
            </w:pPr>
            <w:r w:rsidRPr="00D16FE2">
              <w:rPr>
                <w:color w:val="000000"/>
              </w:rPr>
              <w:t>27%</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rsidR="00BD7CC7" w:rsidRPr="00D16FE2" w:rsidRDefault="00BD7CC7" w:rsidP="00383F11">
            <w:pPr>
              <w:contextualSpacing/>
              <w:rPr>
                <w:color w:val="000000"/>
              </w:rPr>
            </w:pPr>
            <w:r w:rsidRPr="00D16FE2">
              <w:rPr>
                <w:color w:val="000000"/>
              </w:rPr>
              <w:t>54%</w:t>
            </w:r>
          </w:p>
        </w:tc>
        <w:tc>
          <w:tcPr>
            <w:tcW w:w="1134" w:type="dxa"/>
            <w:tcBorders>
              <w:top w:val="single" w:sz="4" w:space="0" w:color="00000A"/>
              <w:left w:val="single" w:sz="4" w:space="0" w:color="auto"/>
              <w:bottom w:val="single" w:sz="4" w:space="0" w:color="00000A"/>
              <w:right w:val="single" w:sz="24" w:space="0" w:color="auto"/>
            </w:tcBorders>
            <w:shd w:val="clear" w:color="auto" w:fill="auto"/>
            <w:tcMar>
              <w:left w:w="103" w:type="dxa"/>
            </w:tcMar>
            <w:vAlign w:val="center"/>
          </w:tcPr>
          <w:p w:rsidR="00BD7CC7" w:rsidRPr="00D16FE2" w:rsidRDefault="00BD7CC7" w:rsidP="00383F11">
            <w:pPr>
              <w:contextualSpacing/>
              <w:rPr>
                <w:color w:val="000000"/>
              </w:rPr>
            </w:pPr>
            <w:r w:rsidRPr="00D16FE2">
              <w:rPr>
                <w:color w:val="000000"/>
              </w:rPr>
              <w:t>63%</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rsidR="00BD7CC7" w:rsidRPr="00D16FE2" w:rsidRDefault="00BD7CC7" w:rsidP="00383F11">
            <w:pPr>
              <w:contextualSpacing/>
              <w:rPr>
                <w:color w:val="000000"/>
              </w:rPr>
            </w:pPr>
            <w:r w:rsidRPr="00D16FE2">
              <w:rPr>
                <w:color w:val="000000"/>
              </w:rPr>
              <w:t>27%</w:t>
            </w:r>
          </w:p>
        </w:tc>
        <w:tc>
          <w:tcPr>
            <w:tcW w:w="993" w:type="dxa"/>
            <w:tcBorders>
              <w:top w:val="single" w:sz="4" w:space="0" w:color="00000A"/>
              <w:left w:val="single" w:sz="4" w:space="0" w:color="auto"/>
              <w:bottom w:val="single" w:sz="4" w:space="0" w:color="00000A"/>
              <w:right w:val="single" w:sz="4" w:space="0" w:color="00000A"/>
            </w:tcBorders>
            <w:shd w:val="clear" w:color="auto" w:fill="auto"/>
            <w:vAlign w:val="center"/>
          </w:tcPr>
          <w:p w:rsidR="00BD7CC7" w:rsidRPr="00D16FE2" w:rsidRDefault="00BD7CC7" w:rsidP="00383F11">
            <w:pPr>
              <w:contextualSpacing/>
              <w:rPr>
                <w:color w:val="000000"/>
              </w:rPr>
            </w:pPr>
            <w:r w:rsidRPr="00D16FE2">
              <w:rPr>
                <w:color w:val="000000"/>
              </w:rPr>
              <w:t>27%</w:t>
            </w:r>
          </w:p>
        </w:tc>
      </w:tr>
      <w:tr w:rsidR="00BD7CC7" w:rsidRPr="00D16FE2" w:rsidTr="00BD7CC7">
        <w:trPr>
          <w:trHeight w:val="282"/>
        </w:trPr>
        <w:tc>
          <w:tcPr>
            <w:tcW w:w="30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D7CC7" w:rsidRPr="00D16FE2" w:rsidRDefault="00BD7CC7" w:rsidP="00383F11">
            <w:pPr>
              <w:contextualSpacing/>
              <w:rPr>
                <w:color w:val="000000"/>
              </w:rPr>
            </w:pPr>
            <w:r w:rsidRPr="00D16FE2">
              <w:rPr>
                <w:color w:val="000000"/>
              </w:rPr>
              <w:t>связная речь</w:t>
            </w:r>
          </w:p>
        </w:tc>
        <w:tc>
          <w:tcPr>
            <w:tcW w:w="1276"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rsidR="00BD7CC7" w:rsidRPr="00D16FE2" w:rsidRDefault="00BD7CC7" w:rsidP="00383F11">
            <w:pPr>
              <w:contextualSpacing/>
              <w:rPr>
                <w:color w:val="000000"/>
              </w:rPr>
            </w:pPr>
            <w:r w:rsidRPr="00D16FE2">
              <w:rPr>
                <w:color w:val="000000"/>
              </w:rPr>
              <w:t>36%</w:t>
            </w:r>
          </w:p>
        </w:tc>
        <w:tc>
          <w:tcPr>
            <w:tcW w:w="1276" w:type="dxa"/>
            <w:tcBorders>
              <w:top w:val="single" w:sz="4" w:space="0" w:color="00000A"/>
              <w:left w:val="single" w:sz="4" w:space="0" w:color="auto"/>
              <w:bottom w:val="single" w:sz="4" w:space="0" w:color="00000A"/>
              <w:right w:val="single" w:sz="24" w:space="0" w:color="auto"/>
            </w:tcBorders>
            <w:shd w:val="clear" w:color="auto" w:fill="auto"/>
            <w:tcMar>
              <w:left w:w="103" w:type="dxa"/>
            </w:tcMar>
            <w:vAlign w:val="center"/>
          </w:tcPr>
          <w:p w:rsidR="00BD7CC7" w:rsidRPr="00D16FE2" w:rsidRDefault="00BD7CC7" w:rsidP="00383F11">
            <w:pPr>
              <w:contextualSpacing/>
              <w:rPr>
                <w:color w:val="000000"/>
              </w:rPr>
            </w:pPr>
            <w:r w:rsidRPr="00D16FE2">
              <w:rPr>
                <w:color w:val="000000"/>
              </w:rPr>
              <w:t>45%</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rsidR="00BD7CC7" w:rsidRPr="00D16FE2" w:rsidRDefault="00BD7CC7" w:rsidP="00383F11">
            <w:pPr>
              <w:contextualSpacing/>
              <w:rPr>
                <w:color w:val="000000"/>
              </w:rPr>
            </w:pPr>
            <w:r w:rsidRPr="00D16FE2">
              <w:rPr>
                <w:color w:val="000000"/>
              </w:rPr>
              <w:t>54%</w:t>
            </w:r>
          </w:p>
        </w:tc>
        <w:tc>
          <w:tcPr>
            <w:tcW w:w="1134" w:type="dxa"/>
            <w:tcBorders>
              <w:top w:val="single" w:sz="4" w:space="0" w:color="00000A"/>
              <w:left w:val="single" w:sz="4" w:space="0" w:color="auto"/>
              <w:bottom w:val="single" w:sz="4" w:space="0" w:color="00000A"/>
              <w:right w:val="single" w:sz="24" w:space="0" w:color="auto"/>
            </w:tcBorders>
            <w:shd w:val="clear" w:color="auto" w:fill="auto"/>
            <w:tcMar>
              <w:left w:w="103" w:type="dxa"/>
            </w:tcMar>
            <w:vAlign w:val="center"/>
          </w:tcPr>
          <w:p w:rsidR="00BD7CC7" w:rsidRPr="00D16FE2" w:rsidRDefault="00BD7CC7" w:rsidP="00383F11">
            <w:pPr>
              <w:contextualSpacing/>
              <w:rPr>
                <w:color w:val="000000"/>
              </w:rPr>
            </w:pPr>
            <w:r w:rsidRPr="00D16FE2">
              <w:rPr>
                <w:color w:val="000000"/>
              </w:rPr>
              <w:t>45%</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3" w:type="dxa"/>
            </w:tcMar>
            <w:vAlign w:val="center"/>
          </w:tcPr>
          <w:p w:rsidR="00BD7CC7" w:rsidRPr="00D16FE2" w:rsidRDefault="00BD7CC7" w:rsidP="00383F11">
            <w:pPr>
              <w:contextualSpacing/>
              <w:rPr>
                <w:color w:val="000000"/>
              </w:rPr>
            </w:pPr>
            <w:r w:rsidRPr="00D16FE2">
              <w:rPr>
                <w:color w:val="000000"/>
              </w:rPr>
              <w:t>9%</w:t>
            </w:r>
          </w:p>
        </w:tc>
        <w:tc>
          <w:tcPr>
            <w:tcW w:w="993" w:type="dxa"/>
            <w:tcBorders>
              <w:top w:val="single" w:sz="4" w:space="0" w:color="00000A"/>
              <w:left w:val="single" w:sz="4" w:space="0" w:color="auto"/>
              <w:bottom w:val="single" w:sz="4" w:space="0" w:color="00000A"/>
              <w:right w:val="single" w:sz="4" w:space="0" w:color="00000A"/>
            </w:tcBorders>
            <w:shd w:val="clear" w:color="auto" w:fill="auto"/>
            <w:vAlign w:val="center"/>
          </w:tcPr>
          <w:p w:rsidR="00BD7CC7" w:rsidRPr="00D16FE2" w:rsidRDefault="00BD7CC7" w:rsidP="00383F11">
            <w:pPr>
              <w:contextualSpacing/>
              <w:rPr>
                <w:color w:val="000000"/>
              </w:rPr>
            </w:pPr>
            <w:r w:rsidRPr="00D16FE2">
              <w:rPr>
                <w:color w:val="000000"/>
              </w:rPr>
              <w:t>9%</w:t>
            </w:r>
          </w:p>
        </w:tc>
      </w:tr>
    </w:tbl>
    <w:p w:rsidR="00BD7CC7" w:rsidRPr="00D16FE2" w:rsidRDefault="00BD7CC7" w:rsidP="00BD7CC7">
      <w:pPr>
        <w:shd w:val="clear" w:color="auto" w:fill="FFFFFF"/>
        <w:ind w:firstLine="720"/>
        <w:contextualSpacing/>
        <w:rPr>
          <w:color w:val="000000"/>
        </w:rPr>
      </w:pPr>
    </w:p>
    <w:p w:rsidR="00BD7CC7" w:rsidRPr="00D16FE2" w:rsidRDefault="00BD7CC7" w:rsidP="00BD7CC7">
      <w:pPr>
        <w:shd w:val="clear" w:color="auto" w:fill="FFFFFF"/>
        <w:ind w:firstLine="708"/>
        <w:contextualSpacing/>
        <w:rPr>
          <w:color w:val="000000"/>
        </w:rPr>
      </w:pPr>
      <w:r w:rsidRPr="00D16FE2">
        <w:rPr>
          <w:color w:val="000000"/>
        </w:rPr>
        <w:t>На основании результатов углубленного логопедического обследования всех компонентов речи  и тяжести речевого  дефекта были:</w:t>
      </w:r>
    </w:p>
    <w:p w:rsidR="00BD7CC7" w:rsidRPr="00D16FE2" w:rsidRDefault="00BD7CC7" w:rsidP="00AA19AD">
      <w:pPr>
        <w:shd w:val="clear" w:color="auto" w:fill="FFFFFF"/>
        <w:contextualSpacing/>
        <w:jc w:val="both"/>
        <w:rPr>
          <w:color w:val="000000"/>
        </w:rPr>
      </w:pPr>
      <w:r w:rsidRPr="00D16FE2">
        <w:rPr>
          <w:color w:val="000000"/>
        </w:rPr>
        <w:t>- заполнены речевые карты,</w:t>
      </w:r>
    </w:p>
    <w:p w:rsidR="00BD7CC7" w:rsidRPr="00D16FE2" w:rsidRDefault="00BD7CC7" w:rsidP="00AA19AD">
      <w:pPr>
        <w:shd w:val="clear" w:color="auto" w:fill="FFFFFF"/>
        <w:contextualSpacing/>
        <w:jc w:val="both"/>
        <w:rPr>
          <w:color w:val="000000"/>
        </w:rPr>
      </w:pPr>
      <w:r w:rsidRPr="00D16FE2">
        <w:rPr>
          <w:color w:val="000000"/>
        </w:rPr>
        <w:t>- составлены индивидуальные коррекционные планы на каждого воспитанника,</w:t>
      </w:r>
    </w:p>
    <w:p w:rsidR="00BD7CC7" w:rsidRPr="00D16FE2" w:rsidRDefault="00BD7CC7" w:rsidP="00AA19AD">
      <w:pPr>
        <w:shd w:val="clear" w:color="auto" w:fill="FFFFFF"/>
        <w:contextualSpacing/>
        <w:jc w:val="both"/>
        <w:rPr>
          <w:color w:val="000000"/>
        </w:rPr>
      </w:pPr>
      <w:r w:rsidRPr="00D16FE2">
        <w:rPr>
          <w:color w:val="000000"/>
        </w:rPr>
        <w:t>- сформировано расписание индивидуальных и подгрупповых занятий,</w:t>
      </w:r>
    </w:p>
    <w:p w:rsidR="00BD7CC7" w:rsidRPr="00D16FE2" w:rsidRDefault="00BD7CC7" w:rsidP="00AA19AD">
      <w:pPr>
        <w:shd w:val="clear" w:color="auto" w:fill="FFFFFF"/>
        <w:contextualSpacing/>
        <w:jc w:val="both"/>
        <w:rPr>
          <w:color w:val="000000"/>
        </w:rPr>
      </w:pPr>
      <w:r w:rsidRPr="00D16FE2">
        <w:rPr>
          <w:color w:val="000000"/>
        </w:rPr>
        <w:t xml:space="preserve">- укомплектованы подгруппы для коррекционно-развивающей работы по всем направлениям работы; </w:t>
      </w:r>
    </w:p>
    <w:p w:rsidR="00BD7CC7" w:rsidRPr="00D16FE2" w:rsidRDefault="00BD7CC7" w:rsidP="00AA19AD">
      <w:pPr>
        <w:shd w:val="clear" w:color="auto" w:fill="FFFFFF"/>
        <w:contextualSpacing/>
        <w:jc w:val="both"/>
        <w:rPr>
          <w:color w:val="000000"/>
        </w:rPr>
      </w:pPr>
      <w:r w:rsidRPr="00D16FE2">
        <w:rPr>
          <w:color w:val="000000"/>
        </w:rPr>
        <w:t>- составлен перспективный план коррекционно – логопедической работы.</w:t>
      </w:r>
    </w:p>
    <w:p w:rsidR="00BD7CC7" w:rsidRPr="00D16FE2" w:rsidRDefault="00BD7CC7" w:rsidP="00AA19AD">
      <w:pPr>
        <w:shd w:val="clear" w:color="auto" w:fill="FFFFFF"/>
        <w:contextualSpacing/>
        <w:jc w:val="both"/>
        <w:rPr>
          <w:color w:val="000000"/>
        </w:rPr>
      </w:pPr>
      <w:r w:rsidRPr="00D16FE2">
        <w:rPr>
          <w:color w:val="000000"/>
        </w:rPr>
        <w:t xml:space="preserve">       В течение года являлась членом ППк. По выявленным отклонениям детей раннего  и дошкольного возраста (в адаптации, развитии, поведении) участвовала  в разработке стратегий сопровождения, планирования форм и направлений в работе.</w:t>
      </w:r>
    </w:p>
    <w:p w:rsidR="00BD7CC7" w:rsidRPr="00D16FE2" w:rsidRDefault="00BD7CC7" w:rsidP="00AA19AD">
      <w:pPr>
        <w:shd w:val="clear" w:color="auto" w:fill="FFFFFF"/>
        <w:contextualSpacing/>
        <w:jc w:val="both"/>
        <w:rPr>
          <w:color w:val="000000"/>
        </w:rPr>
      </w:pPr>
      <w:r w:rsidRPr="00D16FE2">
        <w:rPr>
          <w:color w:val="000000"/>
        </w:rPr>
        <w:t xml:space="preserve">      В январе 2023г.  проведено логопедическое обследование дошкольников, представляемых на расширенную ТПМПК воспитанников группы №8. Так же проведено логопедическое обследование детей среднего дошкольного возраста, группы общеразвивающей направленности с целью выявления нарушений речевого развития; составлен список детей, нуждающихся в коррекционно-развивающей помощи. Подготовлен пакет документов для представления на ТПМПК.</w:t>
      </w:r>
    </w:p>
    <w:p w:rsidR="00BD7CC7" w:rsidRPr="00D16FE2" w:rsidRDefault="00BD7CC7" w:rsidP="00AA19AD">
      <w:pPr>
        <w:shd w:val="clear" w:color="auto" w:fill="FFFFFF"/>
        <w:ind w:firstLine="708"/>
        <w:contextualSpacing/>
        <w:jc w:val="both"/>
        <w:rPr>
          <w:color w:val="000000"/>
        </w:rPr>
      </w:pPr>
      <w:r w:rsidRPr="00D16FE2">
        <w:rPr>
          <w:color w:val="000000"/>
        </w:rPr>
        <w:t>В мае 2023 года воспитанники подготовительной логопедической группы были выпущены в массовую школу в количестве 10 человек.  Один воспитанник был направлен в класс коррекционно-развивающей направленности.</w:t>
      </w:r>
    </w:p>
    <w:p w:rsidR="00BD7CC7" w:rsidRPr="00D16FE2" w:rsidRDefault="00BD7CC7" w:rsidP="00AA19AD">
      <w:pPr>
        <w:shd w:val="clear" w:color="auto" w:fill="FFFFFF"/>
        <w:contextualSpacing/>
        <w:jc w:val="both"/>
        <w:rPr>
          <w:b/>
          <w:color w:val="000000"/>
        </w:rPr>
      </w:pPr>
      <w:r w:rsidRPr="00D16FE2">
        <w:rPr>
          <w:b/>
          <w:color w:val="000000"/>
        </w:rPr>
        <w:t>Новый набор (старшая группа)</w:t>
      </w:r>
    </w:p>
    <w:p w:rsidR="00BD7CC7" w:rsidRPr="00D16FE2" w:rsidRDefault="00BD7CC7" w:rsidP="00AA19AD">
      <w:pPr>
        <w:spacing w:after="200"/>
        <w:contextualSpacing/>
        <w:jc w:val="both"/>
        <w:rPr>
          <w:rFonts w:eastAsiaTheme="minorEastAsia"/>
          <w:lang w:eastAsia="ru-RU"/>
        </w:rPr>
      </w:pPr>
      <w:r w:rsidRPr="00D16FE2">
        <w:rPr>
          <w:rFonts w:eastAsiaTheme="minorEastAsia"/>
          <w:lang w:eastAsia="ru-RU"/>
        </w:rPr>
        <w:t xml:space="preserve">Ежегодно в период с 1 по 30 сентября учебного года проводится первичное логопедическое обследование воспитанников группы компенсирующей направленности №8. Используются пособия О.И. Крупенчук«Речевая карта для обследования ребенка дошкольного возраста». </w:t>
      </w:r>
    </w:p>
    <w:p w:rsidR="00BD7CC7" w:rsidRPr="00D16FE2" w:rsidRDefault="00BD7CC7" w:rsidP="00AA19AD">
      <w:pPr>
        <w:spacing w:after="200"/>
        <w:contextualSpacing/>
        <w:jc w:val="both"/>
        <w:rPr>
          <w:rFonts w:eastAsiaTheme="minorEastAsia"/>
          <w:lang w:eastAsia="ru-RU"/>
        </w:rPr>
      </w:pPr>
      <w:r w:rsidRPr="00D16FE2">
        <w:rPr>
          <w:rFonts w:eastAsiaTheme="minorEastAsia"/>
          <w:lang w:eastAsia="ru-RU"/>
        </w:rPr>
        <w:t>На каждого воспитанника заведена речевая карта, где отмечаются ответы ребенка по разным речевым структурам. (Лексика, Грамматика, словарь, связная речь и звукопроизношение).</w:t>
      </w:r>
    </w:p>
    <w:p w:rsidR="00BD7CC7" w:rsidRPr="00D16FE2" w:rsidRDefault="00BD7CC7" w:rsidP="00AA19AD">
      <w:pPr>
        <w:spacing w:after="200"/>
        <w:contextualSpacing/>
        <w:jc w:val="both"/>
        <w:rPr>
          <w:rFonts w:eastAsiaTheme="minorEastAsia"/>
          <w:lang w:eastAsia="ru-RU"/>
        </w:rPr>
      </w:pPr>
      <w:r w:rsidRPr="00D16FE2">
        <w:rPr>
          <w:rFonts w:eastAsiaTheme="minorEastAsia"/>
          <w:lang w:eastAsia="ru-RU"/>
        </w:rPr>
        <w:t>Так же на каждого воспитанника составлен индивидуальный план работы на год, где включены приемы и методы работы на исправление речевых недостатков по всем критериям речевой и неречевой систем.</w:t>
      </w:r>
    </w:p>
    <w:p w:rsidR="00BD7CC7" w:rsidRPr="00D16FE2" w:rsidRDefault="00BD7CC7" w:rsidP="00AA19AD">
      <w:pPr>
        <w:spacing w:after="200"/>
        <w:contextualSpacing/>
        <w:jc w:val="both"/>
        <w:rPr>
          <w:rFonts w:eastAsiaTheme="minorEastAsia"/>
          <w:lang w:eastAsia="ru-RU"/>
        </w:rPr>
      </w:pPr>
      <w:r w:rsidRPr="00D16FE2">
        <w:rPr>
          <w:rFonts w:eastAsiaTheme="minorEastAsia"/>
          <w:lang w:eastAsia="ru-RU"/>
        </w:rPr>
        <w:t xml:space="preserve">Новый набор воспитанников проводился на основе ТПМПК заключения. В группу №8 компенсирующей направленности поступило 12 воспитанников с различной тяжестью речевых нарушений. </w:t>
      </w:r>
    </w:p>
    <w:p w:rsidR="00BD7CC7" w:rsidRPr="00D16FE2" w:rsidRDefault="00BD7CC7" w:rsidP="00AA19AD">
      <w:pPr>
        <w:shd w:val="clear" w:color="auto" w:fill="FFFFFF"/>
        <w:contextualSpacing/>
        <w:jc w:val="both"/>
        <w:rPr>
          <w:rFonts w:eastAsiaTheme="minorEastAsia"/>
          <w:lang w:eastAsia="ru-RU"/>
        </w:rPr>
      </w:pPr>
      <w:r w:rsidRPr="00D16FE2">
        <w:rPr>
          <w:rFonts w:eastAsiaTheme="minorEastAsia"/>
          <w:lang w:eastAsia="ru-RU"/>
        </w:rPr>
        <w:t>На основании результатов логопедического обследования всех компонентов речи и обработки данных обследования для объективного логопедического заключения позволяют обобщить и сравнить следующие данные о дефектах речи детей в старшей группе компенсирующей направленности №8на сентя</w:t>
      </w:r>
      <w:r w:rsidR="00AA19AD" w:rsidRPr="00D16FE2">
        <w:rPr>
          <w:rFonts w:eastAsiaTheme="minorEastAsia"/>
          <w:lang w:eastAsia="ru-RU"/>
        </w:rPr>
        <w:t>брь 2023 и середина года 31.12.</w:t>
      </w:r>
      <w:r w:rsidRPr="00D16FE2">
        <w:rPr>
          <w:rFonts w:eastAsiaTheme="minorEastAsia"/>
          <w:lang w:eastAsia="ru-RU"/>
        </w:rPr>
        <w:t>2023.</w:t>
      </w:r>
    </w:p>
    <w:p w:rsidR="00BD7CC7" w:rsidRPr="00D16FE2" w:rsidRDefault="00BD7CC7" w:rsidP="00AA19AD">
      <w:pPr>
        <w:shd w:val="clear" w:color="auto" w:fill="FFFFFF"/>
        <w:contextualSpacing/>
        <w:jc w:val="both"/>
        <w:rPr>
          <w:rFonts w:eastAsiaTheme="minorEastAsia"/>
          <w:u w:val="single"/>
          <w:lang w:eastAsia="ru-RU"/>
        </w:rPr>
      </w:pPr>
    </w:p>
    <w:p w:rsidR="00BD7CC7" w:rsidRPr="00D16FE2" w:rsidRDefault="00AA19AD" w:rsidP="00AA19AD">
      <w:pPr>
        <w:shd w:val="clear" w:color="auto" w:fill="FFFFFF"/>
        <w:contextualSpacing/>
        <w:jc w:val="center"/>
        <w:rPr>
          <w:color w:val="000000"/>
        </w:rPr>
      </w:pPr>
      <w:r w:rsidRPr="00D16FE2">
        <w:rPr>
          <w:rFonts w:eastAsiaTheme="minorEastAsia"/>
          <w:b/>
          <w:lang w:eastAsia="ru-RU"/>
        </w:rPr>
        <w:lastRenderedPageBreak/>
        <w:t xml:space="preserve"> </w:t>
      </w:r>
      <w:r w:rsidR="00BD7CC7" w:rsidRPr="00D16FE2">
        <w:rPr>
          <w:rFonts w:eastAsiaTheme="minorEastAsia"/>
          <w:b/>
          <w:lang w:eastAsia="ru-RU"/>
        </w:rPr>
        <w:t>Сравнительная диаграмма учебного года в подготовительной группе по речевым диагнозам в процентном соотношении</w:t>
      </w:r>
      <w:r w:rsidR="00BD7CC7" w:rsidRPr="00D16FE2">
        <w:rPr>
          <w:rFonts w:eastAsiaTheme="minorEastAsia"/>
          <w:lang w:eastAsia="ru-RU"/>
        </w:rPr>
        <w:t>.</w:t>
      </w:r>
      <w:r w:rsidR="00694737">
        <w:rPr>
          <w:rFonts w:eastAsiaTheme="minorEastAsia"/>
          <w:lang w:eastAsia="ru-RU"/>
        </w:rPr>
        <w:t xml:space="preserve"> Диаграмм</w:t>
      </w:r>
      <w:r w:rsidRPr="00D16FE2">
        <w:rPr>
          <w:rFonts w:eastAsiaTheme="minorEastAsia"/>
          <w:lang w:eastAsia="ru-RU"/>
        </w:rPr>
        <w:t>а №</w:t>
      </w:r>
      <w:r w:rsidR="00694737">
        <w:rPr>
          <w:rFonts w:eastAsiaTheme="minorEastAsia"/>
          <w:lang w:eastAsia="ru-RU"/>
        </w:rPr>
        <w:t xml:space="preserve"> 3</w:t>
      </w:r>
    </w:p>
    <w:p w:rsidR="00BD7CC7" w:rsidRPr="00D16FE2" w:rsidRDefault="00AA19AD" w:rsidP="00AA19AD">
      <w:pPr>
        <w:contextualSpacing/>
        <w:jc w:val="both"/>
        <w:rPr>
          <w:bCs/>
          <w:iCs/>
          <w:color w:val="00000A"/>
          <w:lang w:eastAsia="ru-RU"/>
        </w:rPr>
      </w:pPr>
      <w:r w:rsidRPr="00D16FE2">
        <w:rPr>
          <w:rFonts w:eastAsiaTheme="minorEastAsia"/>
          <w:noProof/>
          <w:lang w:eastAsia="ru-RU"/>
        </w:rPr>
        <w:object w:dxaOrig="10120" w:dyaOrig="4239">
          <v:shape id="_x0000_i1027" type="#_x0000_t75" style="width:505.6pt;height:211.95pt" o:ole="">
            <v:imagedata r:id="rId19" o:title=""/>
            <o:lock v:ext="edit" aspectratio="f"/>
          </v:shape>
          <o:OLEObject Type="Embed" ProgID="Excel.Sheet.8" ShapeID="_x0000_i1027" DrawAspect="Content" ObjectID="_1775046978" r:id="rId20">
            <o:FieldCodes>\s</o:FieldCodes>
          </o:OLEObject>
        </w:object>
      </w:r>
    </w:p>
    <w:p w:rsidR="00BD7CC7" w:rsidRPr="00D16FE2" w:rsidRDefault="00BD7CC7" w:rsidP="00BD7CC7">
      <w:pPr>
        <w:ind w:firstLine="708"/>
        <w:contextualSpacing/>
        <w:jc w:val="both"/>
        <w:rPr>
          <w:bCs/>
          <w:iCs/>
          <w:color w:val="00000A"/>
          <w:lang w:eastAsia="ru-RU"/>
        </w:rPr>
      </w:pPr>
      <w:r w:rsidRPr="00D16FE2">
        <w:rPr>
          <w:b/>
          <w:bCs/>
          <w:iCs/>
          <w:color w:val="00000A"/>
          <w:lang w:eastAsia="ru-RU"/>
        </w:rPr>
        <w:t>Вывод:</w:t>
      </w:r>
      <w:r w:rsidRPr="00D16FE2">
        <w:rPr>
          <w:bCs/>
          <w:iCs/>
          <w:color w:val="00000A"/>
          <w:lang w:eastAsia="ru-RU"/>
        </w:rPr>
        <w:t xml:space="preserve">  Сейчас у 91% воспитанников группы компенсирующей направленности  речевой диагноз не изменился. </w:t>
      </w:r>
    </w:p>
    <w:p w:rsidR="00BD7CC7" w:rsidRPr="00D16FE2" w:rsidRDefault="00BD7CC7" w:rsidP="00AA19AD">
      <w:pPr>
        <w:ind w:firstLine="708"/>
        <w:contextualSpacing/>
        <w:jc w:val="both"/>
        <w:rPr>
          <w:bCs/>
          <w:iCs/>
          <w:color w:val="00000A"/>
          <w:lang w:eastAsia="ru-RU"/>
        </w:rPr>
      </w:pPr>
      <w:r w:rsidRPr="00D16FE2">
        <w:rPr>
          <w:bCs/>
          <w:iCs/>
          <w:color w:val="00000A"/>
          <w:lang w:eastAsia="ru-RU"/>
        </w:rPr>
        <w:t>У одного воспитанника повысился уровень речевого развития, с изменение речевого диагноза на более легкий, по решению семьи, девочка перевелась в массовую группу.</w:t>
      </w:r>
    </w:p>
    <w:p w:rsidR="00BD7CC7" w:rsidRPr="00D16FE2" w:rsidRDefault="00BD7CC7" w:rsidP="00AA19AD">
      <w:pPr>
        <w:spacing w:after="200"/>
        <w:ind w:firstLine="708"/>
        <w:contextualSpacing/>
        <w:jc w:val="both"/>
        <w:rPr>
          <w:rFonts w:eastAsiaTheme="minorEastAsia"/>
          <w:lang w:eastAsia="ru-RU"/>
        </w:rPr>
      </w:pPr>
      <w:r w:rsidRPr="00D16FE2">
        <w:rPr>
          <w:rFonts w:eastAsiaTheme="minorEastAsia"/>
          <w:lang w:eastAsia="ru-RU"/>
        </w:rPr>
        <w:t>Воспитанники показали средние и низкие результаты по диагностике, тем самым можно сделать вывод, что все компоненты речевых и неречевых компонентов нарушены средне или грубо.</w:t>
      </w:r>
    </w:p>
    <w:p w:rsidR="00BD7CC7" w:rsidRPr="00D16FE2" w:rsidRDefault="00BD7CC7" w:rsidP="00AA19AD">
      <w:pPr>
        <w:spacing w:after="200"/>
        <w:contextualSpacing/>
        <w:jc w:val="both"/>
        <w:rPr>
          <w:rFonts w:eastAsiaTheme="minorEastAsia"/>
          <w:lang w:eastAsia="ru-RU"/>
        </w:rPr>
      </w:pPr>
      <w:r w:rsidRPr="00D16FE2">
        <w:rPr>
          <w:rFonts w:eastAsiaTheme="minorEastAsia"/>
          <w:lang w:eastAsia="ru-RU"/>
        </w:rPr>
        <w:t xml:space="preserve">У многих воспитанников:  </w:t>
      </w:r>
    </w:p>
    <w:p w:rsidR="00BD7CC7" w:rsidRPr="00D16FE2" w:rsidRDefault="00BD7CC7" w:rsidP="00AA19AD">
      <w:pPr>
        <w:spacing w:after="200"/>
        <w:contextualSpacing/>
        <w:jc w:val="both"/>
        <w:rPr>
          <w:rFonts w:eastAsiaTheme="minorEastAsia"/>
          <w:lang w:eastAsia="ru-RU"/>
        </w:rPr>
      </w:pPr>
      <w:r w:rsidRPr="00D16FE2">
        <w:rPr>
          <w:rFonts w:eastAsiaTheme="minorEastAsia"/>
          <w:lang w:eastAsia="ru-RU"/>
        </w:rPr>
        <w:t>Звукопризношение:</w:t>
      </w:r>
    </w:p>
    <w:p w:rsidR="00BD7CC7" w:rsidRPr="00D16FE2" w:rsidRDefault="00BD7CC7" w:rsidP="00AA19AD">
      <w:pPr>
        <w:spacing w:after="200"/>
        <w:contextualSpacing/>
        <w:jc w:val="both"/>
        <w:rPr>
          <w:rFonts w:eastAsiaTheme="minorEastAsia"/>
          <w:lang w:eastAsia="ru-RU"/>
        </w:rPr>
      </w:pPr>
      <w:r w:rsidRPr="00D16FE2">
        <w:rPr>
          <w:rFonts w:eastAsiaTheme="minorEastAsia"/>
          <w:lang w:eastAsia="ru-RU"/>
        </w:rPr>
        <w:t xml:space="preserve">-Нарушено произношение двух групп звуков, </w:t>
      </w:r>
    </w:p>
    <w:p w:rsidR="00BD7CC7" w:rsidRPr="00D16FE2" w:rsidRDefault="00BD7CC7" w:rsidP="00AA19AD">
      <w:pPr>
        <w:spacing w:after="200"/>
        <w:contextualSpacing/>
        <w:jc w:val="both"/>
        <w:rPr>
          <w:rFonts w:eastAsiaTheme="minorEastAsia"/>
          <w:lang w:eastAsia="ru-RU"/>
        </w:rPr>
      </w:pPr>
      <w:r w:rsidRPr="00D16FE2">
        <w:rPr>
          <w:rFonts w:eastAsiaTheme="minorEastAsia"/>
          <w:lang w:eastAsia="ru-RU"/>
        </w:rPr>
        <w:t>- Нарушено произношение трёх групп звуков</w:t>
      </w:r>
    </w:p>
    <w:p w:rsidR="00BD7CC7" w:rsidRPr="00D16FE2" w:rsidRDefault="00BD7CC7" w:rsidP="00AA19AD">
      <w:pPr>
        <w:spacing w:after="200"/>
        <w:contextualSpacing/>
        <w:jc w:val="both"/>
        <w:rPr>
          <w:rFonts w:eastAsiaTheme="minorEastAsia"/>
          <w:lang w:eastAsia="ru-RU"/>
        </w:rPr>
      </w:pPr>
      <w:r w:rsidRPr="00D16FE2">
        <w:rPr>
          <w:rFonts w:eastAsiaTheme="minorEastAsia"/>
          <w:lang w:eastAsia="ru-RU"/>
        </w:rPr>
        <w:t>Слоговая структура слова:</w:t>
      </w:r>
    </w:p>
    <w:p w:rsidR="00BD7CC7" w:rsidRPr="00D16FE2" w:rsidRDefault="00BD7CC7" w:rsidP="00AA19AD">
      <w:pPr>
        <w:spacing w:after="200"/>
        <w:contextualSpacing/>
        <w:jc w:val="both"/>
        <w:rPr>
          <w:rFonts w:eastAsiaTheme="minorEastAsia"/>
          <w:lang w:eastAsia="ru-RU"/>
        </w:rPr>
      </w:pPr>
      <w:r w:rsidRPr="00D16FE2">
        <w:rPr>
          <w:rFonts w:eastAsiaTheme="minorEastAsia"/>
          <w:lang w:eastAsia="ru-RU"/>
        </w:rPr>
        <w:t>- Нарушения редки, главным образом в малознакомых словах</w:t>
      </w:r>
    </w:p>
    <w:p w:rsidR="00BD7CC7" w:rsidRPr="00D16FE2" w:rsidRDefault="00BD7CC7" w:rsidP="00AA19AD">
      <w:pPr>
        <w:spacing w:after="200"/>
        <w:contextualSpacing/>
        <w:jc w:val="both"/>
        <w:rPr>
          <w:rFonts w:eastAsiaTheme="minorEastAsia"/>
          <w:lang w:eastAsia="ru-RU"/>
        </w:rPr>
      </w:pPr>
      <w:r w:rsidRPr="00D16FE2">
        <w:rPr>
          <w:rFonts w:eastAsiaTheme="minorEastAsia"/>
          <w:lang w:eastAsia="ru-RU"/>
        </w:rPr>
        <w:t>- Нарушения в предложениях. В словах-незначительные</w:t>
      </w:r>
    </w:p>
    <w:p w:rsidR="00BD7CC7" w:rsidRPr="00D16FE2" w:rsidRDefault="00BD7CC7" w:rsidP="00AA19AD">
      <w:pPr>
        <w:spacing w:after="200"/>
        <w:contextualSpacing/>
        <w:jc w:val="both"/>
        <w:rPr>
          <w:rFonts w:eastAsiaTheme="minorEastAsia"/>
          <w:lang w:eastAsia="ru-RU"/>
        </w:rPr>
      </w:pPr>
      <w:r w:rsidRPr="00D16FE2">
        <w:rPr>
          <w:rFonts w:eastAsiaTheme="minorEastAsia"/>
          <w:lang w:eastAsia="ru-RU"/>
        </w:rPr>
        <w:t>Фонематические представления:</w:t>
      </w:r>
    </w:p>
    <w:p w:rsidR="00BD7CC7" w:rsidRPr="00D16FE2" w:rsidRDefault="00BD7CC7" w:rsidP="00AA19AD">
      <w:pPr>
        <w:spacing w:after="200"/>
        <w:contextualSpacing/>
        <w:jc w:val="both"/>
        <w:rPr>
          <w:rFonts w:eastAsiaTheme="minorEastAsia"/>
          <w:lang w:eastAsia="ru-RU"/>
        </w:rPr>
      </w:pPr>
      <w:r w:rsidRPr="00D16FE2">
        <w:rPr>
          <w:rFonts w:eastAsiaTheme="minorEastAsia"/>
          <w:lang w:eastAsia="ru-RU"/>
        </w:rPr>
        <w:t>- Самокоррекция или коррекция после стимулирующей помощи взрослого</w:t>
      </w:r>
    </w:p>
    <w:p w:rsidR="00BD7CC7" w:rsidRPr="00D16FE2" w:rsidRDefault="00BD7CC7" w:rsidP="00AA19AD">
      <w:pPr>
        <w:spacing w:after="200"/>
        <w:contextualSpacing/>
        <w:jc w:val="both"/>
        <w:rPr>
          <w:rFonts w:eastAsiaTheme="minorEastAsia"/>
          <w:lang w:eastAsia="ru-RU"/>
        </w:rPr>
      </w:pPr>
      <w:r w:rsidRPr="00D16FE2">
        <w:rPr>
          <w:rFonts w:eastAsiaTheme="minorEastAsia"/>
          <w:lang w:eastAsia="ru-RU"/>
        </w:rPr>
        <w:t>- Только половину заданий на свой возраст выполняет верно</w:t>
      </w:r>
    </w:p>
    <w:p w:rsidR="00BD7CC7" w:rsidRPr="00D16FE2" w:rsidRDefault="00BD7CC7" w:rsidP="00AA19AD">
      <w:pPr>
        <w:spacing w:after="200"/>
        <w:contextualSpacing/>
        <w:jc w:val="both"/>
        <w:rPr>
          <w:rFonts w:eastAsiaTheme="minorEastAsia"/>
          <w:lang w:eastAsia="ru-RU"/>
        </w:rPr>
      </w:pPr>
      <w:r w:rsidRPr="00D16FE2">
        <w:rPr>
          <w:rFonts w:eastAsiaTheme="minorEastAsia"/>
          <w:lang w:eastAsia="ru-RU"/>
        </w:rPr>
        <w:t>- Выполняет правильно только задания для более младшего возраста, с более трудными не справляется</w:t>
      </w:r>
    </w:p>
    <w:p w:rsidR="00BD7CC7" w:rsidRPr="00D16FE2" w:rsidRDefault="00BD7CC7" w:rsidP="00AA19AD">
      <w:pPr>
        <w:spacing w:after="200"/>
        <w:contextualSpacing/>
        <w:jc w:val="both"/>
        <w:rPr>
          <w:rFonts w:eastAsiaTheme="minorEastAsia"/>
          <w:lang w:eastAsia="ru-RU"/>
        </w:rPr>
      </w:pPr>
      <w:r w:rsidRPr="00D16FE2">
        <w:rPr>
          <w:rFonts w:eastAsiaTheme="minorEastAsia"/>
          <w:lang w:eastAsia="ru-RU"/>
        </w:rPr>
        <w:t>- Не сформированы. Не может выполнить ни одного задания</w:t>
      </w:r>
    </w:p>
    <w:p w:rsidR="00BD7CC7" w:rsidRPr="00D16FE2" w:rsidRDefault="00BD7CC7" w:rsidP="00AA19AD">
      <w:pPr>
        <w:spacing w:after="200"/>
        <w:contextualSpacing/>
        <w:jc w:val="both"/>
        <w:rPr>
          <w:rFonts w:eastAsiaTheme="minorEastAsia"/>
          <w:lang w:eastAsia="ru-RU"/>
        </w:rPr>
      </w:pPr>
      <w:r w:rsidRPr="00D16FE2">
        <w:rPr>
          <w:rFonts w:eastAsiaTheme="minorEastAsia"/>
          <w:lang w:eastAsia="ru-RU"/>
        </w:rPr>
        <w:t>Грамматический строй:</w:t>
      </w:r>
      <w:r w:rsidRPr="00D16FE2">
        <w:rPr>
          <w:rFonts w:eastAsiaTheme="minorEastAsia"/>
          <w:lang w:eastAsia="ru-RU"/>
        </w:rPr>
        <w:tab/>
      </w:r>
    </w:p>
    <w:p w:rsidR="00BD7CC7" w:rsidRPr="00D16FE2" w:rsidRDefault="00BD7CC7" w:rsidP="00AA19AD">
      <w:pPr>
        <w:spacing w:after="200"/>
        <w:contextualSpacing/>
        <w:jc w:val="both"/>
        <w:rPr>
          <w:rFonts w:eastAsiaTheme="minorEastAsia"/>
          <w:lang w:eastAsia="ru-RU"/>
        </w:rPr>
      </w:pPr>
      <w:r w:rsidRPr="00D16FE2">
        <w:rPr>
          <w:rFonts w:eastAsiaTheme="minorEastAsia"/>
          <w:lang w:eastAsia="ru-RU"/>
        </w:rPr>
        <w:t>- Ошибки в словообразовании и словоизменении, но типичные</w:t>
      </w:r>
    </w:p>
    <w:p w:rsidR="00BD7CC7" w:rsidRPr="00D16FE2" w:rsidRDefault="00BD7CC7" w:rsidP="00AA19AD">
      <w:pPr>
        <w:spacing w:after="200"/>
        <w:contextualSpacing/>
        <w:jc w:val="both"/>
        <w:rPr>
          <w:rFonts w:eastAsiaTheme="minorEastAsia"/>
          <w:lang w:eastAsia="ru-RU"/>
        </w:rPr>
      </w:pPr>
      <w:r w:rsidRPr="00D16FE2">
        <w:rPr>
          <w:rFonts w:eastAsiaTheme="minorEastAsia"/>
          <w:lang w:eastAsia="ru-RU"/>
        </w:rPr>
        <w:t>- Ошибки многочисленные, стойкие, специфические аграмматизмы, невозможность образовывать формы слов.</w:t>
      </w:r>
    </w:p>
    <w:p w:rsidR="00BD7CC7" w:rsidRPr="00D16FE2" w:rsidRDefault="00BD7CC7" w:rsidP="00AA19AD">
      <w:pPr>
        <w:spacing w:after="200"/>
        <w:contextualSpacing/>
        <w:jc w:val="both"/>
        <w:rPr>
          <w:rFonts w:eastAsiaTheme="minorEastAsia"/>
          <w:lang w:eastAsia="ru-RU"/>
        </w:rPr>
      </w:pPr>
      <w:r w:rsidRPr="00D16FE2">
        <w:rPr>
          <w:rFonts w:eastAsiaTheme="minorEastAsia"/>
          <w:lang w:eastAsia="ru-RU"/>
        </w:rPr>
        <w:t>Лексический запас</w:t>
      </w:r>
      <w:r w:rsidRPr="00D16FE2">
        <w:rPr>
          <w:rFonts w:eastAsiaTheme="minorEastAsia"/>
          <w:lang w:eastAsia="ru-RU"/>
        </w:rPr>
        <w:tab/>
      </w:r>
    </w:p>
    <w:p w:rsidR="00BD7CC7" w:rsidRPr="00D16FE2" w:rsidRDefault="00BD7CC7" w:rsidP="00AA19AD">
      <w:pPr>
        <w:spacing w:after="200"/>
        <w:contextualSpacing/>
        <w:jc w:val="both"/>
        <w:rPr>
          <w:rFonts w:eastAsiaTheme="minorEastAsia"/>
          <w:lang w:eastAsia="ru-RU"/>
        </w:rPr>
      </w:pPr>
      <w:r w:rsidRPr="00D16FE2">
        <w:rPr>
          <w:rFonts w:eastAsiaTheme="minorEastAsia"/>
          <w:lang w:eastAsia="ru-RU"/>
        </w:rPr>
        <w:t>Запас в пределах обихода (обычно номинативный словарь, умение подобрать антонимы)</w:t>
      </w:r>
    </w:p>
    <w:p w:rsidR="00BD7CC7" w:rsidRPr="00D16FE2" w:rsidRDefault="00BD7CC7" w:rsidP="00AA19AD">
      <w:pPr>
        <w:spacing w:after="200"/>
        <w:contextualSpacing/>
        <w:jc w:val="both"/>
        <w:rPr>
          <w:rFonts w:eastAsiaTheme="minorEastAsia"/>
          <w:lang w:eastAsia="ru-RU"/>
        </w:rPr>
      </w:pPr>
      <w:r w:rsidRPr="00D16FE2">
        <w:rPr>
          <w:rFonts w:eastAsiaTheme="minorEastAsia"/>
          <w:lang w:eastAsia="ru-RU"/>
        </w:rPr>
        <w:t>Лексический запас беден. Выполняет только половину заданий</w:t>
      </w:r>
    </w:p>
    <w:p w:rsidR="00BD7CC7" w:rsidRPr="00D16FE2" w:rsidRDefault="00BD7CC7" w:rsidP="00AA19AD">
      <w:pPr>
        <w:spacing w:after="200"/>
        <w:contextualSpacing/>
        <w:jc w:val="both"/>
        <w:rPr>
          <w:rFonts w:eastAsiaTheme="minorEastAsia"/>
          <w:lang w:eastAsia="ru-RU"/>
        </w:rPr>
      </w:pPr>
      <w:r w:rsidRPr="00D16FE2">
        <w:rPr>
          <w:rFonts w:eastAsiaTheme="minorEastAsia"/>
          <w:lang w:eastAsia="ru-RU"/>
        </w:rPr>
        <w:t>Лексический запас резко ограничен. Не выполняет и половины заданий.</w:t>
      </w:r>
    </w:p>
    <w:p w:rsidR="00BD7CC7" w:rsidRPr="00D16FE2" w:rsidRDefault="00BD7CC7" w:rsidP="00AA19AD">
      <w:pPr>
        <w:contextualSpacing/>
        <w:jc w:val="both"/>
        <w:rPr>
          <w:bCs/>
          <w:iCs/>
          <w:color w:val="00000A"/>
          <w:lang w:eastAsia="ru-RU"/>
        </w:rPr>
      </w:pPr>
      <w:r w:rsidRPr="00D16FE2">
        <w:rPr>
          <w:bCs/>
          <w:iCs/>
          <w:color w:val="00000A"/>
          <w:lang w:eastAsia="ru-RU"/>
        </w:rPr>
        <w:t xml:space="preserve">Связная речь: </w:t>
      </w:r>
    </w:p>
    <w:p w:rsidR="00BD7CC7" w:rsidRPr="00D16FE2" w:rsidRDefault="00BD7CC7" w:rsidP="00AA19AD">
      <w:pPr>
        <w:contextualSpacing/>
        <w:jc w:val="both"/>
        <w:rPr>
          <w:bCs/>
          <w:iCs/>
          <w:color w:val="00000A"/>
          <w:lang w:eastAsia="ru-RU"/>
        </w:rPr>
      </w:pPr>
      <w:r w:rsidRPr="00D16FE2">
        <w:rPr>
          <w:bCs/>
          <w:iCs/>
          <w:color w:val="00000A"/>
          <w:lang w:eastAsia="ru-RU"/>
        </w:rPr>
        <w:t>Рассказ бедный. Требуется помощь взрослого, наводящие вопросы. Присутствует некоторая смысловая неточность</w:t>
      </w:r>
    </w:p>
    <w:p w:rsidR="00BD7CC7" w:rsidRPr="00D16FE2" w:rsidRDefault="00BD7CC7" w:rsidP="00AA19AD">
      <w:pPr>
        <w:contextualSpacing/>
        <w:jc w:val="both"/>
        <w:rPr>
          <w:bCs/>
          <w:iCs/>
          <w:color w:val="00000A"/>
          <w:lang w:eastAsia="ru-RU"/>
        </w:rPr>
      </w:pPr>
      <w:r w:rsidRPr="00D16FE2">
        <w:rPr>
          <w:bCs/>
          <w:iCs/>
          <w:color w:val="00000A"/>
          <w:lang w:eastAsia="ru-RU"/>
        </w:rPr>
        <w:t>Синтаксические конструкции фраз бедные. Нарушена последовательность в передаче сюжета.</w:t>
      </w:r>
    </w:p>
    <w:p w:rsidR="00BD7CC7" w:rsidRPr="00D16FE2" w:rsidRDefault="00BD7CC7" w:rsidP="00AA19AD">
      <w:pPr>
        <w:spacing w:before="100" w:beforeAutospacing="1" w:after="100" w:afterAutospacing="1"/>
        <w:contextualSpacing/>
        <w:jc w:val="both"/>
        <w:rPr>
          <w:lang w:eastAsia="ru-RU"/>
        </w:rPr>
      </w:pPr>
      <w:r w:rsidRPr="00D16FE2">
        <w:rPr>
          <w:lang w:eastAsia="ru-RU"/>
        </w:rPr>
        <w:t>Диагностика звукопроизношения проводится три раза в год, проверяются все группы звуков: свистящие, шипящие, соноры всего 13 звуков, основных и звуки раннего онтогенеза индивидуально, если звуки были нарушены при поступлении в группу компенсирующей направленности.</w:t>
      </w:r>
    </w:p>
    <w:p w:rsidR="00BD7CC7" w:rsidRPr="00D16FE2" w:rsidRDefault="00BD7CC7" w:rsidP="00BD7CC7">
      <w:pPr>
        <w:spacing w:before="100" w:beforeAutospacing="1" w:after="100" w:afterAutospacing="1"/>
        <w:contextualSpacing/>
        <w:rPr>
          <w:lang w:eastAsia="ru-RU"/>
        </w:rPr>
      </w:pPr>
    </w:p>
    <w:p w:rsidR="00694737" w:rsidRDefault="00694737" w:rsidP="00BD7CC7">
      <w:pPr>
        <w:shd w:val="clear" w:color="auto" w:fill="FFFFFF"/>
        <w:contextualSpacing/>
        <w:rPr>
          <w:b/>
          <w:color w:val="000000"/>
        </w:rPr>
      </w:pPr>
    </w:p>
    <w:p w:rsidR="00BD7CC7" w:rsidRPr="00D16FE2" w:rsidRDefault="00BD7CC7" w:rsidP="00694737">
      <w:pPr>
        <w:shd w:val="clear" w:color="auto" w:fill="FFFFFF"/>
        <w:contextualSpacing/>
        <w:jc w:val="center"/>
        <w:rPr>
          <w:b/>
          <w:color w:val="000000"/>
        </w:rPr>
      </w:pPr>
      <w:r w:rsidRPr="00D16FE2">
        <w:rPr>
          <w:b/>
          <w:color w:val="000000"/>
        </w:rPr>
        <w:lastRenderedPageBreak/>
        <w:t>Сравнительная таблица исправления дефектов звукопроизношения    воспитанников</w:t>
      </w:r>
    </w:p>
    <w:p w:rsidR="00BD7CC7" w:rsidRPr="00DE1EE8" w:rsidRDefault="00BD7CC7" w:rsidP="00694737">
      <w:pPr>
        <w:shd w:val="clear" w:color="auto" w:fill="FFFFFF"/>
        <w:contextualSpacing/>
        <w:jc w:val="center"/>
        <w:rPr>
          <w:color w:val="000000"/>
        </w:rPr>
      </w:pPr>
      <w:r w:rsidRPr="00D16FE2">
        <w:rPr>
          <w:b/>
          <w:color w:val="00000A"/>
        </w:rPr>
        <w:t>старшей группы № 8 с 15.09.2023- 31.12.2023 календарный год</w:t>
      </w:r>
      <w:r w:rsidR="00AA19AD" w:rsidRPr="00D16FE2">
        <w:rPr>
          <w:b/>
          <w:color w:val="000000"/>
        </w:rPr>
        <w:t xml:space="preserve"> </w:t>
      </w:r>
      <w:r w:rsidR="00694737">
        <w:rPr>
          <w:color w:val="000000"/>
        </w:rPr>
        <w:t>Таблица № 22</w:t>
      </w:r>
      <w:r w:rsidR="00AA19AD" w:rsidRPr="00D16FE2">
        <w:rPr>
          <w:color w:val="000000"/>
        </w:rPr>
        <w:t>.</w:t>
      </w:r>
    </w:p>
    <w:tbl>
      <w:tblPr>
        <w:tblW w:w="9636" w:type="dxa"/>
        <w:jc w:val="center"/>
        <w:tblInd w:w="-17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4127"/>
        <w:gridCol w:w="1689"/>
        <w:gridCol w:w="3820"/>
      </w:tblGrid>
      <w:tr w:rsidR="00BD7CC7" w:rsidRPr="00D16FE2" w:rsidTr="00D16FE2">
        <w:trPr>
          <w:trHeight w:val="276"/>
          <w:jc w:val="center"/>
        </w:trPr>
        <w:tc>
          <w:tcPr>
            <w:tcW w:w="4127" w:type="dxa"/>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rsidR="00BD7CC7" w:rsidRPr="00D16FE2" w:rsidRDefault="00BD7CC7" w:rsidP="00383F11">
            <w:pPr>
              <w:ind w:hanging="184"/>
              <w:contextualSpacing/>
              <w:jc w:val="center"/>
              <w:rPr>
                <w:b/>
                <w:color w:val="000000"/>
              </w:rPr>
            </w:pPr>
          </w:p>
        </w:tc>
        <w:tc>
          <w:tcPr>
            <w:tcW w:w="5509" w:type="dxa"/>
            <w:gridSpan w:val="2"/>
            <w:tcBorders>
              <w:top w:val="single" w:sz="4" w:space="0" w:color="00000A"/>
              <w:left w:val="single" w:sz="4" w:space="0" w:color="00000A"/>
              <w:bottom w:val="single" w:sz="4" w:space="0" w:color="auto"/>
              <w:right w:val="single" w:sz="4" w:space="0" w:color="auto"/>
            </w:tcBorders>
            <w:shd w:val="clear" w:color="auto" w:fill="auto"/>
            <w:vAlign w:val="center"/>
          </w:tcPr>
          <w:p w:rsidR="00BD7CC7" w:rsidRPr="00D16FE2" w:rsidRDefault="00BD7CC7" w:rsidP="00383F11">
            <w:pPr>
              <w:contextualSpacing/>
              <w:rPr>
                <w:b/>
                <w:color w:val="000000"/>
              </w:rPr>
            </w:pPr>
            <w:r w:rsidRPr="00D16FE2">
              <w:rPr>
                <w:b/>
                <w:color w:val="000000"/>
              </w:rPr>
              <w:t>Кол-во детей подготовительная группа</w:t>
            </w:r>
          </w:p>
        </w:tc>
      </w:tr>
      <w:tr w:rsidR="00BD7CC7" w:rsidRPr="00D16FE2" w:rsidTr="00D16FE2">
        <w:trPr>
          <w:trHeight w:val="276"/>
          <w:jc w:val="center"/>
        </w:trPr>
        <w:tc>
          <w:tcPr>
            <w:tcW w:w="4127" w:type="dxa"/>
            <w:tcBorders>
              <w:top w:val="single" w:sz="4" w:space="0" w:color="auto"/>
              <w:left w:val="single" w:sz="4" w:space="0" w:color="00000A"/>
              <w:bottom w:val="single" w:sz="4" w:space="0" w:color="00000A"/>
              <w:right w:val="single" w:sz="4" w:space="0" w:color="00000A"/>
            </w:tcBorders>
            <w:shd w:val="clear" w:color="auto" w:fill="auto"/>
            <w:tcMar>
              <w:left w:w="103" w:type="dxa"/>
            </w:tcMar>
            <w:vAlign w:val="center"/>
          </w:tcPr>
          <w:p w:rsidR="00BD7CC7" w:rsidRPr="00D16FE2" w:rsidRDefault="00BD7CC7" w:rsidP="00383F11">
            <w:pPr>
              <w:ind w:hanging="184"/>
              <w:contextualSpacing/>
              <w:jc w:val="center"/>
              <w:rPr>
                <w:b/>
                <w:color w:val="000000"/>
              </w:rPr>
            </w:pPr>
            <w:r w:rsidRPr="00D16FE2">
              <w:rPr>
                <w:b/>
                <w:color w:val="000000"/>
              </w:rPr>
              <w:t>Дефекты звукопроизношения</w:t>
            </w:r>
          </w:p>
        </w:tc>
        <w:tc>
          <w:tcPr>
            <w:tcW w:w="1689" w:type="dxa"/>
            <w:tcBorders>
              <w:top w:val="single" w:sz="4" w:space="0" w:color="auto"/>
              <w:left w:val="single" w:sz="4" w:space="0" w:color="auto"/>
              <w:bottom w:val="single" w:sz="4" w:space="0" w:color="00000A"/>
              <w:right w:val="single" w:sz="4" w:space="0" w:color="00000A"/>
            </w:tcBorders>
          </w:tcPr>
          <w:p w:rsidR="00BD7CC7" w:rsidRPr="00D16FE2" w:rsidRDefault="00BD7CC7" w:rsidP="00383F11">
            <w:pPr>
              <w:contextualSpacing/>
              <w:jc w:val="center"/>
              <w:rPr>
                <w:b/>
                <w:color w:val="000000"/>
              </w:rPr>
            </w:pPr>
            <w:r w:rsidRPr="00D16FE2">
              <w:rPr>
                <w:b/>
                <w:color w:val="000000"/>
              </w:rPr>
              <w:t>начало года</w:t>
            </w:r>
          </w:p>
        </w:tc>
        <w:tc>
          <w:tcPr>
            <w:tcW w:w="3820" w:type="dxa"/>
            <w:tcBorders>
              <w:top w:val="single" w:sz="4" w:space="0" w:color="auto"/>
              <w:left w:val="single" w:sz="4" w:space="0" w:color="auto"/>
              <w:bottom w:val="single" w:sz="4" w:space="0" w:color="00000A"/>
              <w:right w:val="single" w:sz="4" w:space="0" w:color="auto"/>
            </w:tcBorders>
          </w:tcPr>
          <w:p w:rsidR="00BD7CC7" w:rsidRPr="00D16FE2" w:rsidRDefault="00BD7CC7" w:rsidP="00383F11">
            <w:pPr>
              <w:contextualSpacing/>
              <w:jc w:val="center"/>
              <w:rPr>
                <w:b/>
                <w:color w:val="000000"/>
              </w:rPr>
            </w:pPr>
            <w:r w:rsidRPr="00D16FE2">
              <w:rPr>
                <w:b/>
                <w:color w:val="000000"/>
              </w:rPr>
              <w:t>Середина года</w:t>
            </w:r>
          </w:p>
        </w:tc>
      </w:tr>
      <w:tr w:rsidR="00BD7CC7" w:rsidRPr="00D16FE2" w:rsidTr="00D16FE2">
        <w:trPr>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D7CC7" w:rsidRPr="00D16FE2" w:rsidRDefault="00BD7CC7" w:rsidP="00383F11">
            <w:pPr>
              <w:ind w:hanging="326"/>
              <w:contextualSpacing/>
              <w:jc w:val="center"/>
              <w:rPr>
                <w:b/>
                <w:color w:val="000000"/>
              </w:rPr>
            </w:pPr>
            <w:r w:rsidRPr="00D16FE2">
              <w:rPr>
                <w:b/>
                <w:color w:val="000000"/>
              </w:rPr>
              <w:t>Отсутствие звука</w:t>
            </w:r>
          </w:p>
        </w:tc>
        <w:tc>
          <w:tcPr>
            <w:tcW w:w="1689" w:type="dxa"/>
            <w:tcBorders>
              <w:top w:val="single" w:sz="4" w:space="0" w:color="00000A"/>
              <w:left w:val="single" w:sz="4" w:space="0" w:color="00000A"/>
              <w:bottom w:val="single" w:sz="4" w:space="0" w:color="00000A"/>
              <w:right w:val="single" w:sz="4" w:space="0" w:color="00000A"/>
            </w:tcBorders>
          </w:tcPr>
          <w:p w:rsidR="00BD7CC7" w:rsidRPr="00D16FE2" w:rsidRDefault="00BD7CC7" w:rsidP="00383F11">
            <w:pPr>
              <w:ind w:firstLine="708"/>
              <w:contextualSpacing/>
              <w:rPr>
                <w:color w:val="000000"/>
              </w:rPr>
            </w:pPr>
            <w:r w:rsidRPr="00D16FE2">
              <w:rPr>
                <w:color w:val="000000"/>
              </w:rPr>
              <w:t>21</w:t>
            </w:r>
          </w:p>
        </w:tc>
        <w:tc>
          <w:tcPr>
            <w:tcW w:w="3820" w:type="dxa"/>
            <w:tcBorders>
              <w:top w:val="single" w:sz="4" w:space="0" w:color="00000A"/>
              <w:left w:val="single" w:sz="4" w:space="0" w:color="00000A"/>
              <w:bottom w:val="single" w:sz="4" w:space="0" w:color="00000A"/>
              <w:right w:val="single" w:sz="4" w:space="0" w:color="00000A"/>
            </w:tcBorders>
          </w:tcPr>
          <w:p w:rsidR="00BD7CC7" w:rsidRPr="00D16FE2" w:rsidRDefault="00BD7CC7" w:rsidP="00383F11">
            <w:pPr>
              <w:ind w:firstLine="708"/>
              <w:contextualSpacing/>
              <w:rPr>
                <w:color w:val="000000"/>
              </w:rPr>
            </w:pPr>
            <w:r w:rsidRPr="00D16FE2">
              <w:rPr>
                <w:color w:val="000000"/>
              </w:rPr>
              <w:t>15</w:t>
            </w:r>
          </w:p>
        </w:tc>
      </w:tr>
      <w:tr w:rsidR="00BD7CC7" w:rsidRPr="00D16FE2" w:rsidTr="00D16FE2">
        <w:trPr>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D7CC7" w:rsidRPr="00D16FE2" w:rsidRDefault="00BD7CC7" w:rsidP="00383F11">
            <w:pPr>
              <w:ind w:hanging="326"/>
              <w:contextualSpacing/>
              <w:jc w:val="center"/>
              <w:rPr>
                <w:b/>
                <w:color w:val="000000"/>
              </w:rPr>
            </w:pPr>
            <w:r w:rsidRPr="00D16FE2">
              <w:rPr>
                <w:b/>
                <w:color w:val="000000"/>
              </w:rPr>
              <w:t>Искажение звука</w:t>
            </w:r>
          </w:p>
        </w:tc>
        <w:tc>
          <w:tcPr>
            <w:tcW w:w="1689" w:type="dxa"/>
            <w:tcBorders>
              <w:top w:val="single" w:sz="4" w:space="0" w:color="00000A"/>
              <w:left w:val="single" w:sz="4" w:space="0" w:color="00000A"/>
              <w:bottom w:val="single" w:sz="4" w:space="0" w:color="00000A"/>
              <w:right w:val="single" w:sz="4" w:space="0" w:color="00000A"/>
            </w:tcBorders>
          </w:tcPr>
          <w:p w:rsidR="00BD7CC7" w:rsidRPr="00D16FE2" w:rsidRDefault="00BD7CC7" w:rsidP="00383F11">
            <w:pPr>
              <w:ind w:firstLine="708"/>
              <w:contextualSpacing/>
              <w:rPr>
                <w:color w:val="000000"/>
              </w:rPr>
            </w:pPr>
            <w:r w:rsidRPr="00D16FE2">
              <w:rPr>
                <w:color w:val="000000"/>
              </w:rPr>
              <w:t>7</w:t>
            </w:r>
          </w:p>
        </w:tc>
        <w:tc>
          <w:tcPr>
            <w:tcW w:w="3820" w:type="dxa"/>
            <w:tcBorders>
              <w:top w:val="single" w:sz="4" w:space="0" w:color="00000A"/>
              <w:left w:val="single" w:sz="4" w:space="0" w:color="00000A"/>
              <w:bottom w:val="single" w:sz="4" w:space="0" w:color="00000A"/>
              <w:right w:val="single" w:sz="4" w:space="0" w:color="00000A"/>
            </w:tcBorders>
          </w:tcPr>
          <w:p w:rsidR="00BD7CC7" w:rsidRPr="00D16FE2" w:rsidRDefault="00BD7CC7" w:rsidP="00383F11">
            <w:pPr>
              <w:ind w:firstLine="708"/>
              <w:contextualSpacing/>
              <w:rPr>
                <w:color w:val="000000"/>
              </w:rPr>
            </w:pPr>
            <w:r w:rsidRPr="00D16FE2">
              <w:rPr>
                <w:color w:val="000000"/>
              </w:rPr>
              <w:t>5</w:t>
            </w:r>
          </w:p>
        </w:tc>
      </w:tr>
      <w:tr w:rsidR="00BD7CC7" w:rsidRPr="00D16FE2" w:rsidTr="00D16FE2">
        <w:trPr>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D7CC7" w:rsidRPr="00D16FE2" w:rsidRDefault="00BD7CC7" w:rsidP="00383F11">
            <w:pPr>
              <w:ind w:hanging="42"/>
              <w:contextualSpacing/>
              <w:jc w:val="center"/>
              <w:rPr>
                <w:b/>
                <w:color w:val="000000"/>
              </w:rPr>
            </w:pPr>
            <w:r w:rsidRPr="00D16FE2">
              <w:rPr>
                <w:b/>
                <w:color w:val="000000"/>
              </w:rPr>
              <w:t>Замены звука</w:t>
            </w:r>
          </w:p>
        </w:tc>
        <w:tc>
          <w:tcPr>
            <w:tcW w:w="1689" w:type="dxa"/>
            <w:tcBorders>
              <w:top w:val="single" w:sz="4" w:space="0" w:color="00000A"/>
              <w:left w:val="single" w:sz="4" w:space="0" w:color="00000A"/>
              <w:bottom w:val="single" w:sz="4" w:space="0" w:color="00000A"/>
              <w:right w:val="single" w:sz="4" w:space="0" w:color="00000A"/>
            </w:tcBorders>
          </w:tcPr>
          <w:p w:rsidR="00BD7CC7" w:rsidRPr="00D16FE2" w:rsidRDefault="00BD7CC7" w:rsidP="00383F11">
            <w:pPr>
              <w:ind w:firstLine="708"/>
              <w:contextualSpacing/>
              <w:rPr>
                <w:color w:val="000000"/>
              </w:rPr>
            </w:pPr>
            <w:r w:rsidRPr="00D16FE2">
              <w:rPr>
                <w:color w:val="000000"/>
              </w:rPr>
              <w:t>55</w:t>
            </w:r>
          </w:p>
        </w:tc>
        <w:tc>
          <w:tcPr>
            <w:tcW w:w="3820" w:type="dxa"/>
            <w:tcBorders>
              <w:top w:val="single" w:sz="4" w:space="0" w:color="00000A"/>
              <w:left w:val="single" w:sz="4" w:space="0" w:color="00000A"/>
              <w:bottom w:val="single" w:sz="4" w:space="0" w:color="00000A"/>
              <w:right w:val="single" w:sz="4" w:space="0" w:color="00000A"/>
            </w:tcBorders>
          </w:tcPr>
          <w:p w:rsidR="00BD7CC7" w:rsidRPr="00D16FE2" w:rsidRDefault="00BD7CC7" w:rsidP="00383F11">
            <w:pPr>
              <w:ind w:firstLine="708"/>
              <w:contextualSpacing/>
              <w:rPr>
                <w:color w:val="000000"/>
              </w:rPr>
            </w:pPr>
            <w:r w:rsidRPr="00D16FE2">
              <w:rPr>
                <w:color w:val="000000"/>
              </w:rPr>
              <w:t>50</w:t>
            </w:r>
          </w:p>
        </w:tc>
      </w:tr>
      <w:tr w:rsidR="00BD7CC7" w:rsidRPr="00D16FE2" w:rsidTr="00D16FE2">
        <w:trPr>
          <w:trHeight w:val="375"/>
          <w:jc w:val="center"/>
        </w:trPr>
        <w:tc>
          <w:tcPr>
            <w:tcW w:w="41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D7CC7" w:rsidRPr="00D16FE2" w:rsidRDefault="00BD7CC7" w:rsidP="00383F11">
            <w:pPr>
              <w:ind w:hanging="184"/>
              <w:contextualSpacing/>
              <w:jc w:val="center"/>
              <w:rPr>
                <w:b/>
                <w:color w:val="000000"/>
              </w:rPr>
            </w:pPr>
            <w:r w:rsidRPr="00D16FE2">
              <w:rPr>
                <w:b/>
                <w:color w:val="000000"/>
              </w:rPr>
              <w:t>Нужна автоматизация</w:t>
            </w:r>
          </w:p>
        </w:tc>
        <w:tc>
          <w:tcPr>
            <w:tcW w:w="1689" w:type="dxa"/>
            <w:tcBorders>
              <w:top w:val="single" w:sz="4" w:space="0" w:color="00000A"/>
              <w:left w:val="single" w:sz="4" w:space="0" w:color="00000A"/>
              <w:bottom w:val="single" w:sz="4" w:space="0" w:color="00000A"/>
              <w:right w:val="single" w:sz="4" w:space="0" w:color="00000A"/>
            </w:tcBorders>
          </w:tcPr>
          <w:p w:rsidR="00BD7CC7" w:rsidRPr="00D16FE2" w:rsidRDefault="00BD7CC7" w:rsidP="00383F11">
            <w:pPr>
              <w:ind w:firstLine="708"/>
              <w:contextualSpacing/>
              <w:rPr>
                <w:color w:val="000000"/>
              </w:rPr>
            </w:pPr>
            <w:r w:rsidRPr="00D16FE2">
              <w:rPr>
                <w:color w:val="000000"/>
              </w:rPr>
              <w:t>0</w:t>
            </w:r>
          </w:p>
        </w:tc>
        <w:tc>
          <w:tcPr>
            <w:tcW w:w="3820" w:type="dxa"/>
            <w:tcBorders>
              <w:top w:val="single" w:sz="4" w:space="0" w:color="00000A"/>
              <w:left w:val="single" w:sz="4" w:space="0" w:color="00000A"/>
              <w:bottom w:val="single" w:sz="4" w:space="0" w:color="00000A"/>
              <w:right w:val="single" w:sz="4" w:space="0" w:color="00000A"/>
            </w:tcBorders>
          </w:tcPr>
          <w:p w:rsidR="00BD7CC7" w:rsidRPr="00D16FE2" w:rsidRDefault="00BD7CC7" w:rsidP="00383F11">
            <w:pPr>
              <w:ind w:firstLine="708"/>
              <w:contextualSpacing/>
              <w:rPr>
                <w:color w:val="000000"/>
              </w:rPr>
            </w:pPr>
            <w:r w:rsidRPr="00D16FE2">
              <w:rPr>
                <w:color w:val="000000"/>
              </w:rPr>
              <w:t>5</w:t>
            </w:r>
          </w:p>
        </w:tc>
      </w:tr>
      <w:tr w:rsidR="00BD7CC7" w:rsidRPr="00D16FE2" w:rsidTr="00DE1EE8">
        <w:trPr>
          <w:trHeight w:val="179"/>
          <w:jc w:val="center"/>
        </w:trPr>
        <w:tc>
          <w:tcPr>
            <w:tcW w:w="4127" w:type="dxa"/>
            <w:tcBorders>
              <w:top w:val="single" w:sz="4" w:space="0" w:color="00000A"/>
              <w:left w:val="single" w:sz="4" w:space="0" w:color="00000A"/>
              <w:bottom w:val="single" w:sz="4" w:space="0" w:color="auto"/>
              <w:right w:val="single" w:sz="4" w:space="0" w:color="00000A"/>
            </w:tcBorders>
            <w:shd w:val="clear" w:color="auto" w:fill="auto"/>
            <w:tcMar>
              <w:left w:w="103" w:type="dxa"/>
            </w:tcMar>
          </w:tcPr>
          <w:p w:rsidR="00BD7CC7" w:rsidRPr="00D16FE2" w:rsidRDefault="00BD7CC7" w:rsidP="00383F11">
            <w:pPr>
              <w:ind w:hanging="42"/>
              <w:contextualSpacing/>
              <w:jc w:val="center"/>
              <w:rPr>
                <w:b/>
                <w:color w:val="000000"/>
              </w:rPr>
            </w:pPr>
            <w:r w:rsidRPr="00D16FE2">
              <w:rPr>
                <w:b/>
                <w:color w:val="000000"/>
              </w:rPr>
              <w:t>Норма звукопроизношения</w:t>
            </w:r>
          </w:p>
        </w:tc>
        <w:tc>
          <w:tcPr>
            <w:tcW w:w="1689" w:type="dxa"/>
            <w:tcBorders>
              <w:top w:val="single" w:sz="4" w:space="0" w:color="00000A"/>
              <w:left w:val="single" w:sz="4" w:space="0" w:color="00000A"/>
              <w:bottom w:val="single" w:sz="4" w:space="0" w:color="auto"/>
              <w:right w:val="single" w:sz="4" w:space="0" w:color="00000A"/>
            </w:tcBorders>
          </w:tcPr>
          <w:p w:rsidR="00BD7CC7" w:rsidRPr="00D16FE2" w:rsidRDefault="00BD7CC7" w:rsidP="00383F11">
            <w:pPr>
              <w:ind w:firstLine="708"/>
              <w:contextualSpacing/>
              <w:rPr>
                <w:color w:val="000000"/>
              </w:rPr>
            </w:pPr>
            <w:r w:rsidRPr="00D16FE2">
              <w:rPr>
                <w:color w:val="000000"/>
              </w:rPr>
              <w:t>77</w:t>
            </w:r>
          </w:p>
        </w:tc>
        <w:tc>
          <w:tcPr>
            <w:tcW w:w="3820" w:type="dxa"/>
            <w:tcBorders>
              <w:top w:val="single" w:sz="4" w:space="0" w:color="00000A"/>
              <w:left w:val="single" w:sz="4" w:space="0" w:color="00000A"/>
              <w:bottom w:val="single" w:sz="4" w:space="0" w:color="auto"/>
              <w:right w:val="single" w:sz="4" w:space="0" w:color="00000A"/>
            </w:tcBorders>
          </w:tcPr>
          <w:p w:rsidR="00BD7CC7" w:rsidRPr="00D16FE2" w:rsidRDefault="00BD7CC7" w:rsidP="00383F11">
            <w:pPr>
              <w:ind w:firstLine="708"/>
              <w:contextualSpacing/>
              <w:rPr>
                <w:color w:val="000000"/>
              </w:rPr>
            </w:pPr>
            <w:r w:rsidRPr="00D16FE2">
              <w:rPr>
                <w:color w:val="000000"/>
              </w:rPr>
              <w:t>85</w:t>
            </w:r>
          </w:p>
        </w:tc>
      </w:tr>
      <w:tr w:rsidR="00BD7CC7" w:rsidRPr="00D16FE2" w:rsidTr="00D16FE2">
        <w:trPr>
          <w:trHeight w:val="360"/>
          <w:jc w:val="center"/>
        </w:trPr>
        <w:tc>
          <w:tcPr>
            <w:tcW w:w="4127" w:type="dxa"/>
            <w:tcBorders>
              <w:top w:val="single" w:sz="4" w:space="0" w:color="auto"/>
              <w:left w:val="single" w:sz="4" w:space="0" w:color="00000A"/>
              <w:bottom w:val="single" w:sz="4" w:space="0" w:color="00000A"/>
              <w:right w:val="single" w:sz="4" w:space="0" w:color="00000A"/>
            </w:tcBorders>
            <w:shd w:val="clear" w:color="auto" w:fill="auto"/>
            <w:tcMar>
              <w:left w:w="103" w:type="dxa"/>
            </w:tcMar>
          </w:tcPr>
          <w:p w:rsidR="00BD7CC7" w:rsidRPr="00D16FE2" w:rsidRDefault="00BD7CC7" w:rsidP="00383F11">
            <w:pPr>
              <w:ind w:hanging="42"/>
              <w:contextualSpacing/>
              <w:jc w:val="center"/>
              <w:rPr>
                <w:b/>
                <w:color w:val="000000"/>
              </w:rPr>
            </w:pPr>
            <w:r w:rsidRPr="00D16FE2">
              <w:rPr>
                <w:b/>
                <w:color w:val="000000"/>
              </w:rPr>
              <w:t>Всего обследовано звуков (11 детей)</w:t>
            </w:r>
          </w:p>
        </w:tc>
        <w:tc>
          <w:tcPr>
            <w:tcW w:w="1689" w:type="dxa"/>
            <w:tcBorders>
              <w:top w:val="single" w:sz="4" w:space="0" w:color="auto"/>
              <w:left w:val="single" w:sz="4" w:space="0" w:color="00000A"/>
              <w:bottom w:val="single" w:sz="4" w:space="0" w:color="00000A"/>
              <w:right w:val="single" w:sz="4" w:space="0" w:color="00000A"/>
            </w:tcBorders>
          </w:tcPr>
          <w:p w:rsidR="00BD7CC7" w:rsidRPr="00D16FE2" w:rsidRDefault="00BD7CC7" w:rsidP="00383F11">
            <w:pPr>
              <w:ind w:firstLine="708"/>
              <w:contextualSpacing/>
              <w:rPr>
                <w:color w:val="000000"/>
              </w:rPr>
            </w:pPr>
            <w:r w:rsidRPr="00D16FE2">
              <w:rPr>
                <w:color w:val="000000"/>
              </w:rPr>
              <w:t>160</w:t>
            </w:r>
          </w:p>
        </w:tc>
        <w:tc>
          <w:tcPr>
            <w:tcW w:w="3820" w:type="dxa"/>
            <w:tcBorders>
              <w:top w:val="single" w:sz="4" w:space="0" w:color="auto"/>
              <w:left w:val="single" w:sz="4" w:space="0" w:color="00000A"/>
              <w:bottom w:val="single" w:sz="4" w:space="0" w:color="00000A"/>
              <w:right w:val="single" w:sz="4" w:space="0" w:color="00000A"/>
            </w:tcBorders>
          </w:tcPr>
          <w:p w:rsidR="00BD7CC7" w:rsidRPr="00D16FE2" w:rsidRDefault="00BD7CC7" w:rsidP="00383F11">
            <w:pPr>
              <w:ind w:firstLine="708"/>
              <w:contextualSpacing/>
              <w:rPr>
                <w:color w:val="000000"/>
              </w:rPr>
            </w:pPr>
            <w:r w:rsidRPr="00D16FE2">
              <w:rPr>
                <w:color w:val="000000"/>
              </w:rPr>
              <w:t>160</w:t>
            </w:r>
          </w:p>
        </w:tc>
      </w:tr>
    </w:tbl>
    <w:p w:rsidR="00BD7CC7" w:rsidRPr="00D16FE2" w:rsidRDefault="00BD7CC7" w:rsidP="00AA19AD">
      <w:pPr>
        <w:ind w:firstLine="708"/>
        <w:contextualSpacing/>
        <w:jc w:val="both"/>
        <w:rPr>
          <w:bCs/>
          <w:iCs/>
          <w:color w:val="00000A"/>
          <w:lang w:eastAsia="ru-RU"/>
        </w:rPr>
      </w:pPr>
      <w:r w:rsidRPr="00D16FE2">
        <w:rPr>
          <w:b/>
          <w:bCs/>
          <w:iCs/>
          <w:color w:val="00000A"/>
          <w:u w:val="single"/>
          <w:lang w:eastAsia="ru-RU"/>
        </w:rPr>
        <w:t>Вывод:</w:t>
      </w:r>
      <w:r w:rsidRPr="00D16FE2">
        <w:rPr>
          <w:bCs/>
          <w:iCs/>
          <w:color w:val="00000A"/>
          <w:lang w:eastAsia="ru-RU"/>
        </w:rPr>
        <w:t xml:space="preserve"> Проанализировав коррекционно-логопедическую работу за первое полугодие учебного года, результаты мониторинга развития детей, выполнение работы по плану, можно сделать вывод, что поставленные цели и задачи в начале учебного года - реализуются. Воспитанники за счет всеобщего развития повышают свои знания, умения и навыки.</w:t>
      </w:r>
    </w:p>
    <w:p w:rsidR="00BD7CC7" w:rsidRPr="00D16FE2" w:rsidRDefault="00BD7CC7" w:rsidP="00AA19AD">
      <w:pPr>
        <w:contextualSpacing/>
        <w:jc w:val="both"/>
        <w:rPr>
          <w:b/>
        </w:rPr>
      </w:pPr>
      <w:r w:rsidRPr="00D16FE2">
        <w:rPr>
          <w:b/>
        </w:rPr>
        <w:t>За данный период были выявлены следующие проблемы:</w:t>
      </w:r>
    </w:p>
    <w:p w:rsidR="00BD7CC7" w:rsidRPr="00D16FE2" w:rsidRDefault="00BD7CC7" w:rsidP="00AA19AD">
      <w:pPr>
        <w:contextualSpacing/>
        <w:jc w:val="both"/>
      </w:pPr>
      <w:r w:rsidRPr="00D16FE2">
        <w:t>- Не все родители прислушивались к советам учителя-логопеда по выполнению задания на закрепления «звуковки» и лексико-грамматической структуры.</w:t>
      </w:r>
    </w:p>
    <w:p w:rsidR="00BD7CC7" w:rsidRPr="00D16FE2" w:rsidRDefault="00BD7CC7" w:rsidP="00AA19AD">
      <w:pPr>
        <w:contextualSpacing/>
        <w:jc w:val="both"/>
      </w:pPr>
      <w:r w:rsidRPr="00D16FE2">
        <w:t>- У многих детей возникают сложности в постановке звуков, присутствует</w:t>
      </w:r>
      <w:r w:rsidR="00AA19AD" w:rsidRPr="00D16FE2">
        <w:t xml:space="preserve"> </w:t>
      </w:r>
      <w:r w:rsidRPr="00D16FE2">
        <w:rPr>
          <w:rStyle w:val="af6"/>
        </w:rPr>
        <w:t>спастичность</w:t>
      </w:r>
      <w:r w:rsidRPr="00D16FE2">
        <w:t xml:space="preserve"> — повышение тонуса в мускулатуре языка, губ, лица и шеи, отсутствие зубов и их кариозность. Гипотония – невозможность производить членораздельные звуки из-за вялости всех мышц речевого аппарата. Так же из-за сложности речевых диагнозов и сопутствующих.</w:t>
      </w:r>
    </w:p>
    <w:p w:rsidR="00BD7CC7" w:rsidRPr="00D16FE2" w:rsidRDefault="00BD7CC7" w:rsidP="00AA19AD">
      <w:pPr>
        <w:contextualSpacing/>
        <w:jc w:val="both"/>
        <w:rPr>
          <w:b/>
        </w:rPr>
      </w:pPr>
      <w:r w:rsidRPr="00D16FE2">
        <w:rPr>
          <w:b/>
        </w:rPr>
        <w:t>Успехи:</w:t>
      </w:r>
    </w:p>
    <w:p w:rsidR="00BD7CC7" w:rsidRPr="00D16FE2" w:rsidRDefault="00BD7CC7" w:rsidP="00AA19AD">
      <w:pPr>
        <w:contextualSpacing/>
        <w:jc w:val="both"/>
      </w:pPr>
      <w:r w:rsidRPr="00D16FE2">
        <w:t xml:space="preserve">Успешная выработка правильного артикуляционного уклада у всех воспитанников. </w:t>
      </w:r>
    </w:p>
    <w:p w:rsidR="00BD7CC7" w:rsidRPr="00D16FE2" w:rsidRDefault="00BD7CC7" w:rsidP="00AA19AD">
      <w:pPr>
        <w:contextualSpacing/>
        <w:jc w:val="both"/>
      </w:pPr>
      <w:r w:rsidRPr="00D16FE2">
        <w:t>Снижение спастичности и крепление гипотоничности языка.</w:t>
      </w:r>
    </w:p>
    <w:p w:rsidR="00BD7CC7" w:rsidRPr="00D16FE2" w:rsidRDefault="00BD7CC7" w:rsidP="00AA19AD">
      <w:pPr>
        <w:contextualSpacing/>
        <w:jc w:val="both"/>
      </w:pPr>
      <w:r w:rsidRPr="00D16FE2">
        <w:t>Постановка звука или звуков у каждого из воспитанника.</w:t>
      </w:r>
    </w:p>
    <w:p w:rsidR="00BD7CC7" w:rsidRPr="00D16FE2" w:rsidRDefault="00BD7CC7" w:rsidP="00AA19AD">
      <w:pPr>
        <w:contextualSpacing/>
        <w:jc w:val="both"/>
      </w:pPr>
      <w:r w:rsidRPr="00D16FE2">
        <w:t>Повышение своего опыта по средствам посещения МО.</w:t>
      </w:r>
    </w:p>
    <w:p w:rsidR="00BD7CC7" w:rsidRPr="00D16FE2" w:rsidRDefault="00BD7CC7" w:rsidP="00BD7CC7">
      <w:pPr>
        <w:contextualSpacing/>
        <w:rPr>
          <w:rFonts w:eastAsia="+mj-ea"/>
          <w:b/>
          <w:color w:val="000000"/>
          <w:kern w:val="24"/>
          <w:lang w:eastAsia="ru-RU"/>
        </w:rPr>
      </w:pPr>
      <w:r w:rsidRPr="00D16FE2">
        <w:rPr>
          <w:rFonts w:eastAsia="+mj-ea"/>
          <w:b/>
          <w:color w:val="000000"/>
          <w:kern w:val="24"/>
          <w:u w:val="single"/>
          <w:lang w:eastAsia="ru-RU"/>
        </w:rPr>
        <w:t>Работа с родителями</w:t>
      </w:r>
      <w:r w:rsidRPr="00D16FE2">
        <w:rPr>
          <w:rFonts w:eastAsia="+mj-ea"/>
          <w:b/>
          <w:color w:val="000000"/>
          <w:kern w:val="24"/>
          <w:lang w:eastAsia="ru-RU"/>
        </w:rPr>
        <w:t>:</w:t>
      </w:r>
    </w:p>
    <w:p w:rsidR="00BD7CC7" w:rsidRPr="00D16FE2" w:rsidRDefault="00BD7CC7" w:rsidP="00AA19AD">
      <w:pPr>
        <w:shd w:val="clear" w:color="auto" w:fill="FFFFFF"/>
        <w:ind w:left="360"/>
        <w:contextualSpacing/>
        <w:rPr>
          <w:lang w:eastAsia="ru-RU"/>
        </w:rPr>
      </w:pPr>
      <w:r w:rsidRPr="00D16FE2">
        <w:rPr>
          <w:lang w:eastAsia="ru-RU"/>
        </w:rPr>
        <w:t xml:space="preserve">Подготовила для родителей </w:t>
      </w:r>
      <w:r w:rsidR="00AA19AD" w:rsidRPr="00D16FE2">
        <w:rPr>
          <w:b/>
          <w:bCs/>
          <w:iCs/>
          <w:color w:val="000000"/>
          <w:lang w:eastAsia="ru-RU"/>
        </w:rPr>
        <w:t xml:space="preserve"> </w:t>
      </w:r>
      <w:r w:rsidR="00AA19AD" w:rsidRPr="00D16FE2">
        <w:rPr>
          <w:bCs/>
          <w:iCs/>
          <w:color w:val="000000"/>
          <w:lang w:eastAsia="ru-RU"/>
        </w:rPr>
        <w:t>н</w:t>
      </w:r>
      <w:r w:rsidRPr="00D16FE2">
        <w:rPr>
          <w:bCs/>
          <w:iCs/>
          <w:color w:val="000000"/>
          <w:lang w:eastAsia="ru-RU"/>
        </w:rPr>
        <w:t>аглядные папки передвижки</w:t>
      </w:r>
      <w:r w:rsidR="00AA19AD" w:rsidRPr="00D16FE2">
        <w:rPr>
          <w:lang w:eastAsia="ru-RU"/>
        </w:rPr>
        <w:t xml:space="preserve"> </w:t>
      </w:r>
      <w:r w:rsidRPr="00D16FE2">
        <w:rPr>
          <w:lang w:eastAsia="ru-RU"/>
        </w:rPr>
        <w:t xml:space="preserve">на темы: </w:t>
      </w:r>
    </w:p>
    <w:p w:rsidR="00BD7CC7" w:rsidRPr="00D16FE2" w:rsidRDefault="00BD7CC7" w:rsidP="00BD7CC7">
      <w:pPr>
        <w:contextualSpacing/>
        <w:rPr>
          <w:lang w:eastAsia="ru-RU"/>
        </w:rPr>
      </w:pPr>
      <w:r w:rsidRPr="00D16FE2">
        <w:rPr>
          <w:lang w:eastAsia="ru-RU"/>
        </w:rPr>
        <w:t>1."Рекомендации по выполнению домашних заданий логопеда".</w:t>
      </w:r>
    </w:p>
    <w:p w:rsidR="00BD7CC7" w:rsidRPr="00D16FE2" w:rsidRDefault="00BD7CC7" w:rsidP="00BD7CC7">
      <w:pPr>
        <w:contextualSpacing/>
        <w:rPr>
          <w:lang w:eastAsia="ru-RU"/>
        </w:rPr>
      </w:pPr>
      <w:r w:rsidRPr="00D16FE2">
        <w:rPr>
          <w:bCs/>
          <w:kern w:val="36"/>
          <w:lang w:eastAsia="ru-RU"/>
        </w:rPr>
        <w:t>2.Папка -передвижка «Сколько занятий нужно, чтобы поставить звук?»</w:t>
      </w:r>
    </w:p>
    <w:p w:rsidR="00BD7CC7" w:rsidRPr="00D16FE2" w:rsidRDefault="00BD7CC7" w:rsidP="00BD7CC7">
      <w:pPr>
        <w:contextualSpacing/>
        <w:rPr>
          <w:lang w:eastAsia="ru-RU"/>
        </w:rPr>
      </w:pPr>
      <w:r w:rsidRPr="00D16FE2">
        <w:rPr>
          <w:lang w:eastAsia="ru-RU"/>
        </w:rPr>
        <w:t xml:space="preserve">3.Папка – передвижка. «Речевые игры по дороге домой». </w:t>
      </w:r>
    </w:p>
    <w:p w:rsidR="00BD7CC7" w:rsidRPr="00D16FE2" w:rsidRDefault="00BD7CC7" w:rsidP="00BD7CC7">
      <w:pPr>
        <w:contextualSpacing/>
        <w:rPr>
          <w:bCs/>
          <w:kern w:val="36"/>
          <w:lang w:eastAsia="ru-RU"/>
        </w:rPr>
      </w:pPr>
      <w:r w:rsidRPr="00D16FE2">
        <w:rPr>
          <w:bCs/>
          <w:kern w:val="36"/>
          <w:lang w:eastAsia="ru-RU"/>
        </w:rPr>
        <w:t>4. Консультация для родителей: «Уровень развития речи детей в 5 лет».</w:t>
      </w:r>
    </w:p>
    <w:p w:rsidR="00BD7CC7" w:rsidRPr="00D16FE2" w:rsidRDefault="00BD7CC7" w:rsidP="00BD7CC7">
      <w:pPr>
        <w:contextualSpacing/>
        <w:rPr>
          <w:lang w:eastAsia="ru-RU"/>
        </w:rPr>
      </w:pPr>
      <w:r w:rsidRPr="00D16FE2">
        <w:rPr>
          <w:bCs/>
          <w:kern w:val="36"/>
          <w:lang w:eastAsia="ru-RU"/>
        </w:rPr>
        <w:t>5. Папка-передвижка «Что такое фонематический слух и как его развивать».</w:t>
      </w:r>
    </w:p>
    <w:p w:rsidR="00BD7CC7" w:rsidRPr="00D16FE2" w:rsidRDefault="00BD7CC7" w:rsidP="00BD7CC7">
      <w:pPr>
        <w:contextualSpacing/>
        <w:rPr>
          <w:bCs/>
          <w:kern w:val="36"/>
          <w:lang w:eastAsia="ru-RU"/>
        </w:rPr>
      </w:pPr>
      <w:r w:rsidRPr="00D16FE2">
        <w:rPr>
          <w:bCs/>
          <w:kern w:val="36"/>
          <w:lang w:eastAsia="ru-RU"/>
        </w:rPr>
        <w:t>6.  Памятка для родителей: на тему «Роль пальчиковых игр в речевом развитии детей».</w:t>
      </w:r>
    </w:p>
    <w:p w:rsidR="00BD7CC7" w:rsidRPr="00D16FE2" w:rsidRDefault="00BD7CC7" w:rsidP="00AA19AD">
      <w:pPr>
        <w:ind w:firstLine="708"/>
        <w:contextualSpacing/>
        <w:rPr>
          <w:bCs/>
          <w:lang w:eastAsia="ru-RU"/>
        </w:rPr>
      </w:pPr>
      <w:r w:rsidRPr="00D16FE2">
        <w:rPr>
          <w:bCs/>
          <w:lang w:eastAsia="ru-RU"/>
        </w:rPr>
        <w:t>Консультации для родителей массовых групп по запросу, консультации родителей своей группы по запросам родителе и инициативе педагога.</w:t>
      </w:r>
    </w:p>
    <w:p w:rsidR="00BD7CC7" w:rsidRPr="00D16FE2" w:rsidRDefault="00BD7CC7" w:rsidP="00BD7CC7">
      <w:pPr>
        <w:contextualSpacing/>
        <w:rPr>
          <w:bCs/>
          <w:u w:val="single"/>
          <w:lang w:eastAsia="ru-RU"/>
        </w:rPr>
      </w:pPr>
      <w:r w:rsidRPr="00D16FE2">
        <w:rPr>
          <w:bCs/>
          <w:u w:val="single"/>
          <w:lang w:eastAsia="ru-RU"/>
        </w:rPr>
        <w:t>Участие педагог</w:t>
      </w:r>
      <w:r w:rsidR="00694737">
        <w:rPr>
          <w:bCs/>
          <w:u w:val="single"/>
          <w:lang w:eastAsia="ru-RU"/>
        </w:rPr>
        <w:t>а в конкурсах различного уровня (таблица 23)</w:t>
      </w:r>
    </w:p>
    <w:p w:rsidR="00BD7CC7" w:rsidRPr="00D16FE2" w:rsidRDefault="00BD7CC7" w:rsidP="00BD7CC7">
      <w:pPr>
        <w:contextualSpacing/>
        <w:rPr>
          <w:bCs/>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6918"/>
        <w:gridCol w:w="2234"/>
      </w:tblGrid>
      <w:tr w:rsidR="00AA19AD" w:rsidRPr="00D16FE2" w:rsidTr="00DE1EE8">
        <w:tc>
          <w:tcPr>
            <w:tcW w:w="1270" w:type="dxa"/>
          </w:tcPr>
          <w:p w:rsidR="00BD7CC7" w:rsidRPr="00D16FE2" w:rsidRDefault="00BD7CC7" w:rsidP="00AA19AD">
            <w:pPr>
              <w:contextualSpacing/>
              <w:jc w:val="center"/>
              <w:rPr>
                <w:b/>
                <w:bCs/>
                <w:u w:val="single"/>
                <w:lang w:eastAsia="ru-RU"/>
              </w:rPr>
            </w:pPr>
            <w:r w:rsidRPr="00D16FE2">
              <w:rPr>
                <w:b/>
                <w:bCs/>
                <w:u w:val="single"/>
                <w:lang w:eastAsia="ru-RU"/>
              </w:rPr>
              <w:t>Уровень</w:t>
            </w:r>
          </w:p>
        </w:tc>
        <w:tc>
          <w:tcPr>
            <w:tcW w:w="6918" w:type="dxa"/>
          </w:tcPr>
          <w:p w:rsidR="00BD7CC7" w:rsidRPr="00D16FE2" w:rsidRDefault="00BD7CC7" w:rsidP="00AA19AD">
            <w:pPr>
              <w:contextualSpacing/>
              <w:jc w:val="center"/>
              <w:rPr>
                <w:b/>
                <w:bCs/>
                <w:u w:val="single"/>
                <w:lang w:eastAsia="ru-RU"/>
              </w:rPr>
            </w:pPr>
            <w:r w:rsidRPr="00D16FE2">
              <w:rPr>
                <w:b/>
                <w:bCs/>
                <w:u w:val="single"/>
                <w:lang w:eastAsia="ru-RU"/>
              </w:rPr>
              <w:t>Название конкурса</w:t>
            </w:r>
          </w:p>
        </w:tc>
        <w:tc>
          <w:tcPr>
            <w:tcW w:w="2234" w:type="dxa"/>
          </w:tcPr>
          <w:p w:rsidR="00BD7CC7" w:rsidRPr="00D16FE2" w:rsidRDefault="00BD7CC7" w:rsidP="00AA19AD">
            <w:pPr>
              <w:contextualSpacing/>
              <w:jc w:val="center"/>
              <w:rPr>
                <w:b/>
                <w:bCs/>
                <w:u w:val="single"/>
                <w:lang w:eastAsia="ru-RU"/>
              </w:rPr>
            </w:pPr>
            <w:r w:rsidRPr="00D16FE2">
              <w:rPr>
                <w:b/>
                <w:bCs/>
                <w:u w:val="single"/>
                <w:lang w:eastAsia="ru-RU"/>
              </w:rPr>
              <w:t>Результат</w:t>
            </w:r>
          </w:p>
        </w:tc>
      </w:tr>
      <w:tr w:rsidR="00D16FE2" w:rsidRPr="00D16FE2" w:rsidTr="00DE1EE8">
        <w:tc>
          <w:tcPr>
            <w:tcW w:w="1270" w:type="dxa"/>
          </w:tcPr>
          <w:p w:rsidR="00BD7CC7" w:rsidRPr="00D16FE2" w:rsidRDefault="00BD7CC7" w:rsidP="00383F11">
            <w:pPr>
              <w:contextualSpacing/>
              <w:rPr>
                <w:bCs/>
                <w:u w:val="single"/>
                <w:lang w:eastAsia="ru-RU"/>
              </w:rPr>
            </w:pPr>
            <w:r w:rsidRPr="00D16FE2">
              <w:rPr>
                <w:bCs/>
                <w:u w:val="single"/>
                <w:lang w:eastAsia="ru-RU"/>
              </w:rPr>
              <w:t>ДОУ</w:t>
            </w:r>
          </w:p>
        </w:tc>
        <w:tc>
          <w:tcPr>
            <w:tcW w:w="6918" w:type="dxa"/>
          </w:tcPr>
          <w:p w:rsidR="00BD7CC7" w:rsidRPr="00D16FE2" w:rsidRDefault="00BD7CC7" w:rsidP="00383F11">
            <w:pPr>
              <w:contextualSpacing/>
              <w:rPr>
                <w:bCs/>
                <w:lang w:eastAsia="ru-RU"/>
              </w:rPr>
            </w:pPr>
            <w:r w:rsidRPr="00D16FE2">
              <w:rPr>
                <w:bCs/>
                <w:lang w:eastAsia="ru-RU"/>
              </w:rPr>
              <w:t>Конспект НОД «Мой лучший урок – урок в соответствии с требованиями  ФГОС ДО</w:t>
            </w:r>
          </w:p>
        </w:tc>
        <w:tc>
          <w:tcPr>
            <w:tcW w:w="2234" w:type="dxa"/>
          </w:tcPr>
          <w:p w:rsidR="00BD7CC7" w:rsidRPr="00D16FE2" w:rsidRDefault="00BD7CC7" w:rsidP="00383F11">
            <w:pPr>
              <w:contextualSpacing/>
              <w:rPr>
                <w:bCs/>
                <w:lang w:eastAsia="ru-RU"/>
              </w:rPr>
            </w:pPr>
            <w:r w:rsidRPr="00D16FE2">
              <w:rPr>
                <w:bCs/>
                <w:lang w:eastAsia="ru-RU"/>
              </w:rPr>
              <w:t>участник</w:t>
            </w:r>
          </w:p>
        </w:tc>
      </w:tr>
      <w:tr w:rsidR="00D16FE2" w:rsidRPr="00D16FE2" w:rsidTr="00DE1EE8">
        <w:tc>
          <w:tcPr>
            <w:tcW w:w="1270" w:type="dxa"/>
          </w:tcPr>
          <w:p w:rsidR="00BD7CC7" w:rsidRPr="00D16FE2" w:rsidRDefault="00BD7CC7" w:rsidP="00383F11">
            <w:pPr>
              <w:contextualSpacing/>
              <w:rPr>
                <w:bCs/>
                <w:u w:val="single"/>
                <w:lang w:eastAsia="ru-RU"/>
              </w:rPr>
            </w:pPr>
            <w:r w:rsidRPr="00D16FE2">
              <w:rPr>
                <w:bCs/>
                <w:u w:val="single"/>
                <w:lang w:eastAsia="ru-RU"/>
              </w:rPr>
              <w:t>Город</w:t>
            </w:r>
          </w:p>
        </w:tc>
        <w:tc>
          <w:tcPr>
            <w:tcW w:w="6918" w:type="dxa"/>
          </w:tcPr>
          <w:p w:rsidR="00BD7CC7" w:rsidRPr="00D16FE2" w:rsidRDefault="00BD7CC7" w:rsidP="00383F11">
            <w:pPr>
              <w:contextualSpacing/>
              <w:rPr>
                <w:bCs/>
                <w:lang w:eastAsia="ru-RU"/>
              </w:rPr>
            </w:pPr>
            <w:r w:rsidRPr="00D16FE2">
              <w:rPr>
                <w:bCs/>
                <w:lang w:eastAsia="ru-RU"/>
              </w:rPr>
              <w:t>Конкурс проектов новых форм работы с родителями в условиях реализации в дистанционной форме.</w:t>
            </w:r>
          </w:p>
          <w:p w:rsidR="00BD7CC7" w:rsidRPr="00D16FE2" w:rsidRDefault="00BD7CC7" w:rsidP="00383F11">
            <w:pPr>
              <w:contextualSpacing/>
              <w:rPr>
                <w:bCs/>
                <w:lang w:eastAsia="ru-RU"/>
              </w:rPr>
            </w:pPr>
            <w:r w:rsidRPr="00D16FE2">
              <w:rPr>
                <w:bCs/>
                <w:lang w:eastAsia="ru-RU"/>
              </w:rPr>
              <w:t>- Конкурс методических разработок «Психолого- педагогическое сопровождение детей с ОВЗ».</w:t>
            </w:r>
          </w:p>
          <w:p w:rsidR="00BD7CC7" w:rsidRPr="00D16FE2" w:rsidRDefault="00BD7CC7" w:rsidP="00383F11">
            <w:pPr>
              <w:contextualSpacing/>
              <w:rPr>
                <w:bCs/>
                <w:lang w:eastAsia="ru-RU"/>
              </w:rPr>
            </w:pPr>
            <w:r w:rsidRPr="00D16FE2">
              <w:rPr>
                <w:bCs/>
                <w:lang w:eastAsia="ru-RU"/>
              </w:rPr>
              <w:t>- Конкурс на лучший интерактивный материал «ИКТ- интересно, креативно, талантливо».</w:t>
            </w:r>
          </w:p>
        </w:tc>
        <w:tc>
          <w:tcPr>
            <w:tcW w:w="2234" w:type="dxa"/>
          </w:tcPr>
          <w:p w:rsidR="00BD7CC7" w:rsidRPr="00D16FE2" w:rsidRDefault="00BD7CC7" w:rsidP="00383F11">
            <w:pPr>
              <w:contextualSpacing/>
              <w:rPr>
                <w:bCs/>
                <w:lang w:eastAsia="ru-RU"/>
              </w:rPr>
            </w:pPr>
            <w:r w:rsidRPr="00D16FE2">
              <w:rPr>
                <w:bCs/>
                <w:lang w:eastAsia="ru-RU"/>
              </w:rPr>
              <w:t>Результат 31.03</w:t>
            </w:r>
          </w:p>
          <w:p w:rsidR="00BD7CC7" w:rsidRPr="00D16FE2" w:rsidRDefault="00BD7CC7" w:rsidP="00383F11">
            <w:pPr>
              <w:contextualSpacing/>
              <w:rPr>
                <w:bCs/>
                <w:lang w:eastAsia="ru-RU"/>
              </w:rPr>
            </w:pPr>
          </w:p>
          <w:p w:rsidR="00BD7CC7" w:rsidRPr="00D16FE2" w:rsidRDefault="00BD7CC7" w:rsidP="00383F11">
            <w:pPr>
              <w:contextualSpacing/>
              <w:rPr>
                <w:bCs/>
                <w:lang w:eastAsia="ru-RU"/>
              </w:rPr>
            </w:pPr>
            <w:r w:rsidRPr="00D16FE2">
              <w:rPr>
                <w:bCs/>
                <w:lang w:eastAsia="ru-RU"/>
              </w:rPr>
              <w:t>Участник</w:t>
            </w:r>
          </w:p>
          <w:p w:rsidR="00BD7CC7" w:rsidRPr="00D16FE2" w:rsidRDefault="00BD7CC7" w:rsidP="00383F11">
            <w:pPr>
              <w:contextualSpacing/>
              <w:rPr>
                <w:bCs/>
                <w:lang w:eastAsia="ru-RU"/>
              </w:rPr>
            </w:pPr>
          </w:p>
          <w:p w:rsidR="00BD7CC7" w:rsidRPr="00D16FE2" w:rsidRDefault="00BD7CC7" w:rsidP="00383F11">
            <w:pPr>
              <w:contextualSpacing/>
              <w:rPr>
                <w:bCs/>
                <w:lang w:eastAsia="ru-RU"/>
              </w:rPr>
            </w:pPr>
            <w:r w:rsidRPr="00D16FE2">
              <w:rPr>
                <w:bCs/>
                <w:lang w:eastAsia="ru-RU"/>
              </w:rPr>
              <w:t>Участник</w:t>
            </w:r>
          </w:p>
        </w:tc>
      </w:tr>
      <w:tr w:rsidR="00D16FE2" w:rsidRPr="00D16FE2" w:rsidTr="00DE1EE8">
        <w:tc>
          <w:tcPr>
            <w:tcW w:w="1270" w:type="dxa"/>
          </w:tcPr>
          <w:p w:rsidR="00BD7CC7" w:rsidRPr="00D16FE2" w:rsidRDefault="00BD7CC7" w:rsidP="00383F11">
            <w:pPr>
              <w:contextualSpacing/>
              <w:rPr>
                <w:bCs/>
                <w:u w:val="single"/>
                <w:lang w:eastAsia="ru-RU"/>
              </w:rPr>
            </w:pPr>
            <w:r w:rsidRPr="00D16FE2">
              <w:rPr>
                <w:bCs/>
                <w:u w:val="single"/>
                <w:lang w:eastAsia="ru-RU"/>
              </w:rPr>
              <w:t>Регион</w:t>
            </w:r>
          </w:p>
        </w:tc>
        <w:tc>
          <w:tcPr>
            <w:tcW w:w="6918" w:type="dxa"/>
          </w:tcPr>
          <w:p w:rsidR="00BD7CC7" w:rsidRPr="00D16FE2" w:rsidRDefault="00AA19AD" w:rsidP="00383F11">
            <w:pPr>
              <w:contextualSpacing/>
              <w:rPr>
                <w:bCs/>
                <w:u w:val="single"/>
                <w:lang w:eastAsia="ru-RU"/>
              </w:rPr>
            </w:pPr>
            <w:r w:rsidRPr="00D16FE2">
              <w:rPr>
                <w:bCs/>
                <w:u w:val="single"/>
                <w:lang w:eastAsia="ru-RU"/>
              </w:rPr>
              <w:t>нет</w:t>
            </w:r>
          </w:p>
        </w:tc>
        <w:tc>
          <w:tcPr>
            <w:tcW w:w="2234" w:type="dxa"/>
          </w:tcPr>
          <w:p w:rsidR="00BD7CC7" w:rsidRPr="00D16FE2" w:rsidRDefault="00BD7CC7" w:rsidP="00383F11">
            <w:pPr>
              <w:contextualSpacing/>
              <w:rPr>
                <w:bCs/>
                <w:u w:val="single"/>
                <w:lang w:eastAsia="ru-RU"/>
              </w:rPr>
            </w:pPr>
          </w:p>
        </w:tc>
      </w:tr>
    </w:tbl>
    <w:p w:rsidR="00BD7CC7" w:rsidRPr="00D16FE2" w:rsidRDefault="00BD7CC7" w:rsidP="00BD7CC7">
      <w:pPr>
        <w:contextualSpacing/>
        <w:rPr>
          <w:bCs/>
          <w:u w:val="single"/>
          <w:lang w:eastAsia="ru-RU"/>
        </w:rPr>
      </w:pPr>
    </w:p>
    <w:p w:rsidR="00BD7CC7" w:rsidRPr="00D16FE2" w:rsidRDefault="00BD7CC7" w:rsidP="00694737">
      <w:pPr>
        <w:contextualSpacing/>
        <w:jc w:val="center"/>
        <w:rPr>
          <w:bCs/>
          <w:u w:val="single"/>
          <w:lang w:eastAsia="ru-RU"/>
        </w:rPr>
      </w:pPr>
      <w:r w:rsidRPr="00694737">
        <w:rPr>
          <w:b/>
          <w:bCs/>
          <w:lang w:eastAsia="ru-RU"/>
        </w:rPr>
        <w:t>Трансляция опыта работы педагога в группе ВК детского сада</w:t>
      </w:r>
      <w:r w:rsidR="00694737">
        <w:rPr>
          <w:bCs/>
          <w:u w:val="single"/>
          <w:lang w:eastAsia="ru-RU"/>
        </w:rPr>
        <w:t xml:space="preserve"> таблица 24</w:t>
      </w:r>
    </w:p>
    <w:p w:rsidR="00BD7CC7" w:rsidRPr="00D16FE2" w:rsidRDefault="00BD7CC7" w:rsidP="00BD7CC7">
      <w:pPr>
        <w:contextualSpacing/>
        <w:rPr>
          <w:bCs/>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6"/>
        <w:gridCol w:w="2236"/>
      </w:tblGrid>
      <w:tr w:rsidR="00BD7CC7" w:rsidRPr="00D16FE2" w:rsidTr="00BD7CC7">
        <w:tc>
          <w:tcPr>
            <w:tcW w:w="8217" w:type="dxa"/>
          </w:tcPr>
          <w:p w:rsidR="00BD7CC7" w:rsidRPr="00D16FE2" w:rsidRDefault="00BD7CC7" w:rsidP="00383F11">
            <w:pPr>
              <w:contextualSpacing/>
              <w:rPr>
                <w:b/>
                <w:bCs/>
                <w:lang w:eastAsia="ru-RU"/>
              </w:rPr>
            </w:pPr>
            <w:r w:rsidRPr="00D16FE2">
              <w:rPr>
                <w:b/>
                <w:bCs/>
                <w:lang w:eastAsia="ru-RU"/>
              </w:rPr>
              <w:t>Тема материала</w:t>
            </w:r>
          </w:p>
        </w:tc>
        <w:tc>
          <w:tcPr>
            <w:tcW w:w="2239" w:type="dxa"/>
          </w:tcPr>
          <w:p w:rsidR="00BD7CC7" w:rsidRPr="00D16FE2" w:rsidRDefault="00BD7CC7" w:rsidP="00383F11">
            <w:pPr>
              <w:contextualSpacing/>
              <w:rPr>
                <w:b/>
                <w:bCs/>
                <w:lang w:eastAsia="ru-RU"/>
              </w:rPr>
            </w:pPr>
            <w:r w:rsidRPr="00D16FE2">
              <w:rPr>
                <w:b/>
                <w:bCs/>
                <w:lang w:eastAsia="ru-RU"/>
              </w:rPr>
              <w:t>Срок публикации</w:t>
            </w:r>
          </w:p>
        </w:tc>
      </w:tr>
      <w:tr w:rsidR="00BD7CC7" w:rsidRPr="00D16FE2" w:rsidTr="00BD7CC7">
        <w:tc>
          <w:tcPr>
            <w:tcW w:w="8217" w:type="dxa"/>
          </w:tcPr>
          <w:p w:rsidR="00BD7CC7" w:rsidRPr="00D16FE2" w:rsidRDefault="00BD7CC7" w:rsidP="00383F11">
            <w:pPr>
              <w:contextualSpacing/>
              <w:rPr>
                <w:bCs/>
                <w:lang w:eastAsia="ru-RU"/>
              </w:rPr>
            </w:pPr>
            <w:r w:rsidRPr="00D16FE2">
              <w:rPr>
                <w:bCs/>
                <w:lang w:eastAsia="ru-RU"/>
              </w:rPr>
              <w:t>Камешки «Марблс» один из нетрадиционных приемов…</w:t>
            </w:r>
          </w:p>
        </w:tc>
        <w:tc>
          <w:tcPr>
            <w:tcW w:w="2239" w:type="dxa"/>
          </w:tcPr>
          <w:p w:rsidR="00BD7CC7" w:rsidRPr="00D16FE2" w:rsidRDefault="00BD7CC7" w:rsidP="00383F11">
            <w:pPr>
              <w:contextualSpacing/>
              <w:rPr>
                <w:bCs/>
                <w:lang w:eastAsia="ru-RU"/>
              </w:rPr>
            </w:pPr>
            <w:r w:rsidRPr="00D16FE2">
              <w:rPr>
                <w:bCs/>
                <w:lang w:eastAsia="ru-RU"/>
              </w:rPr>
              <w:t>19.01.2023</w:t>
            </w:r>
          </w:p>
        </w:tc>
      </w:tr>
      <w:tr w:rsidR="00BD7CC7" w:rsidRPr="00D16FE2" w:rsidTr="00BD7CC7">
        <w:tc>
          <w:tcPr>
            <w:tcW w:w="8217" w:type="dxa"/>
          </w:tcPr>
          <w:p w:rsidR="00BD7CC7" w:rsidRPr="00D16FE2" w:rsidRDefault="00BD7CC7" w:rsidP="00383F11">
            <w:pPr>
              <w:contextualSpacing/>
              <w:rPr>
                <w:bCs/>
                <w:lang w:eastAsia="ru-RU"/>
              </w:rPr>
            </w:pPr>
            <w:r w:rsidRPr="00D16FE2">
              <w:rPr>
                <w:bCs/>
                <w:lang w:eastAsia="ru-RU"/>
              </w:rPr>
              <w:t>Классификация артикуляционной гимнастики</w:t>
            </w:r>
          </w:p>
        </w:tc>
        <w:tc>
          <w:tcPr>
            <w:tcW w:w="2239" w:type="dxa"/>
          </w:tcPr>
          <w:p w:rsidR="00BD7CC7" w:rsidRPr="00D16FE2" w:rsidRDefault="00BD7CC7" w:rsidP="00383F11">
            <w:pPr>
              <w:contextualSpacing/>
              <w:rPr>
                <w:bCs/>
                <w:lang w:eastAsia="ru-RU"/>
              </w:rPr>
            </w:pPr>
            <w:r w:rsidRPr="00D16FE2">
              <w:rPr>
                <w:bCs/>
                <w:lang w:eastAsia="ru-RU"/>
              </w:rPr>
              <w:t>20. 03. 2023</w:t>
            </w:r>
          </w:p>
        </w:tc>
      </w:tr>
      <w:tr w:rsidR="00BD7CC7" w:rsidRPr="00D16FE2" w:rsidTr="00BD7CC7">
        <w:tc>
          <w:tcPr>
            <w:tcW w:w="8217" w:type="dxa"/>
          </w:tcPr>
          <w:p w:rsidR="00BD7CC7" w:rsidRPr="00D16FE2" w:rsidRDefault="00BD7CC7" w:rsidP="00383F11">
            <w:pPr>
              <w:contextualSpacing/>
              <w:rPr>
                <w:bCs/>
                <w:lang w:eastAsia="ru-RU"/>
              </w:rPr>
            </w:pPr>
            <w:r w:rsidRPr="00D16FE2">
              <w:rPr>
                <w:bCs/>
                <w:lang w:eastAsia="ru-RU"/>
              </w:rPr>
              <w:lastRenderedPageBreak/>
              <w:t>Что такое малая Родина?</w:t>
            </w:r>
          </w:p>
        </w:tc>
        <w:tc>
          <w:tcPr>
            <w:tcW w:w="2239" w:type="dxa"/>
          </w:tcPr>
          <w:p w:rsidR="00BD7CC7" w:rsidRPr="00D16FE2" w:rsidRDefault="00BD7CC7" w:rsidP="00383F11">
            <w:pPr>
              <w:contextualSpacing/>
              <w:rPr>
                <w:bCs/>
                <w:lang w:eastAsia="ru-RU"/>
              </w:rPr>
            </w:pPr>
            <w:r w:rsidRPr="00D16FE2">
              <w:rPr>
                <w:bCs/>
                <w:lang w:eastAsia="ru-RU"/>
              </w:rPr>
              <w:t>24.03.2023</w:t>
            </w:r>
          </w:p>
        </w:tc>
      </w:tr>
      <w:tr w:rsidR="00BD7CC7" w:rsidRPr="00D16FE2" w:rsidTr="00BD7CC7">
        <w:tc>
          <w:tcPr>
            <w:tcW w:w="8217" w:type="dxa"/>
          </w:tcPr>
          <w:p w:rsidR="00BD7CC7" w:rsidRPr="00D16FE2" w:rsidRDefault="00BD7CC7" w:rsidP="00383F11">
            <w:pPr>
              <w:contextualSpacing/>
              <w:rPr>
                <w:bCs/>
                <w:lang w:eastAsia="ru-RU"/>
              </w:rPr>
            </w:pPr>
            <w:r w:rsidRPr="00D16FE2">
              <w:rPr>
                <w:bCs/>
                <w:lang w:eastAsia="ru-RU"/>
              </w:rPr>
              <w:t>Консультация: «Речевые игры по дороге домой»</w:t>
            </w:r>
          </w:p>
        </w:tc>
        <w:tc>
          <w:tcPr>
            <w:tcW w:w="2239" w:type="dxa"/>
          </w:tcPr>
          <w:p w:rsidR="00BD7CC7" w:rsidRPr="00D16FE2" w:rsidRDefault="00BD7CC7" w:rsidP="00383F11">
            <w:pPr>
              <w:contextualSpacing/>
              <w:rPr>
                <w:bCs/>
                <w:lang w:eastAsia="ru-RU"/>
              </w:rPr>
            </w:pPr>
            <w:r w:rsidRPr="00D16FE2">
              <w:rPr>
                <w:bCs/>
                <w:lang w:eastAsia="ru-RU"/>
              </w:rPr>
              <w:t>27.03.2023</w:t>
            </w:r>
          </w:p>
        </w:tc>
      </w:tr>
      <w:tr w:rsidR="00BD7CC7" w:rsidRPr="00D16FE2" w:rsidTr="00BD7CC7">
        <w:tc>
          <w:tcPr>
            <w:tcW w:w="8217" w:type="dxa"/>
          </w:tcPr>
          <w:p w:rsidR="00BD7CC7" w:rsidRPr="00D16FE2" w:rsidRDefault="00BD7CC7" w:rsidP="00383F11">
            <w:pPr>
              <w:contextualSpacing/>
              <w:rPr>
                <w:bCs/>
                <w:lang w:eastAsia="ru-RU"/>
              </w:rPr>
            </w:pPr>
            <w:r w:rsidRPr="00D16FE2">
              <w:rPr>
                <w:bCs/>
                <w:lang w:eastAsia="ru-RU"/>
              </w:rPr>
              <w:t>Консультация: «Как легко и интересно научить ребенка читать»</w:t>
            </w:r>
          </w:p>
        </w:tc>
        <w:tc>
          <w:tcPr>
            <w:tcW w:w="2239" w:type="dxa"/>
          </w:tcPr>
          <w:p w:rsidR="00BD7CC7" w:rsidRPr="00D16FE2" w:rsidRDefault="00BD7CC7" w:rsidP="00383F11">
            <w:pPr>
              <w:contextualSpacing/>
              <w:rPr>
                <w:bCs/>
                <w:lang w:eastAsia="ru-RU"/>
              </w:rPr>
            </w:pPr>
            <w:r w:rsidRPr="00D16FE2">
              <w:rPr>
                <w:bCs/>
                <w:lang w:eastAsia="ru-RU"/>
              </w:rPr>
              <w:t>28.03.2023</w:t>
            </w:r>
          </w:p>
        </w:tc>
      </w:tr>
      <w:tr w:rsidR="00BD7CC7" w:rsidRPr="00D16FE2" w:rsidTr="00BD7CC7">
        <w:tc>
          <w:tcPr>
            <w:tcW w:w="8217" w:type="dxa"/>
          </w:tcPr>
          <w:p w:rsidR="00BD7CC7" w:rsidRPr="00D16FE2" w:rsidRDefault="00BD7CC7" w:rsidP="00383F11">
            <w:pPr>
              <w:contextualSpacing/>
              <w:rPr>
                <w:bCs/>
                <w:lang w:eastAsia="ru-RU"/>
              </w:rPr>
            </w:pPr>
            <w:r w:rsidRPr="00D16FE2">
              <w:rPr>
                <w:bCs/>
                <w:lang w:eastAsia="ru-RU"/>
              </w:rPr>
              <w:t>День космонавтики.</w:t>
            </w:r>
          </w:p>
        </w:tc>
        <w:tc>
          <w:tcPr>
            <w:tcW w:w="2239" w:type="dxa"/>
          </w:tcPr>
          <w:p w:rsidR="00BD7CC7" w:rsidRPr="00D16FE2" w:rsidRDefault="00BD7CC7" w:rsidP="00383F11">
            <w:pPr>
              <w:contextualSpacing/>
              <w:rPr>
                <w:bCs/>
                <w:lang w:eastAsia="ru-RU"/>
              </w:rPr>
            </w:pPr>
            <w:r w:rsidRPr="00D16FE2">
              <w:rPr>
                <w:bCs/>
                <w:lang w:eastAsia="ru-RU"/>
              </w:rPr>
              <w:t>12.04.2023</w:t>
            </w:r>
          </w:p>
        </w:tc>
      </w:tr>
      <w:tr w:rsidR="00BD7CC7" w:rsidRPr="00D16FE2" w:rsidTr="00BD7CC7">
        <w:tc>
          <w:tcPr>
            <w:tcW w:w="8217" w:type="dxa"/>
          </w:tcPr>
          <w:p w:rsidR="00BD7CC7" w:rsidRPr="00D16FE2" w:rsidRDefault="00BD7CC7" w:rsidP="00383F11">
            <w:pPr>
              <w:contextualSpacing/>
              <w:rPr>
                <w:bCs/>
                <w:lang w:eastAsia="ru-RU"/>
              </w:rPr>
            </w:pPr>
            <w:r w:rsidRPr="00D16FE2">
              <w:rPr>
                <w:bCs/>
                <w:lang w:eastAsia="ru-RU"/>
              </w:rPr>
              <w:t>Нормы появления звуков в онтогенезе.</w:t>
            </w:r>
          </w:p>
        </w:tc>
        <w:tc>
          <w:tcPr>
            <w:tcW w:w="2239" w:type="dxa"/>
          </w:tcPr>
          <w:p w:rsidR="00BD7CC7" w:rsidRPr="00D16FE2" w:rsidRDefault="00BD7CC7" w:rsidP="00383F11">
            <w:pPr>
              <w:contextualSpacing/>
              <w:rPr>
                <w:bCs/>
                <w:lang w:eastAsia="ru-RU"/>
              </w:rPr>
            </w:pPr>
            <w:r w:rsidRPr="00D16FE2">
              <w:rPr>
                <w:bCs/>
                <w:lang w:eastAsia="ru-RU"/>
              </w:rPr>
              <w:t>9.06.2023</w:t>
            </w:r>
          </w:p>
        </w:tc>
      </w:tr>
      <w:tr w:rsidR="00BD7CC7" w:rsidRPr="00D16FE2" w:rsidTr="00BD7CC7">
        <w:tc>
          <w:tcPr>
            <w:tcW w:w="8217" w:type="dxa"/>
          </w:tcPr>
          <w:p w:rsidR="00BD7CC7" w:rsidRPr="00D16FE2" w:rsidRDefault="00BD7CC7" w:rsidP="00383F11">
            <w:pPr>
              <w:contextualSpacing/>
              <w:rPr>
                <w:bCs/>
                <w:lang w:eastAsia="ru-RU"/>
              </w:rPr>
            </w:pPr>
            <w:r w:rsidRPr="00D16FE2">
              <w:rPr>
                <w:bCs/>
                <w:lang w:eastAsia="ru-RU"/>
              </w:rPr>
              <w:t>Эффективные элементы развития мелкой моторики рук с помощью счетных палочек.</w:t>
            </w:r>
          </w:p>
        </w:tc>
        <w:tc>
          <w:tcPr>
            <w:tcW w:w="2239" w:type="dxa"/>
          </w:tcPr>
          <w:p w:rsidR="00BD7CC7" w:rsidRPr="00D16FE2" w:rsidRDefault="00BD7CC7" w:rsidP="00383F11">
            <w:pPr>
              <w:contextualSpacing/>
              <w:rPr>
                <w:bCs/>
                <w:lang w:eastAsia="ru-RU"/>
              </w:rPr>
            </w:pPr>
            <w:r w:rsidRPr="00D16FE2">
              <w:rPr>
                <w:bCs/>
                <w:lang w:eastAsia="ru-RU"/>
              </w:rPr>
              <w:t>12.12.2023</w:t>
            </w:r>
          </w:p>
        </w:tc>
      </w:tr>
      <w:tr w:rsidR="00BD7CC7" w:rsidRPr="00D16FE2" w:rsidTr="00BD7CC7">
        <w:tc>
          <w:tcPr>
            <w:tcW w:w="8217" w:type="dxa"/>
          </w:tcPr>
          <w:p w:rsidR="00BD7CC7" w:rsidRPr="00D16FE2" w:rsidRDefault="00BD7CC7" w:rsidP="00383F11">
            <w:pPr>
              <w:contextualSpacing/>
              <w:rPr>
                <w:bCs/>
                <w:lang w:eastAsia="ru-RU"/>
              </w:rPr>
            </w:pPr>
            <w:r w:rsidRPr="00D16FE2">
              <w:rPr>
                <w:bCs/>
                <w:lang w:eastAsia="ru-RU"/>
              </w:rPr>
              <w:t>Досуг «День России»</w:t>
            </w:r>
          </w:p>
        </w:tc>
        <w:tc>
          <w:tcPr>
            <w:tcW w:w="2239" w:type="dxa"/>
          </w:tcPr>
          <w:p w:rsidR="00BD7CC7" w:rsidRPr="00D16FE2" w:rsidRDefault="00BD7CC7" w:rsidP="00383F11">
            <w:pPr>
              <w:contextualSpacing/>
              <w:rPr>
                <w:bCs/>
                <w:lang w:eastAsia="ru-RU"/>
              </w:rPr>
            </w:pPr>
            <w:r w:rsidRPr="00D16FE2">
              <w:rPr>
                <w:bCs/>
                <w:lang w:eastAsia="ru-RU"/>
              </w:rPr>
              <w:t>14.06.2023</w:t>
            </w:r>
          </w:p>
        </w:tc>
      </w:tr>
      <w:tr w:rsidR="00BD7CC7" w:rsidRPr="00D16FE2" w:rsidTr="00BD7CC7">
        <w:tc>
          <w:tcPr>
            <w:tcW w:w="8217" w:type="dxa"/>
          </w:tcPr>
          <w:p w:rsidR="00BD7CC7" w:rsidRPr="00D16FE2" w:rsidRDefault="00BD7CC7" w:rsidP="00383F11">
            <w:pPr>
              <w:contextualSpacing/>
              <w:rPr>
                <w:bCs/>
                <w:lang w:eastAsia="ru-RU"/>
              </w:rPr>
            </w:pPr>
            <w:r w:rsidRPr="00D16FE2">
              <w:rPr>
                <w:bCs/>
                <w:lang w:eastAsia="ru-RU"/>
              </w:rPr>
              <w:t>Вторая встреча «заботливые родители»</w:t>
            </w:r>
          </w:p>
        </w:tc>
        <w:tc>
          <w:tcPr>
            <w:tcW w:w="2239" w:type="dxa"/>
          </w:tcPr>
          <w:p w:rsidR="00BD7CC7" w:rsidRPr="00D16FE2" w:rsidRDefault="00BD7CC7" w:rsidP="00383F11">
            <w:pPr>
              <w:contextualSpacing/>
              <w:rPr>
                <w:bCs/>
                <w:lang w:eastAsia="ru-RU"/>
              </w:rPr>
            </w:pPr>
            <w:r w:rsidRPr="00D16FE2">
              <w:rPr>
                <w:bCs/>
                <w:lang w:eastAsia="ru-RU"/>
              </w:rPr>
              <w:t>16.11.2023</w:t>
            </w:r>
          </w:p>
        </w:tc>
      </w:tr>
      <w:tr w:rsidR="00BD7CC7" w:rsidRPr="00D16FE2" w:rsidTr="00BD7CC7">
        <w:tc>
          <w:tcPr>
            <w:tcW w:w="8217" w:type="dxa"/>
          </w:tcPr>
          <w:p w:rsidR="00BD7CC7" w:rsidRPr="00D16FE2" w:rsidRDefault="00BD7CC7" w:rsidP="00383F11">
            <w:pPr>
              <w:contextualSpacing/>
              <w:rPr>
                <w:bCs/>
                <w:lang w:eastAsia="ru-RU"/>
              </w:rPr>
            </w:pPr>
          </w:p>
        </w:tc>
        <w:tc>
          <w:tcPr>
            <w:tcW w:w="2239" w:type="dxa"/>
          </w:tcPr>
          <w:p w:rsidR="00BD7CC7" w:rsidRPr="00D16FE2" w:rsidRDefault="00BD7CC7" w:rsidP="00383F11">
            <w:pPr>
              <w:contextualSpacing/>
              <w:rPr>
                <w:bCs/>
                <w:lang w:eastAsia="ru-RU"/>
              </w:rPr>
            </w:pPr>
          </w:p>
        </w:tc>
      </w:tr>
    </w:tbl>
    <w:p w:rsidR="00BD7CC7" w:rsidRPr="00D16FE2" w:rsidRDefault="00BD7CC7" w:rsidP="00BD7CC7">
      <w:pPr>
        <w:contextualSpacing/>
        <w:rPr>
          <w:bCs/>
          <w:lang w:eastAsia="ru-RU"/>
        </w:rPr>
      </w:pPr>
    </w:p>
    <w:p w:rsidR="00BD7CC7" w:rsidRPr="00D16FE2" w:rsidRDefault="00694737" w:rsidP="00BD7CC7">
      <w:pPr>
        <w:contextualSpacing/>
        <w:rPr>
          <w:bCs/>
          <w:lang w:eastAsia="ru-RU"/>
        </w:rPr>
      </w:pPr>
      <w:r>
        <w:rPr>
          <w:bCs/>
          <w:lang w:eastAsia="ru-RU"/>
        </w:rPr>
        <w:t xml:space="preserve">                                      </w:t>
      </w:r>
      <w:r w:rsidR="00BD7CC7" w:rsidRPr="00694737">
        <w:rPr>
          <w:b/>
          <w:bCs/>
          <w:lang w:eastAsia="ru-RU"/>
        </w:rPr>
        <w:t>Использовани</w:t>
      </w:r>
      <w:r w:rsidRPr="00694737">
        <w:rPr>
          <w:b/>
          <w:bCs/>
          <w:lang w:eastAsia="ru-RU"/>
        </w:rPr>
        <w:t>е ИКТ-технологий в деятельности</w:t>
      </w:r>
      <w:r>
        <w:rPr>
          <w:bCs/>
          <w:lang w:eastAsia="ru-RU"/>
        </w:rPr>
        <w:t xml:space="preserve"> Таблица 25</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2409"/>
        <w:gridCol w:w="2410"/>
        <w:gridCol w:w="2977"/>
      </w:tblGrid>
      <w:tr w:rsidR="00BD7CC7" w:rsidRPr="00D16FE2" w:rsidTr="00BD7CC7">
        <w:tc>
          <w:tcPr>
            <w:tcW w:w="2689" w:type="dxa"/>
          </w:tcPr>
          <w:p w:rsidR="00BD7CC7" w:rsidRPr="00D16FE2" w:rsidRDefault="00BD7CC7" w:rsidP="00383F11">
            <w:pPr>
              <w:contextualSpacing/>
              <w:rPr>
                <w:bCs/>
                <w:lang w:eastAsia="ru-RU"/>
              </w:rPr>
            </w:pPr>
            <w:r w:rsidRPr="00D16FE2">
              <w:rPr>
                <w:bCs/>
                <w:lang w:eastAsia="ru-RU"/>
              </w:rPr>
              <w:t>Лично созданные презентации</w:t>
            </w:r>
          </w:p>
        </w:tc>
        <w:tc>
          <w:tcPr>
            <w:tcW w:w="2409" w:type="dxa"/>
          </w:tcPr>
          <w:p w:rsidR="00BD7CC7" w:rsidRPr="00D16FE2" w:rsidRDefault="00BD7CC7" w:rsidP="00383F11">
            <w:pPr>
              <w:contextualSpacing/>
              <w:rPr>
                <w:bCs/>
                <w:lang w:eastAsia="ru-RU"/>
              </w:rPr>
            </w:pPr>
            <w:r w:rsidRPr="00D16FE2">
              <w:rPr>
                <w:bCs/>
                <w:lang w:eastAsia="ru-RU"/>
              </w:rPr>
              <w:t>Количество используемых презентаций других источников</w:t>
            </w:r>
          </w:p>
        </w:tc>
        <w:tc>
          <w:tcPr>
            <w:tcW w:w="2410" w:type="dxa"/>
          </w:tcPr>
          <w:p w:rsidR="00BD7CC7" w:rsidRPr="00D16FE2" w:rsidRDefault="00BD7CC7" w:rsidP="00383F11">
            <w:pPr>
              <w:contextualSpacing/>
              <w:rPr>
                <w:bCs/>
                <w:lang w:eastAsia="ru-RU"/>
              </w:rPr>
            </w:pPr>
            <w:r w:rsidRPr="00D16FE2">
              <w:rPr>
                <w:bCs/>
                <w:lang w:eastAsia="ru-RU"/>
              </w:rPr>
              <w:t>Количество интерактивных игр, используемых в образовательной деятельности.</w:t>
            </w:r>
          </w:p>
        </w:tc>
        <w:tc>
          <w:tcPr>
            <w:tcW w:w="2977" w:type="dxa"/>
          </w:tcPr>
          <w:p w:rsidR="00BD7CC7" w:rsidRPr="00D16FE2" w:rsidRDefault="00BD7CC7" w:rsidP="00383F11">
            <w:pPr>
              <w:contextualSpacing/>
              <w:rPr>
                <w:bCs/>
                <w:lang w:eastAsia="ru-RU"/>
              </w:rPr>
            </w:pPr>
            <w:r w:rsidRPr="00D16FE2">
              <w:rPr>
                <w:bCs/>
                <w:lang w:eastAsia="ru-RU"/>
              </w:rPr>
              <w:t>Количество НОД на которых использовались продукты ИКТ-технологий</w:t>
            </w:r>
          </w:p>
        </w:tc>
      </w:tr>
      <w:tr w:rsidR="00BD7CC7" w:rsidRPr="00D16FE2" w:rsidTr="00BD7CC7">
        <w:tc>
          <w:tcPr>
            <w:tcW w:w="2689" w:type="dxa"/>
          </w:tcPr>
          <w:p w:rsidR="00BD7CC7" w:rsidRPr="00D16FE2" w:rsidRDefault="00BD7CC7" w:rsidP="00383F11">
            <w:pPr>
              <w:contextualSpacing/>
              <w:rPr>
                <w:bCs/>
                <w:lang w:eastAsia="ru-RU"/>
              </w:rPr>
            </w:pPr>
            <w:r w:rsidRPr="00D16FE2">
              <w:rPr>
                <w:bCs/>
                <w:iCs/>
                <w:lang w:eastAsia="ru-RU"/>
              </w:rPr>
              <w:t xml:space="preserve">- Викторина </w:t>
            </w:r>
          </w:p>
          <w:p w:rsidR="00BD7CC7" w:rsidRPr="00D16FE2" w:rsidRDefault="00BD7CC7" w:rsidP="00383F11">
            <w:pPr>
              <w:contextualSpacing/>
              <w:rPr>
                <w:bCs/>
                <w:iCs/>
                <w:lang w:eastAsia="ru-RU"/>
              </w:rPr>
            </w:pPr>
            <w:r w:rsidRPr="00D16FE2">
              <w:rPr>
                <w:bCs/>
                <w:iCs/>
                <w:lang w:eastAsia="ru-RU"/>
              </w:rPr>
              <w:t>КТО? ГДЕ? КОГДА?</w:t>
            </w:r>
            <w:r w:rsidRPr="00D16FE2">
              <w:rPr>
                <w:bCs/>
                <w:iCs/>
                <w:lang w:eastAsia="ru-RU"/>
              </w:rPr>
              <w:br/>
              <w:t>«Зима. Дикие животные зимой».</w:t>
            </w:r>
          </w:p>
          <w:p w:rsidR="00BD7CC7" w:rsidRPr="00D16FE2" w:rsidRDefault="00BD7CC7" w:rsidP="00383F11">
            <w:pPr>
              <w:contextualSpacing/>
              <w:rPr>
                <w:bCs/>
                <w:lang w:eastAsia="ru-RU"/>
              </w:rPr>
            </w:pPr>
            <w:r w:rsidRPr="00D16FE2">
              <w:rPr>
                <w:bCs/>
                <w:lang w:eastAsia="ru-RU"/>
              </w:rPr>
              <w:t>- Викторина: «Домашние животные».</w:t>
            </w:r>
          </w:p>
          <w:p w:rsidR="00BD7CC7" w:rsidRPr="00D16FE2" w:rsidRDefault="00BD7CC7" w:rsidP="00383F11">
            <w:pPr>
              <w:contextualSpacing/>
              <w:rPr>
                <w:bCs/>
                <w:lang w:eastAsia="ru-RU"/>
              </w:rPr>
            </w:pPr>
            <w:r w:rsidRPr="00D16FE2">
              <w:rPr>
                <w:bCs/>
                <w:lang w:eastAsia="ru-RU"/>
              </w:rPr>
              <w:t>- Викторина: «Весна. Приметы весны»</w:t>
            </w:r>
          </w:p>
          <w:p w:rsidR="00BD7CC7" w:rsidRPr="00D16FE2" w:rsidRDefault="00BD7CC7" w:rsidP="00383F11">
            <w:pPr>
              <w:contextualSpacing/>
              <w:rPr>
                <w:bCs/>
                <w:lang w:eastAsia="ru-RU"/>
              </w:rPr>
            </w:pPr>
            <w:r w:rsidRPr="00D16FE2">
              <w:rPr>
                <w:bCs/>
                <w:lang w:eastAsia="ru-RU"/>
              </w:rPr>
              <w:t>- На закрепление Россия- Родина моя</w:t>
            </w:r>
          </w:p>
          <w:p w:rsidR="00BD7CC7" w:rsidRPr="00D16FE2" w:rsidRDefault="00BD7CC7" w:rsidP="00383F11">
            <w:pPr>
              <w:contextualSpacing/>
              <w:rPr>
                <w:bCs/>
                <w:lang w:eastAsia="ru-RU"/>
              </w:rPr>
            </w:pPr>
          </w:p>
        </w:tc>
        <w:tc>
          <w:tcPr>
            <w:tcW w:w="2409" w:type="dxa"/>
          </w:tcPr>
          <w:p w:rsidR="00AA19AD" w:rsidRPr="00D16FE2" w:rsidRDefault="00AA19AD" w:rsidP="00AA19AD">
            <w:pPr>
              <w:contextualSpacing/>
              <w:jc w:val="center"/>
              <w:rPr>
                <w:bCs/>
                <w:lang w:eastAsia="ru-RU"/>
              </w:rPr>
            </w:pPr>
          </w:p>
          <w:p w:rsidR="00AA19AD" w:rsidRPr="00D16FE2" w:rsidRDefault="00AA19AD" w:rsidP="00AA19AD">
            <w:pPr>
              <w:contextualSpacing/>
              <w:jc w:val="center"/>
              <w:rPr>
                <w:bCs/>
                <w:lang w:eastAsia="ru-RU"/>
              </w:rPr>
            </w:pPr>
          </w:p>
          <w:p w:rsidR="00AA19AD" w:rsidRPr="00D16FE2" w:rsidRDefault="00AA19AD" w:rsidP="00AA19AD">
            <w:pPr>
              <w:contextualSpacing/>
              <w:jc w:val="center"/>
              <w:rPr>
                <w:bCs/>
                <w:lang w:eastAsia="ru-RU"/>
              </w:rPr>
            </w:pPr>
          </w:p>
          <w:p w:rsidR="00BD7CC7" w:rsidRPr="00D16FE2" w:rsidRDefault="00BD7CC7" w:rsidP="00AA19AD">
            <w:pPr>
              <w:contextualSpacing/>
              <w:jc w:val="center"/>
              <w:rPr>
                <w:bCs/>
                <w:lang w:eastAsia="ru-RU"/>
              </w:rPr>
            </w:pPr>
            <w:r w:rsidRPr="00D16FE2">
              <w:rPr>
                <w:bCs/>
                <w:lang w:eastAsia="ru-RU"/>
              </w:rPr>
              <w:t>5</w:t>
            </w:r>
          </w:p>
        </w:tc>
        <w:tc>
          <w:tcPr>
            <w:tcW w:w="2410" w:type="dxa"/>
          </w:tcPr>
          <w:p w:rsidR="00AA19AD" w:rsidRPr="00D16FE2" w:rsidRDefault="00AA19AD" w:rsidP="00AA19AD">
            <w:pPr>
              <w:contextualSpacing/>
              <w:jc w:val="center"/>
              <w:rPr>
                <w:bCs/>
                <w:lang w:eastAsia="ru-RU"/>
              </w:rPr>
            </w:pPr>
          </w:p>
          <w:p w:rsidR="00AA19AD" w:rsidRPr="00D16FE2" w:rsidRDefault="00AA19AD" w:rsidP="00AA19AD">
            <w:pPr>
              <w:contextualSpacing/>
              <w:jc w:val="center"/>
              <w:rPr>
                <w:bCs/>
                <w:lang w:eastAsia="ru-RU"/>
              </w:rPr>
            </w:pPr>
          </w:p>
          <w:p w:rsidR="00AA19AD" w:rsidRPr="00D16FE2" w:rsidRDefault="00AA19AD" w:rsidP="00AA19AD">
            <w:pPr>
              <w:contextualSpacing/>
              <w:jc w:val="center"/>
              <w:rPr>
                <w:bCs/>
                <w:lang w:eastAsia="ru-RU"/>
              </w:rPr>
            </w:pPr>
          </w:p>
          <w:p w:rsidR="00BD7CC7" w:rsidRPr="00D16FE2" w:rsidRDefault="00BD7CC7" w:rsidP="00AA19AD">
            <w:pPr>
              <w:contextualSpacing/>
              <w:jc w:val="center"/>
              <w:rPr>
                <w:bCs/>
                <w:lang w:eastAsia="ru-RU"/>
              </w:rPr>
            </w:pPr>
            <w:r w:rsidRPr="00D16FE2">
              <w:rPr>
                <w:bCs/>
                <w:lang w:eastAsia="ru-RU"/>
              </w:rPr>
              <w:t>5</w:t>
            </w:r>
          </w:p>
        </w:tc>
        <w:tc>
          <w:tcPr>
            <w:tcW w:w="2977" w:type="dxa"/>
          </w:tcPr>
          <w:p w:rsidR="00AA19AD" w:rsidRPr="00D16FE2" w:rsidRDefault="00AA19AD" w:rsidP="00AA19AD">
            <w:pPr>
              <w:contextualSpacing/>
              <w:jc w:val="center"/>
              <w:rPr>
                <w:bCs/>
                <w:lang w:eastAsia="ru-RU"/>
              </w:rPr>
            </w:pPr>
          </w:p>
          <w:p w:rsidR="00AA19AD" w:rsidRPr="00D16FE2" w:rsidRDefault="00AA19AD" w:rsidP="00AA19AD">
            <w:pPr>
              <w:contextualSpacing/>
              <w:jc w:val="center"/>
              <w:rPr>
                <w:bCs/>
                <w:lang w:eastAsia="ru-RU"/>
              </w:rPr>
            </w:pPr>
          </w:p>
          <w:p w:rsidR="00AA19AD" w:rsidRPr="00D16FE2" w:rsidRDefault="00AA19AD" w:rsidP="00AA19AD">
            <w:pPr>
              <w:contextualSpacing/>
              <w:jc w:val="center"/>
              <w:rPr>
                <w:bCs/>
                <w:lang w:eastAsia="ru-RU"/>
              </w:rPr>
            </w:pPr>
          </w:p>
          <w:p w:rsidR="00BD7CC7" w:rsidRPr="00D16FE2" w:rsidRDefault="00AA19AD" w:rsidP="00AA19AD">
            <w:pPr>
              <w:contextualSpacing/>
              <w:rPr>
                <w:bCs/>
                <w:lang w:eastAsia="ru-RU"/>
              </w:rPr>
            </w:pPr>
            <w:r w:rsidRPr="00D16FE2">
              <w:rPr>
                <w:bCs/>
                <w:lang w:eastAsia="ru-RU"/>
              </w:rPr>
              <w:t xml:space="preserve">                    </w:t>
            </w:r>
            <w:r w:rsidR="00BD7CC7" w:rsidRPr="00D16FE2">
              <w:rPr>
                <w:bCs/>
                <w:lang w:eastAsia="ru-RU"/>
              </w:rPr>
              <w:t>9</w:t>
            </w:r>
          </w:p>
        </w:tc>
      </w:tr>
    </w:tbl>
    <w:p w:rsidR="00BD7CC7" w:rsidRPr="00D16FE2" w:rsidRDefault="00BD7CC7" w:rsidP="00BD7CC7">
      <w:pPr>
        <w:contextualSpacing/>
        <w:rPr>
          <w:bCs/>
          <w:lang w:eastAsia="ru-RU"/>
        </w:rPr>
      </w:pPr>
    </w:p>
    <w:p w:rsidR="00BD7CC7" w:rsidRPr="00D16FE2" w:rsidRDefault="00694737" w:rsidP="00BD7CC7">
      <w:pPr>
        <w:contextualSpacing/>
        <w:rPr>
          <w:bCs/>
          <w:lang w:eastAsia="ru-RU"/>
        </w:rPr>
      </w:pPr>
      <w:r>
        <w:rPr>
          <w:bCs/>
          <w:lang w:eastAsia="ru-RU"/>
        </w:rPr>
        <w:t xml:space="preserve">                                      </w:t>
      </w:r>
      <w:r w:rsidR="00BD7CC7" w:rsidRPr="00694737">
        <w:rPr>
          <w:b/>
          <w:bCs/>
          <w:lang w:eastAsia="ru-RU"/>
        </w:rPr>
        <w:t>Посещен</w:t>
      </w:r>
      <w:r w:rsidRPr="00694737">
        <w:rPr>
          <w:b/>
          <w:bCs/>
          <w:lang w:eastAsia="ru-RU"/>
        </w:rPr>
        <w:t>ие МО, консультационных пунктов</w:t>
      </w:r>
      <w:r>
        <w:rPr>
          <w:bCs/>
          <w:lang w:eastAsia="ru-RU"/>
        </w:rPr>
        <w:t xml:space="preserve">      Таблица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2976"/>
        <w:gridCol w:w="2376"/>
      </w:tblGrid>
      <w:tr w:rsidR="00D16FE2" w:rsidRPr="00D16FE2" w:rsidTr="00DE1EE8">
        <w:tc>
          <w:tcPr>
            <w:tcW w:w="5070" w:type="dxa"/>
          </w:tcPr>
          <w:p w:rsidR="00BD7CC7" w:rsidRPr="00D16FE2" w:rsidRDefault="00BD7CC7" w:rsidP="00383F11">
            <w:pPr>
              <w:contextualSpacing/>
              <w:rPr>
                <w:bCs/>
                <w:lang w:eastAsia="ru-RU"/>
              </w:rPr>
            </w:pPr>
            <w:r w:rsidRPr="00D16FE2">
              <w:rPr>
                <w:bCs/>
                <w:lang w:eastAsia="ru-RU"/>
              </w:rPr>
              <w:t>Тема МО, КП</w:t>
            </w:r>
          </w:p>
        </w:tc>
        <w:tc>
          <w:tcPr>
            <w:tcW w:w="2976" w:type="dxa"/>
          </w:tcPr>
          <w:p w:rsidR="00BD7CC7" w:rsidRPr="00D16FE2" w:rsidRDefault="00BD7CC7" w:rsidP="00383F11">
            <w:pPr>
              <w:contextualSpacing/>
              <w:rPr>
                <w:bCs/>
                <w:lang w:eastAsia="ru-RU"/>
              </w:rPr>
            </w:pPr>
            <w:r w:rsidRPr="00D16FE2">
              <w:rPr>
                <w:bCs/>
                <w:lang w:eastAsia="ru-RU"/>
              </w:rPr>
              <w:t>№ ДОУ</w:t>
            </w:r>
          </w:p>
        </w:tc>
        <w:tc>
          <w:tcPr>
            <w:tcW w:w="2376" w:type="dxa"/>
          </w:tcPr>
          <w:p w:rsidR="00BD7CC7" w:rsidRPr="00D16FE2" w:rsidRDefault="00BD7CC7" w:rsidP="00383F11">
            <w:pPr>
              <w:contextualSpacing/>
              <w:rPr>
                <w:bCs/>
                <w:lang w:eastAsia="ru-RU"/>
              </w:rPr>
            </w:pPr>
            <w:r w:rsidRPr="00D16FE2">
              <w:rPr>
                <w:bCs/>
                <w:lang w:eastAsia="ru-RU"/>
              </w:rPr>
              <w:t>Месяц посещения</w:t>
            </w:r>
          </w:p>
        </w:tc>
      </w:tr>
      <w:tr w:rsidR="00D16FE2" w:rsidRPr="00D16FE2" w:rsidTr="00DE1EE8">
        <w:tc>
          <w:tcPr>
            <w:tcW w:w="5070" w:type="dxa"/>
          </w:tcPr>
          <w:p w:rsidR="00BD7CC7" w:rsidRPr="00D16FE2" w:rsidRDefault="00BD7CC7" w:rsidP="00383F11">
            <w:pPr>
              <w:contextualSpacing/>
              <w:rPr>
                <w:bCs/>
                <w:lang w:eastAsia="ru-RU"/>
              </w:rPr>
            </w:pPr>
            <w:r w:rsidRPr="00D16FE2">
              <w:rPr>
                <w:bCs/>
                <w:lang w:eastAsia="ru-RU"/>
              </w:rPr>
              <w:t>«Повышение компетенции у логопедов в изменяющемся пространстве.</w:t>
            </w:r>
          </w:p>
          <w:p w:rsidR="00BD7CC7" w:rsidRPr="00D16FE2" w:rsidRDefault="00BD7CC7" w:rsidP="00383F11">
            <w:pPr>
              <w:contextualSpacing/>
              <w:rPr>
                <w:bCs/>
                <w:lang w:eastAsia="ru-RU"/>
              </w:rPr>
            </w:pPr>
          </w:p>
        </w:tc>
        <w:tc>
          <w:tcPr>
            <w:tcW w:w="2976" w:type="dxa"/>
          </w:tcPr>
          <w:p w:rsidR="00BD7CC7" w:rsidRPr="00D16FE2" w:rsidRDefault="00BD7CC7" w:rsidP="00383F11">
            <w:pPr>
              <w:contextualSpacing/>
              <w:rPr>
                <w:bCs/>
                <w:lang w:eastAsia="ru-RU"/>
              </w:rPr>
            </w:pPr>
            <w:r w:rsidRPr="00D16FE2">
              <w:rPr>
                <w:bCs/>
                <w:lang w:eastAsia="ru-RU"/>
              </w:rPr>
              <w:t>Библиотека им. Маяковского</w:t>
            </w:r>
          </w:p>
        </w:tc>
        <w:tc>
          <w:tcPr>
            <w:tcW w:w="2376" w:type="dxa"/>
          </w:tcPr>
          <w:p w:rsidR="00BD7CC7" w:rsidRPr="00D16FE2" w:rsidRDefault="00BD7CC7" w:rsidP="00383F11">
            <w:pPr>
              <w:contextualSpacing/>
              <w:rPr>
                <w:bCs/>
                <w:lang w:eastAsia="ru-RU"/>
              </w:rPr>
            </w:pPr>
            <w:r w:rsidRPr="00D16FE2">
              <w:rPr>
                <w:bCs/>
                <w:lang w:eastAsia="ru-RU"/>
              </w:rPr>
              <w:t>13 сентября</w:t>
            </w:r>
          </w:p>
        </w:tc>
      </w:tr>
      <w:tr w:rsidR="00D16FE2" w:rsidRPr="00D16FE2" w:rsidTr="00DE1EE8">
        <w:tc>
          <w:tcPr>
            <w:tcW w:w="5070" w:type="dxa"/>
          </w:tcPr>
          <w:p w:rsidR="00BD7CC7" w:rsidRPr="00D16FE2" w:rsidRDefault="00BD7CC7" w:rsidP="00383F11">
            <w:pPr>
              <w:contextualSpacing/>
              <w:rPr>
                <w:bCs/>
                <w:lang w:eastAsia="ru-RU"/>
              </w:rPr>
            </w:pPr>
            <w:r w:rsidRPr="00D16FE2">
              <w:rPr>
                <w:bCs/>
                <w:lang w:eastAsia="ru-RU"/>
              </w:rPr>
              <w:t>«Преемственность и интеграция взаимодействия родителей в коррекционно-образовательный процесс  в ДОУ.</w:t>
            </w:r>
          </w:p>
        </w:tc>
        <w:tc>
          <w:tcPr>
            <w:tcW w:w="2976" w:type="dxa"/>
          </w:tcPr>
          <w:p w:rsidR="00BD7CC7" w:rsidRPr="00D16FE2" w:rsidRDefault="00BD7CC7" w:rsidP="00383F11">
            <w:pPr>
              <w:contextualSpacing/>
              <w:rPr>
                <w:bCs/>
                <w:lang w:eastAsia="ru-RU"/>
              </w:rPr>
            </w:pPr>
            <w:r w:rsidRPr="00D16FE2">
              <w:rPr>
                <w:bCs/>
                <w:lang w:eastAsia="ru-RU"/>
              </w:rPr>
              <w:t>№45</w:t>
            </w:r>
          </w:p>
        </w:tc>
        <w:tc>
          <w:tcPr>
            <w:tcW w:w="2376" w:type="dxa"/>
          </w:tcPr>
          <w:p w:rsidR="00BD7CC7" w:rsidRPr="00D16FE2" w:rsidRDefault="00BD7CC7" w:rsidP="00383F11">
            <w:pPr>
              <w:contextualSpacing/>
              <w:rPr>
                <w:bCs/>
                <w:lang w:eastAsia="ru-RU"/>
              </w:rPr>
            </w:pPr>
            <w:r w:rsidRPr="00D16FE2">
              <w:rPr>
                <w:bCs/>
                <w:lang w:eastAsia="ru-RU"/>
              </w:rPr>
              <w:t>12 марта</w:t>
            </w:r>
          </w:p>
        </w:tc>
      </w:tr>
      <w:tr w:rsidR="00D16FE2" w:rsidRPr="00D16FE2" w:rsidTr="00DE1EE8">
        <w:tc>
          <w:tcPr>
            <w:tcW w:w="5070" w:type="dxa"/>
          </w:tcPr>
          <w:p w:rsidR="00BD7CC7" w:rsidRPr="00D16FE2" w:rsidRDefault="00BD7CC7" w:rsidP="00383F11">
            <w:pPr>
              <w:contextualSpacing/>
              <w:rPr>
                <w:bCs/>
                <w:lang w:eastAsia="ru-RU"/>
              </w:rPr>
            </w:pPr>
            <w:r w:rsidRPr="00D16FE2">
              <w:rPr>
                <w:bCs/>
                <w:lang w:eastAsia="ru-RU"/>
              </w:rPr>
              <w:t>Мастер-класс Организация и проведение профилактических мероприятий по предупреждению ДДТТ с родителями и воспитателями»</w:t>
            </w:r>
          </w:p>
        </w:tc>
        <w:tc>
          <w:tcPr>
            <w:tcW w:w="2976" w:type="dxa"/>
          </w:tcPr>
          <w:p w:rsidR="00BD7CC7" w:rsidRPr="00D16FE2" w:rsidRDefault="00BD7CC7" w:rsidP="00383F11">
            <w:pPr>
              <w:contextualSpacing/>
              <w:rPr>
                <w:bCs/>
                <w:lang w:eastAsia="ru-RU"/>
              </w:rPr>
            </w:pPr>
            <w:r w:rsidRPr="00D16FE2">
              <w:rPr>
                <w:bCs/>
                <w:lang w:eastAsia="ru-RU"/>
              </w:rPr>
              <w:t>№1</w:t>
            </w:r>
          </w:p>
        </w:tc>
        <w:tc>
          <w:tcPr>
            <w:tcW w:w="2376" w:type="dxa"/>
          </w:tcPr>
          <w:p w:rsidR="00BD7CC7" w:rsidRPr="00D16FE2" w:rsidRDefault="00BD7CC7" w:rsidP="00383F11">
            <w:pPr>
              <w:contextualSpacing/>
              <w:rPr>
                <w:bCs/>
                <w:lang w:eastAsia="ru-RU"/>
              </w:rPr>
            </w:pPr>
            <w:r w:rsidRPr="00D16FE2">
              <w:rPr>
                <w:bCs/>
                <w:lang w:eastAsia="ru-RU"/>
              </w:rPr>
              <w:t>28.февраля</w:t>
            </w:r>
          </w:p>
        </w:tc>
      </w:tr>
    </w:tbl>
    <w:p w:rsidR="00BD7CC7" w:rsidRPr="00D16FE2" w:rsidRDefault="00BD7CC7" w:rsidP="00BD7CC7">
      <w:pPr>
        <w:contextualSpacing/>
        <w:rPr>
          <w:bCs/>
          <w:lang w:eastAsia="ru-RU"/>
        </w:rPr>
      </w:pPr>
    </w:p>
    <w:p w:rsidR="00BD7CC7" w:rsidRPr="00D16FE2" w:rsidRDefault="00BD7CC7" w:rsidP="00D16FE2">
      <w:pPr>
        <w:ind w:firstLine="708"/>
        <w:contextualSpacing/>
      </w:pPr>
      <w:r w:rsidRPr="00D16FE2">
        <w:t>Инновационный логопедический проект на тему: Развитие мелкой моторики старших дошкольников с ТНР с помощью счетных палочек «Волшебные палочки».</w:t>
      </w:r>
    </w:p>
    <w:p w:rsidR="00BD7CC7" w:rsidRPr="00D16FE2" w:rsidRDefault="00BD7CC7" w:rsidP="00BD7CC7">
      <w:pPr>
        <w:contextualSpacing/>
      </w:pPr>
      <w:r w:rsidRPr="00D16FE2">
        <w:t xml:space="preserve">Мероприятия выполнены частично, проект в процессе реализации. </w:t>
      </w:r>
    </w:p>
    <w:p w:rsidR="00F5496E" w:rsidRPr="00D044E8" w:rsidRDefault="00F5496E" w:rsidP="00D044E8">
      <w:pPr>
        <w:pStyle w:val="af4"/>
        <w:spacing w:after="0" w:line="240" w:lineRule="auto"/>
        <w:ind w:left="0"/>
        <w:jc w:val="both"/>
        <w:rPr>
          <w:rFonts w:ascii="Times New Roman" w:hAnsi="Times New Roman" w:cs="Times New Roman"/>
          <w:bCs/>
          <w:sz w:val="24"/>
          <w:szCs w:val="24"/>
        </w:rPr>
      </w:pPr>
    </w:p>
    <w:p w:rsidR="00D16FE2" w:rsidRPr="00D044E8" w:rsidRDefault="00D044E8" w:rsidP="00D044E8">
      <w:pPr>
        <w:ind w:firstLine="357"/>
        <w:contextualSpacing/>
        <w:jc w:val="both"/>
        <w:rPr>
          <w:b/>
          <w:lang w:eastAsia="ru-RU"/>
        </w:rPr>
      </w:pPr>
      <w:r>
        <w:rPr>
          <w:b/>
          <w:lang w:eastAsia="ru-RU"/>
        </w:rPr>
        <w:t xml:space="preserve">                                      </w:t>
      </w:r>
      <w:r w:rsidR="009E605F" w:rsidRPr="00D044E8">
        <w:rPr>
          <w:b/>
          <w:lang w:eastAsia="ru-RU"/>
        </w:rPr>
        <w:t>Группа № 5</w:t>
      </w:r>
      <w:r w:rsidR="005201AB" w:rsidRPr="00D044E8">
        <w:rPr>
          <w:b/>
          <w:lang w:eastAsia="ru-RU"/>
        </w:rPr>
        <w:t xml:space="preserve"> </w:t>
      </w:r>
      <w:r w:rsidR="00D16FE2" w:rsidRPr="00D044E8">
        <w:rPr>
          <w:b/>
          <w:lang w:eastAsia="ru-RU"/>
        </w:rPr>
        <w:t>(учитель-логопед Ледяева А.В.</w:t>
      </w:r>
      <w:r w:rsidR="005201AB" w:rsidRPr="00D044E8">
        <w:rPr>
          <w:b/>
          <w:lang w:eastAsia="ru-RU"/>
        </w:rPr>
        <w:t>)</w:t>
      </w:r>
    </w:p>
    <w:p w:rsidR="00D16FE2" w:rsidRPr="00D044E8" w:rsidRDefault="00D16FE2" w:rsidP="00D044E8">
      <w:pPr>
        <w:ind w:firstLine="357"/>
        <w:jc w:val="both"/>
      </w:pPr>
      <w:r w:rsidRPr="00D044E8">
        <w:t>В  логопедической  группе  компенсирующей  направленности  для  детей  с  тяжелыми  нарушениями  речи педагог  работает с 4  ноября 2023  года.</w:t>
      </w:r>
    </w:p>
    <w:p w:rsidR="00D16FE2" w:rsidRPr="00D044E8" w:rsidRDefault="00D16FE2" w:rsidP="00D044E8">
      <w:pPr>
        <w:ind w:firstLine="851"/>
        <w:jc w:val="both"/>
        <w:rPr>
          <w:bCs/>
          <w:lang w:eastAsia="ru-RU"/>
        </w:rPr>
      </w:pPr>
      <w:r w:rsidRPr="00D044E8">
        <w:rPr>
          <w:lang w:eastAsia="ru-RU"/>
        </w:rPr>
        <w:t xml:space="preserve">Большое внимание влогопедической  работе уделяется обеспечению мотивации в обучении, что способствует активному включению детей в процесс коррекции речи. С целью лучшего усвоения учебного материала на занятиях используются методы и приёмы, направленные на включение в работу зрительного, слухового, тактильного и кинестетического анализаторов. </w:t>
      </w:r>
      <w:r w:rsidRPr="00D044E8">
        <w:rPr>
          <w:lang w:eastAsia="ru-RU"/>
        </w:rPr>
        <w:lastRenderedPageBreak/>
        <w:t xml:space="preserve">Применение современных образовательных технологий   позволяет исключить переутомление, сохранять работоспособность и активность обучающихся на протяжении всего занятия. </w:t>
      </w:r>
    </w:p>
    <w:p w:rsidR="00D16FE2" w:rsidRPr="00D044E8" w:rsidRDefault="00D16FE2" w:rsidP="00D044E8">
      <w:pPr>
        <w:widowControl w:val="0"/>
        <w:ind w:left="20" w:right="20" w:firstLine="831"/>
        <w:jc w:val="both"/>
        <w:rPr>
          <w:rFonts w:eastAsia="Arial"/>
          <w:bCs/>
          <w:iCs/>
        </w:rPr>
      </w:pPr>
      <w:r w:rsidRPr="00D044E8">
        <w:rPr>
          <w:rFonts w:eastAsia="Arial"/>
          <w:bCs/>
          <w:iCs/>
        </w:rPr>
        <w:t xml:space="preserve">Успех коррекционной работы  определяется строгой, продуманной системой, суть которой заключается в логопедизации всего образовательного процесса. </w:t>
      </w:r>
    </w:p>
    <w:p w:rsidR="00D16FE2" w:rsidRPr="00D044E8" w:rsidRDefault="00D16FE2" w:rsidP="00D044E8">
      <w:pPr>
        <w:widowControl w:val="0"/>
        <w:ind w:left="20" w:right="20" w:firstLine="831"/>
        <w:jc w:val="both"/>
        <w:rPr>
          <w:rFonts w:eastAsia="Arial"/>
          <w:iCs/>
          <w:color w:val="000000"/>
        </w:rPr>
      </w:pPr>
      <w:r w:rsidRPr="00D044E8">
        <w:rPr>
          <w:rFonts w:eastAsia="Arial"/>
          <w:iCs/>
        </w:rPr>
        <w:t xml:space="preserve"> </w:t>
      </w:r>
    </w:p>
    <w:p w:rsidR="00D16FE2" w:rsidRPr="00D044E8" w:rsidRDefault="00D16FE2" w:rsidP="00D044E8">
      <w:pPr>
        <w:ind w:firstLine="708"/>
        <w:jc w:val="both"/>
        <w:rPr>
          <w:bCs/>
          <w:lang w:eastAsia="ru-RU"/>
        </w:rPr>
      </w:pPr>
      <w:r w:rsidRPr="00D044E8">
        <w:rPr>
          <w:bCs/>
          <w:lang w:eastAsia="ru-RU"/>
        </w:rPr>
        <w:t>Выстроен индивидуальный образовательный маршрут (ИОМ) логопедической работы для каждого ребёнка, способствующий реализации его индивидуальных образовательных потребностей. В зависимости от структуры и сложности речевого дефекта  дети распределены  по подгруппам. В рамках проводимого занятия используются самые различные виды деятельности (двигательная, игровая, коммуникативная, познавательнуая, чтение художественной литературы), методы и приемы, а также обязательно обращается внимание на формирование умений у детей работать в подгруппе, в паре, уметь слушать и слышать товарища, проводить оценку и самооценку. При организации взаимодействия с детьми на занятиях   ставится  триединая задача: образовательная, воспитательная, коррекционная, что является фактором успешности обучения и социализации детей.</w:t>
      </w:r>
    </w:p>
    <w:p w:rsidR="00D16FE2" w:rsidRPr="00D044E8" w:rsidRDefault="00D16FE2" w:rsidP="00D044E8">
      <w:pPr>
        <w:widowControl w:val="0"/>
        <w:ind w:left="160" w:right="80" w:firstLine="700"/>
        <w:jc w:val="both"/>
      </w:pPr>
      <w:r w:rsidRPr="00D044E8">
        <w:rPr>
          <w:color w:val="000000"/>
        </w:rPr>
        <w:t>Применяются в работе инновационные методики и разработки которые способствуют более быстрой автоматизации звука в спонтанной речи, развитию фонематического слуха, совершенствованию слоговой структуры слова, коррекции лексико-грамматического строя речи, закреплению знаний об автоматизируемом звуке и соответствующей букве, формированию навыка звукобуквенного анализа слогов и слов.</w:t>
      </w:r>
    </w:p>
    <w:p w:rsidR="00D16FE2" w:rsidRPr="00D044E8" w:rsidRDefault="00D16FE2" w:rsidP="00D044E8">
      <w:pPr>
        <w:widowControl w:val="0"/>
        <w:ind w:left="160" w:right="80" w:firstLine="700"/>
        <w:jc w:val="both"/>
        <w:rPr>
          <w:color w:val="000000"/>
        </w:rPr>
      </w:pPr>
      <w:r w:rsidRPr="00D044E8">
        <w:rPr>
          <w:color w:val="000000"/>
        </w:rPr>
        <w:t xml:space="preserve">Координируя коррекционный логопедический процесс со спецификой деятельности логопедической  группы, включаются в работу </w:t>
      </w:r>
      <w:r w:rsidRPr="00D044E8">
        <w:rPr>
          <w:b/>
          <w:color w:val="000000"/>
        </w:rPr>
        <w:t>з</w:t>
      </w:r>
      <w:r w:rsidRPr="00D044E8">
        <w:rPr>
          <w:color w:val="000000"/>
        </w:rPr>
        <w:t>доровосберегающие технологии: динамические паузы; дыхательную гимнастику, пальчиковую  гимнастику и т.д.  Это обеспечивает смену вида деятельности, уменьшение утомляемости и увеличение познавательной активности, развитию артикуляционных органов и систем. Использую регулируемую длительность занятий, оптимально дозирую коррекционный лексический и наглядный материал, упрощаю или усложняю предлагаемые задания, варьирую произносительные задания с привлечением различных анализаторов. Использую индивидуальные приемы для создания положительной эмоциональной атмосферы в процессе работы с ребёнком.</w:t>
      </w:r>
    </w:p>
    <w:p w:rsidR="00D16FE2" w:rsidRPr="00D044E8" w:rsidRDefault="00D16FE2" w:rsidP="00D044E8">
      <w:pPr>
        <w:ind w:firstLine="851"/>
        <w:jc w:val="both"/>
        <w:rPr>
          <w:b/>
          <w:color w:val="000000"/>
          <w:lang w:eastAsia="ru-RU"/>
        </w:rPr>
      </w:pPr>
      <w:r w:rsidRPr="00D044E8">
        <w:rPr>
          <w:b/>
          <w:color w:val="000000"/>
          <w:lang w:eastAsia="ru-RU"/>
        </w:rPr>
        <w:t xml:space="preserve">Для реализации коррекционно-образовательной программы  созданы необходимые условия: </w:t>
      </w:r>
    </w:p>
    <w:p w:rsidR="00D16FE2" w:rsidRPr="00D044E8" w:rsidRDefault="00D16FE2" w:rsidP="00D044E8">
      <w:pPr>
        <w:pStyle w:val="af4"/>
        <w:numPr>
          <w:ilvl w:val="0"/>
          <w:numId w:val="40"/>
        </w:numPr>
        <w:spacing w:after="160" w:line="240" w:lineRule="auto"/>
        <w:jc w:val="both"/>
        <w:rPr>
          <w:rFonts w:ascii="Times New Roman" w:hAnsi="Times New Roman" w:cs="Times New Roman"/>
          <w:b/>
          <w:color w:val="000000"/>
          <w:sz w:val="24"/>
          <w:szCs w:val="24"/>
          <w:lang w:eastAsia="ru-RU"/>
        </w:rPr>
      </w:pPr>
      <w:r w:rsidRPr="00D044E8">
        <w:rPr>
          <w:rFonts w:ascii="Times New Roman" w:hAnsi="Times New Roman" w:cs="Times New Roman"/>
          <w:bCs/>
          <w:color w:val="000000"/>
          <w:sz w:val="24"/>
          <w:szCs w:val="24"/>
          <w:lang w:eastAsia="ru-RU"/>
        </w:rPr>
        <w:t>Наличие</w:t>
      </w:r>
      <w:r w:rsidRPr="00D044E8">
        <w:rPr>
          <w:rFonts w:ascii="Times New Roman" w:hAnsi="Times New Roman" w:cs="Times New Roman"/>
          <w:color w:val="000000"/>
          <w:sz w:val="24"/>
          <w:szCs w:val="24"/>
          <w:lang w:eastAsia="ru-RU"/>
        </w:rPr>
        <w:t xml:space="preserve"> оборудованного помещения – логопедического кабинета, специалиста – учителя-логопеда.  </w:t>
      </w:r>
    </w:p>
    <w:p w:rsidR="00D16FE2" w:rsidRPr="00D044E8" w:rsidRDefault="00D16FE2" w:rsidP="00D044E8">
      <w:pPr>
        <w:pStyle w:val="af4"/>
        <w:numPr>
          <w:ilvl w:val="0"/>
          <w:numId w:val="40"/>
        </w:numPr>
        <w:spacing w:after="160" w:line="240" w:lineRule="auto"/>
        <w:jc w:val="both"/>
        <w:rPr>
          <w:rFonts w:ascii="Times New Roman" w:hAnsi="Times New Roman" w:cs="Times New Roman"/>
          <w:b/>
          <w:color w:val="000000"/>
          <w:sz w:val="24"/>
          <w:szCs w:val="24"/>
          <w:lang w:eastAsia="ru-RU"/>
        </w:rPr>
      </w:pPr>
      <w:r w:rsidRPr="00D044E8">
        <w:rPr>
          <w:rFonts w:ascii="Times New Roman" w:hAnsi="Times New Roman" w:cs="Times New Roman"/>
          <w:color w:val="000000"/>
          <w:sz w:val="24"/>
          <w:szCs w:val="24"/>
          <w:lang w:eastAsia="ru-RU"/>
        </w:rPr>
        <w:t xml:space="preserve"> Насыщенная развивающая предметно - пространственная среда логопедического кабинета.</w:t>
      </w:r>
    </w:p>
    <w:p w:rsidR="00D16FE2" w:rsidRPr="00D044E8" w:rsidRDefault="00D16FE2" w:rsidP="00D044E8">
      <w:pPr>
        <w:pStyle w:val="af4"/>
        <w:numPr>
          <w:ilvl w:val="0"/>
          <w:numId w:val="40"/>
        </w:numPr>
        <w:spacing w:after="160" w:line="240" w:lineRule="auto"/>
        <w:jc w:val="both"/>
        <w:rPr>
          <w:rFonts w:ascii="Times New Roman" w:hAnsi="Times New Roman" w:cs="Times New Roman"/>
          <w:b/>
          <w:color w:val="000000"/>
          <w:sz w:val="24"/>
          <w:szCs w:val="24"/>
          <w:lang w:eastAsia="ru-RU"/>
        </w:rPr>
      </w:pPr>
      <w:r w:rsidRPr="00D044E8">
        <w:rPr>
          <w:rFonts w:ascii="Times New Roman" w:hAnsi="Times New Roman" w:cs="Times New Roman"/>
          <w:color w:val="000000"/>
          <w:sz w:val="24"/>
          <w:szCs w:val="24"/>
          <w:lang w:eastAsia="ru-RU"/>
        </w:rPr>
        <w:t xml:space="preserve">Логопедическая диагностика речевого развития детей учителем-логопедом. </w:t>
      </w:r>
    </w:p>
    <w:p w:rsidR="00D16FE2" w:rsidRPr="00D044E8" w:rsidRDefault="00D16FE2" w:rsidP="00D044E8">
      <w:pPr>
        <w:pStyle w:val="af4"/>
        <w:numPr>
          <w:ilvl w:val="0"/>
          <w:numId w:val="40"/>
        </w:numPr>
        <w:spacing w:after="160" w:line="240" w:lineRule="auto"/>
        <w:jc w:val="both"/>
        <w:rPr>
          <w:rFonts w:ascii="Times New Roman" w:hAnsi="Times New Roman" w:cs="Times New Roman"/>
          <w:b/>
          <w:color w:val="000000"/>
          <w:sz w:val="24"/>
          <w:szCs w:val="24"/>
          <w:lang w:eastAsia="ru-RU"/>
        </w:rPr>
      </w:pPr>
      <w:r w:rsidRPr="00D044E8">
        <w:rPr>
          <w:rFonts w:ascii="Times New Roman" w:hAnsi="Times New Roman" w:cs="Times New Roman"/>
          <w:color w:val="000000"/>
          <w:sz w:val="24"/>
          <w:szCs w:val="24"/>
          <w:lang w:eastAsia="ru-RU"/>
        </w:rPr>
        <w:t xml:space="preserve"> Наличие методической литературы, наглядных методических пособий, картотек в помощь учителю-логопеду. </w:t>
      </w:r>
    </w:p>
    <w:p w:rsidR="00D16FE2" w:rsidRPr="00D044E8" w:rsidRDefault="00D16FE2" w:rsidP="00D044E8">
      <w:pPr>
        <w:pStyle w:val="af4"/>
        <w:numPr>
          <w:ilvl w:val="0"/>
          <w:numId w:val="40"/>
        </w:numPr>
        <w:spacing w:after="160" w:line="240" w:lineRule="auto"/>
        <w:jc w:val="both"/>
        <w:rPr>
          <w:rFonts w:ascii="Times New Roman" w:hAnsi="Times New Roman" w:cs="Times New Roman"/>
          <w:b/>
          <w:color w:val="000000"/>
          <w:sz w:val="24"/>
          <w:szCs w:val="24"/>
          <w:lang w:eastAsia="ru-RU"/>
        </w:rPr>
      </w:pPr>
      <w:r w:rsidRPr="00D044E8">
        <w:rPr>
          <w:rFonts w:ascii="Times New Roman" w:hAnsi="Times New Roman" w:cs="Times New Roman"/>
          <w:color w:val="000000"/>
          <w:sz w:val="24"/>
          <w:szCs w:val="24"/>
          <w:lang w:eastAsia="ru-RU"/>
        </w:rPr>
        <w:t xml:space="preserve"> Консультативная помощь воспитателям и родителям.</w:t>
      </w:r>
    </w:p>
    <w:p w:rsidR="00D16FE2" w:rsidRPr="00D044E8" w:rsidRDefault="00D16FE2" w:rsidP="00D044E8">
      <w:pPr>
        <w:widowControl w:val="0"/>
        <w:ind w:left="20" w:right="20" w:firstLine="560"/>
        <w:jc w:val="both"/>
        <w:rPr>
          <w:rFonts w:eastAsia="Arial"/>
          <w:iCs/>
          <w:color w:val="000000"/>
        </w:rPr>
      </w:pPr>
      <w:r w:rsidRPr="00D044E8">
        <w:rPr>
          <w:rFonts w:eastAsia="Arial"/>
          <w:iCs/>
          <w:color w:val="000000"/>
        </w:rPr>
        <w:t xml:space="preserve">Одним из основных условий успешного преодоления речевых дефектов у детей является правильно </w:t>
      </w:r>
      <w:r w:rsidRPr="00D044E8">
        <w:rPr>
          <w:rFonts w:eastAsia="Arial"/>
          <w:b/>
          <w:iCs/>
          <w:color w:val="000000"/>
        </w:rPr>
        <w:t>организованная развивающая предметно-пространственная среда в логопедическом кабинете.</w:t>
      </w:r>
      <w:r w:rsidRPr="00D044E8">
        <w:rPr>
          <w:rFonts w:eastAsia="Arial"/>
          <w:iCs/>
          <w:color w:val="000000"/>
        </w:rPr>
        <w:t xml:space="preserve"> Особое внимание уделяю постоянному насыщению, организации развивающей среды в кабинете.</w:t>
      </w:r>
    </w:p>
    <w:p w:rsidR="00D16FE2" w:rsidRPr="00D044E8" w:rsidRDefault="00D16FE2" w:rsidP="00D044E8">
      <w:pPr>
        <w:widowControl w:val="0"/>
        <w:ind w:left="20" w:right="20" w:firstLine="560"/>
        <w:jc w:val="both"/>
        <w:rPr>
          <w:rFonts w:eastAsia="Arial"/>
          <w:iCs/>
          <w:color w:val="000000"/>
        </w:rPr>
      </w:pPr>
      <w:r w:rsidRPr="00D044E8">
        <w:rPr>
          <w:rFonts w:eastAsia="Arial"/>
          <w:iCs/>
          <w:color w:val="000000"/>
        </w:rPr>
        <w:t>В логопедическом кабинете выделяются три зоны:</w:t>
      </w:r>
    </w:p>
    <w:p w:rsidR="00D16FE2" w:rsidRPr="00D044E8" w:rsidRDefault="00D16FE2" w:rsidP="00D044E8">
      <w:pPr>
        <w:widowControl w:val="0"/>
        <w:ind w:left="20" w:right="20" w:firstLine="560"/>
        <w:jc w:val="both"/>
        <w:rPr>
          <w:rFonts w:eastAsia="Arial"/>
          <w:iCs/>
          <w:color w:val="000000"/>
        </w:rPr>
      </w:pPr>
      <w:r w:rsidRPr="00D044E8">
        <w:rPr>
          <w:rFonts w:eastAsia="Arial"/>
          <w:i/>
          <w:color w:val="000000"/>
        </w:rPr>
        <w:t>Зона индивидуальных занятий.</w:t>
      </w:r>
    </w:p>
    <w:p w:rsidR="00D16FE2" w:rsidRPr="00D044E8" w:rsidRDefault="00D16FE2" w:rsidP="00D044E8">
      <w:pPr>
        <w:widowControl w:val="0"/>
        <w:ind w:left="20" w:right="20" w:firstLine="560"/>
        <w:jc w:val="both"/>
        <w:rPr>
          <w:rFonts w:eastAsia="Arial"/>
          <w:iCs/>
          <w:color w:val="000000"/>
        </w:rPr>
      </w:pPr>
      <w:r w:rsidRPr="00D044E8">
        <w:rPr>
          <w:rFonts w:eastAsia="Arial"/>
          <w:color w:val="000000"/>
        </w:rPr>
        <w:t xml:space="preserve">Оборудование: </w:t>
      </w:r>
      <w:r w:rsidRPr="00D044E8">
        <w:rPr>
          <w:rFonts w:eastAsia="Arial"/>
          <w:iCs/>
          <w:color w:val="000000"/>
        </w:rPr>
        <w:t>настенное зеркало, стол, два стула, дополнительное освещение рабочего уголка, необходимые пособия для индивидуальной работы.</w:t>
      </w:r>
    </w:p>
    <w:p w:rsidR="00D16FE2" w:rsidRPr="00D044E8" w:rsidRDefault="00D16FE2" w:rsidP="00D044E8">
      <w:pPr>
        <w:widowControl w:val="0"/>
        <w:ind w:left="20" w:right="20" w:firstLine="560"/>
        <w:jc w:val="both"/>
        <w:rPr>
          <w:rFonts w:eastAsia="Arial"/>
          <w:iCs/>
          <w:color w:val="000000"/>
        </w:rPr>
      </w:pPr>
      <w:r w:rsidRPr="00D044E8">
        <w:rPr>
          <w:rFonts w:eastAsia="Arial"/>
          <w:i/>
          <w:iCs/>
          <w:color w:val="000000"/>
        </w:rPr>
        <w:t xml:space="preserve">Зона для организации подгрупповых занятий </w:t>
      </w:r>
      <w:r w:rsidRPr="00D044E8">
        <w:rPr>
          <w:rFonts w:eastAsia="Arial"/>
          <w:iCs/>
          <w:color w:val="000000"/>
        </w:rPr>
        <w:t>(до 6 человек).</w:t>
      </w:r>
    </w:p>
    <w:p w:rsidR="00D16FE2" w:rsidRPr="00D044E8" w:rsidRDefault="00D16FE2" w:rsidP="00D044E8">
      <w:pPr>
        <w:widowControl w:val="0"/>
        <w:ind w:left="20" w:right="20" w:firstLine="560"/>
        <w:jc w:val="both"/>
        <w:rPr>
          <w:rFonts w:eastAsia="Arial"/>
          <w:iCs/>
          <w:color w:val="000000"/>
        </w:rPr>
      </w:pPr>
      <w:r w:rsidRPr="00D044E8">
        <w:rPr>
          <w:rFonts w:eastAsia="Arial"/>
          <w:color w:val="000000"/>
        </w:rPr>
        <w:t xml:space="preserve">Оборудование: </w:t>
      </w:r>
      <w:r w:rsidRPr="00D044E8">
        <w:rPr>
          <w:rFonts w:eastAsia="Arial"/>
          <w:iCs/>
          <w:color w:val="000000"/>
        </w:rPr>
        <w:t>столы, стулья, доска, стенд для учебно-демонстрационного и игрового оборудования.</w:t>
      </w:r>
    </w:p>
    <w:p w:rsidR="00D16FE2" w:rsidRPr="00D044E8" w:rsidRDefault="00D16FE2" w:rsidP="00D044E8">
      <w:pPr>
        <w:widowControl w:val="0"/>
        <w:ind w:left="20" w:right="20" w:firstLine="560"/>
        <w:jc w:val="both"/>
        <w:rPr>
          <w:rFonts w:eastAsia="Arial"/>
          <w:iCs/>
          <w:color w:val="000000"/>
        </w:rPr>
      </w:pPr>
      <w:r w:rsidRPr="00D044E8">
        <w:rPr>
          <w:rFonts w:eastAsia="Arial"/>
          <w:i/>
          <w:iCs/>
          <w:color w:val="000000"/>
        </w:rPr>
        <w:t>Консультативно-методическая зона</w:t>
      </w:r>
      <w:r w:rsidRPr="00D044E8">
        <w:rPr>
          <w:rFonts w:eastAsia="Arial"/>
          <w:iCs/>
          <w:color w:val="000000"/>
        </w:rPr>
        <w:t>.</w:t>
      </w:r>
    </w:p>
    <w:p w:rsidR="00D16FE2" w:rsidRPr="00D044E8" w:rsidRDefault="00D16FE2" w:rsidP="00D044E8">
      <w:pPr>
        <w:widowControl w:val="0"/>
        <w:ind w:left="20" w:right="20" w:firstLine="560"/>
        <w:jc w:val="both"/>
        <w:rPr>
          <w:rFonts w:eastAsia="Arial"/>
          <w:iCs/>
          <w:color w:val="000000"/>
        </w:rPr>
      </w:pPr>
      <w:r w:rsidRPr="00D044E8">
        <w:rPr>
          <w:rFonts w:eastAsia="Arial"/>
          <w:color w:val="000000"/>
        </w:rPr>
        <w:t>Оборудование: стол и несколько стульев для взрослых, стеллажи, закрытые ящики.</w:t>
      </w:r>
    </w:p>
    <w:p w:rsidR="00D16FE2" w:rsidRPr="00D044E8" w:rsidRDefault="00D16FE2" w:rsidP="00D044E8">
      <w:pPr>
        <w:widowControl w:val="0"/>
        <w:ind w:left="20" w:right="20" w:firstLine="560"/>
        <w:jc w:val="both"/>
        <w:rPr>
          <w:rFonts w:eastAsia="Arial"/>
          <w:iCs/>
          <w:color w:val="000000"/>
        </w:rPr>
      </w:pPr>
      <w:r w:rsidRPr="00D044E8">
        <w:rPr>
          <w:rFonts w:eastAsia="Arial"/>
          <w:iCs/>
          <w:color w:val="000000"/>
        </w:rPr>
        <w:t>Весь перечень материально – технического и методического оснащения представлен в паспорте логопедического кабинета.</w:t>
      </w:r>
    </w:p>
    <w:p w:rsidR="00D16FE2" w:rsidRPr="00D044E8" w:rsidRDefault="00D16FE2" w:rsidP="00D044E8">
      <w:pPr>
        <w:widowControl w:val="0"/>
        <w:ind w:right="20"/>
        <w:jc w:val="both"/>
        <w:rPr>
          <w:rFonts w:eastAsia="Arial"/>
          <w:iCs/>
          <w:color w:val="000000"/>
        </w:rPr>
      </w:pPr>
      <w:r w:rsidRPr="00D044E8">
        <w:rPr>
          <w:rFonts w:eastAsia="Arial"/>
          <w:b/>
          <w:bCs/>
          <w:iCs/>
          <w:color w:val="000000"/>
        </w:rPr>
        <w:t>Дидактические и игровые материалы</w:t>
      </w:r>
      <w:r w:rsidRPr="00D044E8">
        <w:rPr>
          <w:rFonts w:eastAsia="Arial"/>
          <w:iCs/>
          <w:color w:val="000000"/>
        </w:rPr>
        <w:t xml:space="preserve"> размещаю в соответствии с направлениями логопедической работы:</w:t>
      </w:r>
    </w:p>
    <w:p w:rsidR="00D16FE2" w:rsidRPr="00D044E8" w:rsidRDefault="00D16FE2" w:rsidP="00D044E8">
      <w:pPr>
        <w:pStyle w:val="af4"/>
        <w:numPr>
          <w:ilvl w:val="0"/>
          <w:numId w:val="41"/>
        </w:numPr>
        <w:spacing w:after="0" w:line="240" w:lineRule="auto"/>
        <w:jc w:val="both"/>
        <w:rPr>
          <w:rFonts w:ascii="Times New Roman" w:hAnsi="Times New Roman" w:cs="Times New Roman"/>
          <w:bCs/>
          <w:sz w:val="24"/>
          <w:szCs w:val="24"/>
          <w:lang w:eastAsia="ru-RU"/>
        </w:rPr>
      </w:pPr>
      <w:r w:rsidRPr="00D044E8">
        <w:rPr>
          <w:rFonts w:ascii="Times New Roman" w:hAnsi="Times New Roman" w:cs="Times New Roman"/>
          <w:bCs/>
          <w:sz w:val="24"/>
          <w:szCs w:val="24"/>
          <w:lang w:eastAsia="ru-RU"/>
        </w:rPr>
        <w:lastRenderedPageBreak/>
        <w:t xml:space="preserve">Развитие речевого дыхания: содержит материалы для игр на поддувание предметов. </w:t>
      </w:r>
    </w:p>
    <w:p w:rsidR="00D16FE2" w:rsidRPr="00D044E8" w:rsidRDefault="00D16FE2" w:rsidP="00D044E8">
      <w:pPr>
        <w:pStyle w:val="af4"/>
        <w:numPr>
          <w:ilvl w:val="0"/>
          <w:numId w:val="41"/>
        </w:numPr>
        <w:spacing w:after="0" w:line="240" w:lineRule="auto"/>
        <w:jc w:val="both"/>
        <w:rPr>
          <w:rFonts w:ascii="Times New Roman" w:hAnsi="Times New Roman" w:cs="Times New Roman"/>
          <w:bCs/>
          <w:sz w:val="24"/>
          <w:szCs w:val="24"/>
          <w:lang w:eastAsia="ru-RU"/>
        </w:rPr>
      </w:pPr>
      <w:r w:rsidRPr="00D044E8">
        <w:rPr>
          <w:rFonts w:ascii="Times New Roman" w:hAnsi="Times New Roman" w:cs="Times New Roman"/>
          <w:bCs/>
          <w:sz w:val="24"/>
          <w:szCs w:val="24"/>
          <w:lang w:eastAsia="ru-RU"/>
        </w:rPr>
        <w:t xml:space="preserve"> Развитие артикуляции: большое зеркало, маленькие зеркала, мнемотаблицы – «Путешествия язычка», картотеки с артикуляционной гимнастикой, инструментарий для постановки звуков, комплект предметных картинок для сопровождения проведения артикуляционной гимнастики.</w:t>
      </w:r>
    </w:p>
    <w:p w:rsidR="00D16FE2" w:rsidRPr="00D044E8" w:rsidRDefault="00D16FE2" w:rsidP="00D044E8">
      <w:pPr>
        <w:pStyle w:val="af4"/>
        <w:numPr>
          <w:ilvl w:val="0"/>
          <w:numId w:val="41"/>
        </w:numPr>
        <w:spacing w:after="0" w:line="240" w:lineRule="auto"/>
        <w:jc w:val="both"/>
        <w:rPr>
          <w:rFonts w:ascii="Times New Roman" w:hAnsi="Times New Roman" w:cs="Times New Roman"/>
          <w:bCs/>
          <w:sz w:val="24"/>
          <w:szCs w:val="24"/>
          <w:lang w:eastAsia="ru-RU"/>
        </w:rPr>
      </w:pPr>
      <w:r w:rsidRPr="00D044E8">
        <w:rPr>
          <w:rFonts w:ascii="Times New Roman" w:hAnsi="Times New Roman" w:cs="Times New Roman"/>
          <w:bCs/>
          <w:sz w:val="24"/>
          <w:szCs w:val="24"/>
          <w:lang w:eastAsia="ru-RU"/>
        </w:rPr>
        <w:t>Автоматизация звуков: картинки, игры для автоматизации и дифференциации звуков.</w:t>
      </w:r>
    </w:p>
    <w:p w:rsidR="00D16FE2" w:rsidRPr="00D044E8" w:rsidRDefault="00D16FE2" w:rsidP="00D044E8">
      <w:pPr>
        <w:pStyle w:val="af4"/>
        <w:numPr>
          <w:ilvl w:val="0"/>
          <w:numId w:val="41"/>
        </w:numPr>
        <w:spacing w:after="0" w:line="240" w:lineRule="auto"/>
        <w:jc w:val="both"/>
        <w:rPr>
          <w:rFonts w:ascii="Times New Roman" w:hAnsi="Times New Roman" w:cs="Times New Roman"/>
          <w:bCs/>
          <w:sz w:val="24"/>
          <w:szCs w:val="24"/>
          <w:lang w:eastAsia="ru-RU"/>
        </w:rPr>
      </w:pPr>
      <w:r w:rsidRPr="00D044E8">
        <w:rPr>
          <w:rFonts w:ascii="Times New Roman" w:hAnsi="Times New Roman" w:cs="Times New Roman"/>
          <w:bCs/>
          <w:sz w:val="24"/>
          <w:szCs w:val="24"/>
          <w:lang w:eastAsia="ru-RU"/>
        </w:rPr>
        <w:t xml:space="preserve"> Развитие слухового восприятия: игрушки, музыкальные инструменты, картинки с эмоциями, игры на эмоциональное развитие.</w:t>
      </w:r>
    </w:p>
    <w:p w:rsidR="00D16FE2" w:rsidRPr="00D044E8" w:rsidRDefault="00D16FE2" w:rsidP="00D044E8">
      <w:pPr>
        <w:pStyle w:val="af4"/>
        <w:numPr>
          <w:ilvl w:val="0"/>
          <w:numId w:val="41"/>
        </w:numPr>
        <w:spacing w:after="0" w:line="240" w:lineRule="auto"/>
        <w:jc w:val="both"/>
        <w:rPr>
          <w:rFonts w:ascii="Times New Roman" w:hAnsi="Times New Roman" w:cs="Times New Roman"/>
          <w:bCs/>
          <w:sz w:val="24"/>
          <w:szCs w:val="24"/>
          <w:lang w:eastAsia="ru-RU"/>
        </w:rPr>
      </w:pPr>
      <w:r w:rsidRPr="00D044E8">
        <w:rPr>
          <w:rFonts w:ascii="Times New Roman" w:hAnsi="Times New Roman" w:cs="Times New Roman"/>
          <w:bCs/>
          <w:sz w:val="24"/>
          <w:szCs w:val="24"/>
          <w:lang w:eastAsia="ru-RU"/>
        </w:rPr>
        <w:t xml:space="preserve">Развитие фонематического слуха: игрушки и картинки, схемы для характеристики звуков, набор карточек-символов звуков по Т.А.Ткаченко. </w:t>
      </w:r>
    </w:p>
    <w:p w:rsidR="00D16FE2" w:rsidRPr="00D044E8" w:rsidRDefault="00D16FE2" w:rsidP="00D044E8">
      <w:pPr>
        <w:pStyle w:val="af4"/>
        <w:numPr>
          <w:ilvl w:val="0"/>
          <w:numId w:val="41"/>
        </w:numPr>
        <w:spacing w:after="0" w:line="240" w:lineRule="auto"/>
        <w:jc w:val="both"/>
        <w:rPr>
          <w:rFonts w:ascii="Times New Roman" w:hAnsi="Times New Roman" w:cs="Times New Roman"/>
          <w:bCs/>
          <w:sz w:val="24"/>
          <w:szCs w:val="24"/>
          <w:lang w:eastAsia="ru-RU"/>
        </w:rPr>
      </w:pPr>
      <w:r w:rsidRPr="00D044E8">
        <w:rPr>
          <w:rFonts w:ascii="Times New Roman" w:hAnsi="Times New Roman" w:cs="Times New Roman"/>
          <w:bCs/>
          <w:sz w:val="24"/>
          <w:szCs w:val="24"/>
          <w:lang w:eastAsia="ru-RU"/>
        </w:rPr>
        <w:t xml:space="preserve">Обучение грамоте: схемы для разбора слов, предложений, фишки, кассы букв и слогов, магнитная доска, азбука и т.д. </w:t>
      </w:r>
    </w:p>
    <w:p w:rsidR="00D16FE2" w:rsidRPr="00D044E8" w:rsidRDefault="00D16FE2" w:rsidP="00D044E8">
      <w:pPr>
        <w:pStyle w:val="af4"/>
        <w:numPr>
          <w:ilvl w:val="0"/>
          <w:numId w:val="41"/>
        </w:numPr>
        <w:spacing w:after="0" w:line="240" w:lineRule="auto"/>
        <w:jc w:val="both"/>
        <w:rPr>
          <w:rFonts w:ascii="Times New Roman" w:hAnsi="Times New Roman" w:cs="Times New Roman"/>
          <w:bCs/>
          <w:sz w:val="24"/>
          <w:szCs w:val="24"/>
          <w:lang w:eastAsia="ru-RU"/>
        </w:rPr>
      </w:pPr>
      <w:r w:rsidRPr="00D044E8">
        <w:rPr>
          <w:rFonts w:ascii="Times New Roman" w:hAnsi="Times New Roman" w:cs="Times New Roman"/>
          <w:bCs/>
          <w:sz w:val="24"/>
          <w:szCs w:val="24"/>
          <w:lang w:eastAsia="ru-RU"/>
        </w:rPr>
        <w:t xml:space="preserve">Развитие лексики и грамматики: игры и картинки для развития лексико - грамматического строя речи. </w:t>
      </w:r>
    </w:p>
    <w:p w:rsidR="00D16FE2" w:rsidRPr="00D044E8" w:rsidRDefault="00D16FE2" w:rsidP="00D044E8">
      <w:pPr>
        <w:pStyle w:val="af4"/>
        <w:numPr>
          <w:ilvl w:val="0"/>
          <w:numId w:val="41"/>
        </w:numPr>
        <w:spacing w:after="0" w:line="240" w:lineRule="auto"/>
        <w:jc w:val="both"/>
        <w:rPr>
          <w:rFonts w:ascii="Times New Roman" w:hAnsi="Times New Roman" w:cs="Times New Roman"/>
          <w:bCs/>
          <w:sz w:val="24"/>
          <w:szCs w:val="24"/>
          <w:lang w:eastAsia="ru-RU"/>
        </w:rPr>
      </w:pPr>
      <w:r w:rsidRPr="00D044E8">
        <w:rPr>
          <w:rFonts w:ascii="Times New Roman" w:hAnsi="Times New Roman" w:cs="Times New Roman"/>
          <w:bCs/>
          <w:sz w:val="24"/>
          <w:szCs w:val="24"/>
          <w:lang w:eastAsia="ru-RU"/>
        </w:rPr>
        <w:t>Развитие связной речи: пособия для развития связной речи, настольный театр, пальчиковый театр.</w:t>
      </w:r>
    </w:p>
    <w:p w:rsidR="00D16FE2" w:rsidRPr="00D044E8" w:rsidRDefault="00D16FE2" w:rsidP="00D044E8">
      <w:pPr>
        <w:pStyle w:val="af4"/>
        <w:numPr>
          <w:ilvl w:val="0"/>
          <w:numId w:val="41"/>
        </w:numPr>
        <w:spacing w:before="240" w:after="0" w:line="240" w:lineRule="auto"/>
        <w:jc w:val="both"/>
        <w:rPr>
          <w:rFonts w:ascii="Times New Roman" w:hAnsi="Times New Roman" w:cs="Times New Roman"/>
          <w:bCs/>
          <w:sz w:val="24"/>
          <w:szCs w:val="24"/>
          <w:lang w:eastAsia="ru-RU"/>
        </w:rPr>
      </w:pPr>
      <w:r w:rsidRPr="00D044E8">
        <w:rPr>
          <w:rFonts w:ascii="Times New Roman" w:hAnsi="Times New Roman" w:cs="Times New Roman"/>
          <w:bCs/>
          <w:sz w:val="24"/>
          <w:szCs w:val="24"/>
          <w:lang w:eastAsia="ru-RU"/>
        </w:rPr>
        <w:t>Развитие общей моторики: игры на развитие общей и мелкой моторики, пособия по пальчиковому и ли</w:t>
      </w:r>
      <w:r w:rsidR="00D044E8" w:rsidRPr="00D044E8">
        <w:rPr>
          <w:rFonts w:ascii="Times New Roman" w:hAnsi="Times New Roman" w:cs="Times New Roman"/>
          <w:bCs/>
          <w:sz w:val="24"/>
          <w:szCs w:val="24"/>
          <w:lang w:eastAsia="ru-RU"/>
        </w:rPr>
        <w:t>цевому массажу, мячи,</w:t>
      </w:r>
      <w:r w:rsidRPr="00D044E8">
        <w:rPr>
          <w:rFonts w:ascii="Times New Roman" w:hAnsi="Times New Roman" w:cs="Times New Roman"/>
          <w:bCs/>
          <w:sz w:val="24"/>
          <w:szCs w:val="24"/>
          <w:lang w:eastAsia="ru-RU"/>
        </w:rPr>
        <w:t xml:space="preserve"> пазлы, игрушки – шнуровки, кинетический  песок.</w:t>
      </w:r>
    </w:p>
    <w:p w:rsidR="00D16FE2" w:rsidRPr="00D044E8" w:rsidRDefault="00D16FE2" w:rsidP="00D044E8">
      <w:pPr>
        <w:spacing w:before="240"/>
        <w:ind w:firstLine="360"/>
        <w:contextualSpacing/>
        <w:jc w:val="both"/>
        <w:rPr>
          <w:bCs/>
          <w:lang w:eastAsia="ru-RU"/>
        </w:rPr>
      </w:pPr>
      <w:r w:rsidRPr="00D044E8">
        <w:rPr>
          <w:bCs/>
          <w:lang w:eastAsia="ru-RU"/>
        </w:rPr>
        <w:t>Ежемесячно систематизируется  и пополняется  пр</w:t>
      </w:r>
      <w:r w:rsidR="00D044E8" w:rsidRPr="00D044E8">
        <w:rPr>
          <w:bCs/>
          <w:lang w:eastAsia="ru-RU"/>
        </w:rPr>
        <w:t>едметно-пространственн</w:t>
      </w:r>
      <w:r w:rsidRPr="00D044E8">
        <w:rPr>
          <w:bCs/>
          <w:lang w:eastAsia="ru-RU"/>
        </w:rPr>
        <w:t>ая развивающуаяч среду в кабинете , оформляю  игровые пособия.</w:t>
      </w:r>
    </w:p>
    <w:p w:rsidR="00D16FE2" w:rsidRPr="00D044E8" w:rsidRDefault="00D16FE2" w:rsidP="00D044E8">
      <w:pPr>
        <w:ind w:firstLine="360"/>
        <w:contextualSpacing/>
        <w:jc w:val="both"/>
      </w:pPr>
      <w:r w:rsidRPr="00D044E8">
        <w:t>Учитель-логопед  может  добиться  быстрой  и  положительной  динамики  в  коррекции  речевых  нарушений  у  дошкольников  только  в  тесном  взаимодействии  с  их  родителями,  поэтому  на  протяжении  всей  коррекционной  работы  с  ребенком  привлекаем  родителей  к  этому  процессу:  выступления  на  родительских  собраниях,   проведение  индивидуальных  консультаций  как  по  запросу  родителей,  так и  по  инициативе  логопеда,  обучения  артикуляционной  гимнастике,  показ  правильного  уклада  поставленного  и  автоматизируемого  звука.  В    информационном  уголке размещаются  буклеты,  памятки  с  важным,  нужным  и  полезным  материалом.  Тесная  работа   с  родителями  также  ведется  в  рабочих  тетрадях  ребенка,  в  которые   прописываются  и вклеиваются  артикуляционная  гимнастика, задания  для  отработки  автоматизируемого  звука   и  закрепления  лексических  тем.</w:t>
      </w:r>
    </w:p>
    <w:p w:rsidR="00D16FE2" w:rsidRPr="00D044E8" w:rsidRDefault="00D044E8" w:rsidP="00D044E8">
      <w:pPr>
        <w:contextualSpacing/>
        <w:jc w:val="both"/>
        <w:rPr>
          <w:b/>
          <w:bCs/>
        </w:rPr>
      </w:pPr>
      <w:r w:rsidRPr="00D044E8">
        <w:rPr>
          <w:bCs/>
          <w:lang w:eastAsia="ru-RU"/>
        </w:rPr>
        <w:t xml:space="preserve">     </w:t>
      </w:r>
      <w:r w:rsidR="00D16FE2" w:rsidRPr="00D044E8">
        <w:rPr>
          <w:bCs/>
          <w:lang w:eastAsia="ru-RU"/>
        </w:rPr>
        <w:t>В</w:t>
      </w:r>
      <w:r w:rsidRPr="00D044E8">
        <w:rPr>
          <w:bCs/>
          <w:lang w:eastAsia="ru-RU"/>
        </w:rPr>
        <w:t xml:space="preserve"> </w:t>
      </w:r>
      <w:r w:rsidR="00D16FE2" w:rsidRPr="00D044E8">
        <w:rPr>
          <w:bCs/>
          <w:lang w:eastAsia="ru-RU"/>
        </w:rPr>
        <w:t xml:space="preserve">2023году  </w:t>
      </w:r>
      <w:r w:rsidRPr="00D044E8">
        <w:rPr>
          <w:bCs/>
          <w:lang w:eastAsia="ru-RU"/>
        </w:rPr>
        <w:t xml:space="preserve"> </w:t>
      </w:r>
      <w:r w:rsidR="00D16FE2" w:rsidRPr="00D044E8">
        <w:rPr>
          <w:bCs/>
          <w:lang w:eastAsia="ru-RU"/>
        </w:rPr>
        <w:t xml:space="preserve"> были  пройдены</w:t>
      </w:r>
      <w:r w:rsidRPr="00D044E8">
        <w:rPr>
          <w:bCs/>
          <w:lang w:eastAsia="ru-RU"/>
        </w:rPr>
        <w:t xml:space="preserve"> </w:t>
      </w:r>
      <w:r w:rsidR="00D16FE2" w:rsidRPr="00D044E8">
        <w:rPr>
          <w:b/>
          <w:bCs/>
        </w:rPr>
        <w:t>интенсивы и получены сертификаты:</w:t>
      </w:r>
    </w:p>
    <w:p w:rsidR="00D16FE2" w:rsidRPr="00D044E8" w:rsidRDefault="00DE1EE8" w:rsidP="00DE1EE8">
      <w:pPr>
        <w:pStyle w:val="af4"/>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1.</w:t>
      </w:r>
      <w:r w:rsidR="00D16FE2" w:rsidRPr="00D044E8">
        <w:rPr>
          <w:rFonts w:ascii="Times New Roman" w:hAnsi="Times New Roman" w:cs="Times New Roman"/>
          <w:sz w:val="24"/>
          <w:szCs w:val="24"/>
        </w:rPr>
        <w:t>«Комплексная  работа над произносительной  стороной  речи  по  Т.А. Ткаченко», ЧОУ ДПО «Логопед Профи и Лого Эксперт», лектор Ткаченко Т.А.  Количество  часов: 24 ак. часа,  2023 год.</w:t>
      </w:r>
    </w:p>
    <w:p w:rsidR="00D16FE2" w:rsidRPr="00D044E8" w:rsidRDefault="00DE1EE8" w:rsidP="00DE1EE8">
      <w:pPr>
        <w:pStyle w:val="af4"/>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2.</w:t>
      </w:r>
      <w:r w:rsidR="00D16FE2" w:rsidRPr="00D044E8">
        <w:rPr>
          <w:rFonts w:ascii="Times New Roman" w:hAnsi="Times New Roman" w:cs="Times New Roman"/>
          <w:sz w:val="24"/>
          <w:szCs w:val="24"/>
        </w:rPr>
        <w:t>«Пусковой  этап формирования  связной  речи  у  детей  с  ОНР», ЧОУ ДПО «Логопед Профи Лого Эксперт, лектор Ткаченко Т.А. Количество часов: 4 ак. часа,   2023 год.</w:t>
      </w:r>
    </w:p>
    <w:p w:rsidR="00DE1EE8" w:rsidRDefault="00DE1EE8" w:rsidP="00DE1EE8">
      <w:pPr>
        <w:pStyle w:val="af4"/>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3.</w:t>
      </w:r>
      <w:r w:rsidR="00D16FE2" w:rsidRPr="00D044E8">
        <w:rPr>
          <w:rFonts w:ascii="Times New Roman" w:hAnsi="Times New Roman" w:cs="Times New Roman"/>
          <w:sz w:val="24"/>
          <w:szCs w:val="24"/>
        </w:rPr>
        <w:t>«Дифференциальная  диагностика  тяжелых  нарушений  речи  у  детей  раннего  и  дошкольного  возраста»,  ЧОУ ДПО «Логопед Профи  и Лого Эксперт»,  лекторы: Жукова О.С., Сизова О.Б., Леонова З.Л., Архипова Е.Ф., Мазанова Е.В.  Количество часов: 24 ак. часа,  2023 год.</w:t>
      </w:r>
    </w:p>
    <w:p w:rsidR="00D16FE2" w:rsidRPr="00DE1EE8" w:rsidRDefault="00D16FE2" w:rsidP="00DE1EE8">
      <w:pPr>
        <w:pStyle w:val="af4"/>
        <w:spacing w:after="160" w:line="259" w:lineRule="auto"/>
        <w:ind w:left="0"/>
        <w:jc w:val="both"/>
        <w:rPr>
          <w:rFonts w:ascii="Times New Roman" w:hAnsi="Times New Roman" w:cs="Times New Roman"/>
          <w:sz w:val="24"/>
          <w:szCs w:val="24"/>
        </w:rPr>
      </w:pPr>
      <w:r w:rsidRPr="00DE1EE8">
        <w:rPr>
          <w:b/>
          <w:bCs/>
          <w:sz w:val="24"/>
          <w:szCs w:val="24"/>
        </w:rPr>
        <w:t>Курсы:</w:t>
      </w:r>
    </w:p>
    <w:p w:rsidR="00D16FE2" w:rsidRPr="00DE1EE8" w:rsidRDefault="00D16FE2" w:rsidP="00DE1EE8">
      <w:pPr>
        <w:ind w:left="-207"/>
        <w:contextualSpacing/>
        <w:jc w:val="both"/>
      </w:pPr>
      <w:r w:rsidRPr="00DE1EE8">
        <w:t>«Нейропсихологический  подход  в  работе  учителя-логопеда  с  детьми  с  ОВЗ»,  КГУ,  лекторы:  Мусихина  С.А., Егорова  Н.Л.,  Яговкина  Л.С., Дмитриевских  Л.С.  Количество часов:  72 ак. часа,  2023  год.</w:t>
      </w:r>
    </w:p>
    <w:p w:rsidR="00D16FE2" w:rsidRPr="00DE1EE8" w:rsidRDefault="00D16FE2" w:rsidP="00DE1EE8">
      <w:pPr>
        <w:ind w:left="-207"/>
        <w:contextualSpacing/>
        <w:jc w:val="both"/>
      </w:pPr>
      <w:r w:rsidRPr="00DE1EE8">
        <w:t>В  год  педагога  и  наставника  приняла  участие  в  городской  педагогической  (заочной) конференции,  на  которой  поделилась  опытом  по  теме  «Песочная  терапия на  логопедических  занятиях».</w:t>
      </w:r>
    </w:p>
    <w:p w:rsidR="00D16FE2" w:rsidRPr="00DE1EE8" w:rsidRDefault="00D16FE2" w:rsidP="00DE1EE8">
      <w:pPr>
        <w:ind w:left="-207"/>
        <w:contextualSpacing/>
        <w:jc w:val="both"/>
      </w:pPr>
      <w:r w:rsidRPr="00DE1EE8">
        <w:t xml:space="preserve">Так  жепо  возможности  посещаю городские МО и КП  для  учителей-логопедов. </w:t>
      </w:r>
    </w:p>
    <w:p w:rsidR="00D16FE2" w:rsidRPr="00DE1EE8" w:rsidRDefault="00D16FE2" w:rsidP="00DE1EE8">
      <w:pPr>
        <w:contextualSpacing/>
        <w:jc w:val="both"/>
      </w:pPr>
      <w:r w:rsidRPr="00DE1EE8">
        <w:t>Тема самообразования: «Формирование фонематических процессов у детей дошкольного возраста посредством игр</w:t>
      </w:r>
      <w:r w:rsidRPr="00DE1EE8">
        <w:rPr>
          <w:b/>
        </w:rPr>
        <w:t>».</w:t>
      </w:r>
    </w:p>
    <w:p w:rsidR="009E605F" w:rsidRPr="00D044E8" w:rsidRDefault="00D16FE2" w:rsidP="00DE1EE8">
      <w:pPr>
        <w:contextualSpacing/>
        <w:jc w:val="both"/>
        <w:rPr>
          <w:color w:val="FF0000"/>
        </w:rPr>
      </w:pPr>
      <w:r w:rsidRPr="00DE1EE8">
        <w:t xml:space="preserve">   В работе по развитию фонематических процессов выделяют следующие этапы: 1 этап – узнавание неречевых звуков; 2 этап – различение высоты, силы, тембра голоса на материале одинаковых звуков, слов, фраз; 3 этап – различение слов, близких по </w:t>
      </w:r>
      <w:r w:rsidRPr="00DE1EE8">
        <w:rPr>
          <w:bCs/>
        </w:rPr>
        <w:t>своему</w:t>
      </w:r>
      <w:r w:rsidR="00D044E8" w:rsidRPr="00DE1EE8">
        <w:rPr>
          <w:bCs/>
        </w:rPr>
        <w:t xml:space="preserve"> </w:t>
      </w:r>
      <w:r w:rsidRPr="00DE1EE8">
        <w:t>звуковому составу; 4 этап –</w:t>
      </w:r>
      <w:r w:rsidR="00D044E8" w:rsidRPr="00DE1EE8">
        <w:t xml:space="preserve"> </w:t>
      </w:r>
      <w:r w:rsidRPr="00DE1EE8">
        <w:t xml:space="preserve">дифференциация слогов; 5 этап – дифференциация фонем; 6 этап – развитие навыков </w:t>
      </w:r>
      <w:r w:rsidRPr="00DE1EE8">
        <w:lastRenderedPageBreak/>
        <w:t>элементарного звукового анализа и синтеза. Проводя занятия</w:t>
      </w:r>
      <w:r w:rsidRPr="00D044E8">
        <w:t xml:space="preserve"> в игровой форме, удетей повышается интерес к учебной деятельности, наблюдается положительная динамика развития фонематических процессов. В связи с этим постоянно пополняю дидактический материал по данной теме и использую его как на индивидуальных,</w:t>
      </w:r>
      <w:r w:rsidR="00D044E8" w:rsidRPr="00D044E8">
        <w:t xml:space="preserve"> </w:t>
      </w:r>
      <w:r w:rsidRPr="00D044E8">
        <w:t>так и на подгрупповых</w:t>
      </w:r>
      <w:r w:rsidR="00D044E8" w:rsidRPr="00D044E8">
        <w:t xml:space="preserve"> </w:t>
      </w:r>
      <w:r w:rsidRPr="00D044E8">
        <w:t xml:space="preserve">занятиях. </w:t>
      </w:r>
    </w:p>
    <w:p w:rsidR="00051B05" w:rsidRPr="00DE1EE8" w:rsidRDefault="009E605F" w:rsidP="00DE1EE8">
      <w:pPr>
        <w:shd w:val="clear" w:color="auto" w:fill="FFFFFF"/>
        <w:ind w:left="360"/>
        <w:contextualSpacing/>
        <w:jc w:val="center"/>
        <w:rPr>
          <w:bCs/>
          <w:iCs/>
          <w:lang w:eastAsia="ru-RU"/>
        </w:rPr>
      </w:pPr>
      <w:r w:rsidRPr="00DE1EE8">
        <w:rPr>
          <w:b/>
          <w:bCs/>
          <w:iCs/>
          <w:lang w:eastAsia="ru-RU"/>
        </w:rPr>
        <w:t>Группа</w:t>
      </w:r>
      <w:r w:rsidR="005201AB" w:rsidRPr="00DE1EE8">
        <w:rPr>
          <w:b/>
          <w:bCs/>
          <w:iCs/>
          <w:lang w:eastAsia="ru-RU"/>
        </w:rPr>
        <w:t xml:space="preserve"> №</w:t>
      </w:r>
      <w:r w:rsidRPr="00DE1EE8">
        <w:rPr>
          <w:b/>
          <w:bCs/>
          <w:iCs/>
          <w:lang w:eastAsia="ru-RU"/>
        </w:rPr>
        <w:t xml:space="preserve"> 10 </w:t>
      </w:r>
      <w:r w:rsidR="005201AB" w:rsidRPr="00DE1EE8">
        <w:rPr>
          <w:b/>
          <w:bCs/>
          <w:iCs/>
          <w:lang w:eastAsia="ru-RU"/>
        </w:rPr>
        <w:t>(учитель-логопед Шишигина Ю.С.)</w:t>
      </w:r>
    </w:p>
    <w:p w:rsidR="00904B82" w:rsidRPr="00B44505" w:rsidRDefault="00904B82" w:rsidP="00B44505">
      <w:pPr>
        <w:spacing w:after="200"/>
        <w:ind w:firstLine="360"/>
        <w:contextualSpacing/>
        <w:jc w:val="both"/>
        <w:rPr>
          <w:rFonts w:eastAsiaTheme="minorEastAsia"/>
          <w:b/>
          <w:lang w:eastAsia="ru-RU"/>
        </w:rPr>
      </w:pPr>
      <w:r w:rsidRPr="00B44505">
        <w:rPr>
          <w:rFonts w:eastAsiaTheme="minorEastAsia"/>
          <w:b/>
          <w:lang w:eastAsia="ru-RU"/>
        </w:rPr>
        <w:t>Количество воспитанников - 12 человек.</w:t>
      </w:r>
    </w:p>
    <w:p w:rsidR="00904B82" w:rsidRPr="00B44505" w:rsidRDefault="00904B82" w:rsidP="00B44505">
      <w:pPr>
        <w:spacing w:after="200"/>
        <w:contextualSpacing/>
        <w:jc w:val="both"/>
        <w:rPr>
          <w:rFonts w:eastAsiaTheme="minorEastAsia"/>
          <w:lang w:eastAsia="ru-RU"/>
        </w:rPr>
      </w:pPr>
      <w:r w:rsidRPr="00B44505">
        <w:rPr>
          <w:rFonts w:eastAsiaTheme="minorEastAsia"/>
          <w:lang w:eastAsia="ru-RU"/>
        </w:rPr>
        <w:t>Группа детей средняя (4-5лет)</w:t>
      </w:r>
    </w:p>
    <w:p w:rsidR="00904B82" w:rsidRPr="00B44505" w:rsidRDefault="00904B82" w:rsidP="00B44505">
      <w:pPr>
        <w:spacing w:after="200"/>
        <w:contextualSpacing/>
        <w:jc w:val="both"/>
        <w:rPr>
          <w:rFonts w:eastAsiaTheme="minorEastAsia"/>
          <w:lang w:eastAsia="ru-RU"/>
        </w:rPr>
      </w:pPr>
      <w:r w:rsidRPr="00B44505">
        <w:rPr>
          <w:rFonts w:eastAsiaTheme="minorEastAsia"/>
          <w:lang w:eastAsia="ru-RU"/>
        </w:rPr>
        <w:t>Количество детей на 1.09.2022-11 чел. (по направлениям ТПМПк), в январе 2023года -12 человек по путёвкам ТПМПК.</w:t>
      </w:r>
    </w:p>
    <w:p w:rsidR="00904B82" w:rsidRPr="00B44505" w:rsidRDefault="00904B82" w:rsidP="00B44505">
      <w:pPr>
        <w:spacing w:after="200"/>
        <w:contextualSpacing/>
        <w:jc w:val="both"/>
        <w:rPr>
          <w:rFonts w:eastAsiaTheme="minorEastAsia"/>
          <w:lang w:eastAsia="ru-RU"/>
        </w:rPr>
      </w:pPr>
      <w:r w:rsidRPr="00B44505">
        <w:rPr>
          <w:rFonts w:eastAsiaTheme="minorEastAsia"/>
          <w:lang w:eastAsia="ru-RU"/>
        </w:rPr>
        <w:t>Речевые диагнозы группы</w:t>
      </w:r>
    </w:p>
    <w:p w:rsidR="00904B82" w:rsidRPr="00B44505" w:rsidRDefault="00904B82" w:rsidP="00B44505">
      <w:pPr>
        <w:numPr>
          <w:ilvl w:val="0"/>
          <w:numId w:val="28"/>
        </w:numPr>
        <w:suppressAutoHyphens w:val="0"/>
        <w:spacing w:after="200"/>
        <w:contextualSpacing/>
        <w:jc w:val="both"/>
        <w:rPr>
          <w:rFonts w:eastAsiaTheme="minorEastAsia"/>
          <w:lang w:eastAsia="ru-RU"/>
        </w:rPr>
      </w:pPr>
      <w:r w:rsidRPr="00B44505">
        <w:rPr>
          <w:rFonts w:eastAsiaTheme="minorEastAsia"/>
          <w:lang w:eastAsia="ru-RU"/>
        </w:rPr>
        <w:t xml:space="preserve">ЗПР, системное недоразвитие речи средней тяжести-1 человек; </w:t>
      </w:r>
    </w:p>
    <w:p w:rsidR="00904B82" w:rsidRPr="00B44505" w:rsidRDefault="00904B82" w:rsidP="00B44505">
      <w:pPr>
        <w:numPr>
          <w:ilvl w:val="0"/>
          <w:numId w:val="28"/>
        </w:numPr>
        <w:suppressAutoHyphens w:val="0"/>
        <w:spacing w:after="200"/>
        <w:contextualSpacing/>
        <w:jc w:val="both"/>
        <w:rPr>
          <w:rFonts w:eastAsiaTheme="minorEastAsia"/>
          <w:lang w:eastAsia="ru-RU"/>
        </w:rPr>
      </w:pPr>
      <w:r w:rsidRPr="00B44505">
        <w:rPr>
          <w:rFonts w:eastAsiaTheme="minorEastAsia"/>
          <w:lang w:eastAsia="ru-RU"/>
        </w:rPr>
        <w:t>ОНР -</w:t>
      </w:r>
      <w:r w:rsidRPr="00B44505">
        <w:rPr>
          <w:rFonts w:eastAsiaTheme="minorEastAsia"/>
          <w:lang w:val="en-US" w:eastAsia="ru-RU"/>
        </w:rPr>
        <w:t>I</w:t>
      </w:r>
      <w:r w:rsidRPr="00B44505">
        <w:rPr>
          <w:rFonts w:eastAsiaTheme="minorEastAsia"/>
          <w:lang w:eastAsia="ru-RU"/>
        </w:rPr>
        <w:t>, с дизартрическим компонентом.</w:t>
      </w:r>
    </w:p>
    <w:p w:rsidR="00904B82" w:rsidRPr="00B44505" w:rsidRDefault="00904B82" w:rsidP="00B44505">
      <w:pPr>
        <w:numPr>
          <w:ilvl w:val="0"/>
          <w:numId w:val="28"/>
        </w:numPr>
        <w:suppressAutoHyphens w:val="0"/>
        <w:spacing w:after="200"/>
        <w:contextualSpacing/>
        <w:jc w:val="both"/>
        <w:rPr>
          <w:rFonts w:eastAsiaTheme="minorEastAsia"/>
          <w:lang w:eastAsia="ru-RU"/>
        </w:rPr>
      </w:pPr>
      <w:r w:rsidRPr="00B44505">
        <w:rPr>
          <w:rFonts w:eastAsiaTheme="minorEastAsia"/>
          <w:lang w:eastAsia="ru-RU"/>
        </w:rPr>
        <w:t>ОНР-</w:t>
      </w:r>
      <w:r w:rsidRPr="00B44505">
        <w:rPr>
          <w:rFonts w:eastAsiaTheme="minorEastAsia"/>
          <w:lang w:val="en-US" w:eastAsia="ru-RU"/>
        </w:rPr>
        <w:t>II</w:t>
      </w:r>
      <w:r w:rsidRPr="00B44505">
        <w:rPr>
          <w:rFonts w:eastAsiaTheme="minorEastAsia"/>
          <w:lang w:eastAsia="ru-RU"/>
        </w:rPr>
        <w:t>, с дизартрическим компонентом-  5 человек</w:t>
      </w:r>
    </w:p>
    <w:p w:rsidR="00904B82" w:rsidRPr="00B44505" w:rsidRDefault="00904B82" w:rsidP="00B44505">
      <w:pPr>
        <w:numPr>
          <w:ilvl w:val="0"/>
          <w:numId w:val="28"/>
        </w:numPr>
        <w:suppressAutoHyphens w:val="0"/>
        <w:spacing w:after="200"/>
        <w:contextualSpacing/>
        <w:jc w:val="both"/>
        <w:rPr>
          <w:rFonts w:eastAsiaTheme="minorEastAsia"/>
          <w:lang w:eastAsia="ru-RU"/>
        </w:rPr>
      </w:pPr>
      <w:r w:rsidRPr="00B44505">
        <w:rPr>
          <w:rFonts w:eastAsiaTheme="minorEastAsia"/>
          <w:lang w:eastAsia="ru-RU"/>
        </w:rPr>
        <w:t>ОНР-</w:t>
      </w:r>
      <w:r w:rsidRPr="00B44505">
        <w:rPr>
          <w:rFonts w:eastAsiaTheme="minorEastAsia"/>
          <w:lang w:val="en-US" w:eastAsia="ru-RU"/>
        </w:rPr>
        <w:t>III</w:t>
      </w:r>
      <w:r w:rsidRPr="00B44505">
        <w:rPr>
          <w:rFonts w:eastAsiaTheme="minorEastAsia"/>
          <w:lang w:eastAsia="ru-RU"/>
        </w:rPr>
        <w:t xml:space="preserve"> у ребенка с дизартрическим компонентом-5 человека;</w:t>
      </w:r>
    </w:p>
    <w:p w:rsidR="00904B82" w:rsidRPr="00B44505" w:rsidRDefault="00904B82" w:rsidP="00B44505">
      <w:pPr>
        <w:spacing w:after="200"/>
        <w:contextualSpacing/>
        <w:jc w:val="both"/>
        <w:rPr>
          <w:rFonts w:eastAsiaTheme="minorEastAsia"/>
          <w:lang w:eastAsia="ru-RU"/>
        </w:rPr>
      </w:pPr>
    </w:p>
    <w:p w:rsidR="00904B82" w:rsidRPr="00B44505" w:rsidRDefault="00904B82" w:rsidP="00B44505">
      <w:pPr>
        <w:spacing w:after="200"/>
        <w:ind w:firstLine="360"/>
        <w:contextualSpacing/>
        <w:jc w:val="both"/>
        <w:rPr>
          <w:rFonts w:eastAsiaTheme="minorEastAsia"/>
          <w:b/>
          <w:lang w:eastAsia="ru-RU"/>
        </w:rPr>
      </w:pPr>
      <w:r w:rsidRPr="00B44505">
        <w:rPr>
          <w:rFonts w:eastAsiaTheme="minorEastAsia"/>
          <w:b/>
          <w:lang w:eastAsia="ru-RU"/>
        </w:rPr>
        <w:t>Комплектация группы в 2023г.(сентябрь) -13 человек.</w:t>
      </w:r>
    </w:p>
    <w:p w:rsidR="00904B82" w:rsidRPr="00B44505" w:rsidRDefault="00904B82" w:rsidP="00B44505">
      <w:pPr>
        <w:spacing w:after="200"/>
        <w:contextualSpacing/>
        <w:jc w:val="both"/>
        <w:rPr>
          <w:rFonts w:eastAsiaTheme="minorEastAsia"/>
          <w:lang w:eastAsia="ru-RU"/>
        </w:rPr>
      </w:pPr>
      <w:r w:rsidRPr="00B44505">
        <w:rPr>
          <w:rFonts w:eastAsiaTheme="minorEastAsia"/>
          <w:lang w:eastAsia="ru-RU"/>
        </w:rPr>
        <w:t>Группа детей старшая (5-6 лет)</w:t>
      </w:r>
    </w:p>
    <w:p w:rsidR="00904B82" w:rsidRPr="00B44505" w:rsidRDefault="00904B82" w:rsidP="00B44505">
      <w:pPr>
        <w:spacing w:after="200"/>
        <w:contextualSpacing/>
        <w:jc w:val="both"/>
        <w:rPr>
          <w:rFonts w:eastAsiaTheme="minorEastAsia"/>
          <w:lang w:eastAsia="ru-RU"/>
        </w:rPr>
      </w:pPr>
      <w:r w:rsidRPr="00B44505">
        <w:rPr>
          <w:rFonts w:eastAsiaTheme="minorEastAsia"/>
          <w:lang w:eastAsia="ru-RU"/>
        </w:rPr>
        <w:t>Количество детей на 1.09.2023-13 чел. (по направлениям ТПМПк)</w:t>
      </w:r>
    </w:p>
    <w:p w:rsidR="00904B82" w:rsidRPr="00B44505" w:rsidRDefault="00904B82" w:rsidP="00B44505">
      <w:pPr>
        <w:spacing w:after="200"/>
        <w:contextualSpacing/>
        <w:jc w:val="both"/>
        <w:rPr>
          <w:rFonts w:eastAsiaTheme="minorEastAsia"/>
          <w:lang w:eastAsia="ru-RU"/>
        </w:rPr>
      </w:pPr>
      <w:r w:rsidRPr="00B44505">
        <w:rPr>
          <w:rFonts w:eastAsiaTheme="minorEastAsia"/>
          <w:lang w:eastAsia="ru-RU"/>
        </w:rPr>
        <w:t>Речевые диагнозы группы</w:t>
      </w:r>
    </w:p>
    <w:p w:rsidR="00904B82" w:rsidRPr="00B44505" w:rsidRDefault="00904B82" w:rsidP="00B44505">
      <w:pPr>
        <w:numPr>
          <w:ilvl w:val="0"/>
          <w:numId w:val="28"/>
        </w:numPr>
        <w:suppressAutoHyphens w:val="0"/>
        <w:spacing w:after="200"/>
        <w:contextualSpacing/>
        <w:jc w:val="both"/>
        <w:rPr>
          <w:rFonts w:eastAsiaTheme="minorEastAsia"/>
          <w:lang w:eastAsia="ru-RU"/>
        </w:rPr>
      </w:pPr>
      <w:r w:rsidRPr="00B44505">
        <w:rPr>
          <w:rFonts w:eastAsiaTheme="minorEastAsia"/>
          <w:lang w:eastAsia="ru-RU"/>
        </w:rPr>
        <w:t xml:space="preserve">ЗПР, системное недоразвитие речи средней тяжести-1 человек; </w:t>
      </w:r>
    </w:p>
    <w:p w:rsidR="00904B82" w:rsidRPr="00B44505" w:rsidRDefault="00904B82" w:rsidP="00B44505">
      <w:pPr>
        <w:numPr>
          <w:ilvl w:val="0"/>
          <w:numId w:val="28"/>
        </w:numPr>
        <w:suppressAutoHyphens w:val="0"/>
        <w:spacing w:after="200"/>
        <w:contextualSpacing/>
        <w:jc w:val="both"/>
        <w:rPr>
          <w:rFonts w:eastAsiaTheme="minorEastAsia"/>
          <w:lang w:eastAsia="ru-RU"/>
        </w:rPr>
      </w:pPr>
      <w:r w:rsidRPr="00B44505">
        <w:rPr>
          <w:rFonts w:eastAsiaTheme="minorEastAsia"/>
          <w:lang w:eastAsia="ru-RU"/>
        </w:rPr>
        <w:t>ДЦП,ЗПР-статус инвалида-1человек;</w:t>
      </w:r>
    </w:p>
    <w:p w:rsidR="00904B82" w:rsidRPr="00B44505" w:rsidRDefault="00904B82" w:rsidP="00B44505">
      <w:pPr>
        <w:numPr>
          <w:ilvl w:val="0"/>
          <w:numId w:val="28"/>
        </w:numPr>
        <w:suppressAutoHyphens w:val="0"/>
        <w:spacing w:after="200"/>
        <w:contextualSpacing/>
        <w:jc w:val="both"/>
        <w:rPr>
          <w:rFonts w:eastAsiaTheme="minorEastAsia"/>
          <w:lang w:eastAsia="ru-RU"/>
        </w:rPr>
      </w:pPr>
      <w:r w:rsidRPr="00B44505">
        <w:rPr>
          <w:rFonts w:eastAsiaTheme="minorEastAsia"/>
          <w:lang w:eastAsia="ru-RU"/>
        </w:rPr>
        <w:t xml:space="preserve"> ОНР -</w:t>
      </w:r>
      <w:r w:rsidRPr="00B44505">
        <w:rPr>
          <w:rFonts w:eastAsiaTheme="minorEastAsia"/>
          <w:lang w:val="en-US" w:eastAsia="ru-RU"/>
        </w:rPr>
        <w:t>I</w:t>
      </w:r>
      <w:r w:rsidRPr="00B44505">
        <w:rPr>
          <w:rFonts w:eastAsiaTheme="minorEastAsia"/>
          <w:lang w:eastAsia="ru-RU"/>
        </w:rPr>
        <w:t xml:space="preserve">, с дизартрией-1человек; </w:t>
      </w:r>
    </w:p>
    <w:p w:rsidR="00904B82" w:rsidRPr="00DE1EE8" w:rsidRDefault="00904B82" w:rsidP="00B44505">
      <w:pPr>
        <w:numPr>
          <w:ilvl w:val="0"/>
          <w:numId w:val="28"/>
        </w:numPr>
        <w:suppressAutoHyphens w:val="0"/>
        <w:spacing w:after="200"/>
        <w:contextualSpacing/>
        <w:jc w:val="both"/>
        <w:rPr>
          <w:rFonts w:eastAsiaTheme="minorEastAsia"/>
          <w:lang w:eastAsia="ru-RU"/>
        </w:rPr>
      </w:pPr>
      <w:r w:rsidRPr="00B44505">
        <w:rPr>
          <w:rFonts w:eastAsiaTheme="minorEastAsia"/>
          <w:lang w:eastAsia="ru-RU"/>
        </w:rPr>
        <w:t>ОНР-</w:t>
      </w:r>
      <w:r w:rsidRPr="00B44505">
        <w:rPr>
          <w:rFonts w:eastAsiaTheme="minorEastAsia"/>
          <w:lang w:val="en-US" w:eastAsia="ru-RU"/>
        </w:rPr>
        <w:t>II</w:t>
      </w:r>
      <w:r w:rsidRPr="00B44505">
        <w:rPr>
          <w:rFonts w:eastAsiaTheme="minorEastAsia"/>
          <w:lang w:eastAsia="ru-RU"/>
        </w:rPr>
        <w:t>-</w:t>
      </w:r>
      <w:r w:rsidRPr="00B44505">
        <w:rPr>
          <w:rFonts w:eastAsiaTheme="minorEastAsia"/>
          <w:lang w:val="en-US" w:eastAsia="ru-RU"/>
        </w:rPr>
        <w:t>III</w:t>
      </w:r>
      <w:r w:rsidRPr="00B44505">
        <w:rPr>
          <w:rFonts w:eastAsiaTheme="minorEastAsia"/>
          <w:lang w:eastAsia="ru-RU"/>
        </w:rPr>
        <w:t xml:space="preserve">  и</w:t>
      </w:r>
      <w:r w:rsidRPr="00B44505">
        <w:rPr>
          <w:rFonts w:eastAsiaTheme="minorEastAsia"/>
          <w:lang w:val="en-US" w:eastAsia="ru-RU"/>
        </w:rPr>
        <w:t>IV</w:t>
      </w:r>
      <w:r w:rsidRPr="00B44505">
        <w:rPr>
          <w:rFonts w:eastAsiaTheme="minorEastAsia"/>
          <w:lang w:eastAsia="ru-RU"/>
        </w:rPr>
        <w:t xml:space="preserve">  , с диз. компонентом-  10 человек</w:t>
      </w:r>
    </w:p>
    <w:p w:rsidR="00904B82" w:rsidRPr="00B44505" w:rsidRDefault="00904B82" w:rsidP="00B44505">
      <w:pPr>
        <w:spacing w:after="200" w:line="276" w:lineRule="auto"/>
        <w:ind w:firstLine="360"/>
        <w:contextualSpacing/>
        <w:jc w:val="both"/>
        <w:rPr>
          <w:rFonts w:eastAsiaTheme="minorEastAsia"/>
          <w:lang w:eastAsia="ru-RU"/>
        </w:rPr>
      </w:pPr>
      <w:r w:rsidRPr="00B44505">
        <w:rPr>
          <w:rFonts w:eastAsiaTheme="minorEastAsia"/>
          <w:b/>
          <w:lang w:eastAsia="ru-RU"/>
        </w:rPr>
        <w:t>В сентябре 2023 г. была проведена диагностика уровня развития речи дете</w:t>
      </w:r>
      <w:r w:rsidRPr="00B44505">
        <w:rPr>
          <w:rFonts w:eastAsiaTheme="minorEastAsia"/>
          <w:lang w:eastAsia="ru-RU"/>
        </w:rPr>
        <w:t xml:space="preserve">й. Анализируя данные речевого развития, выявлен низкий уровень речевой активности у 70% детей, 30% на среднем уровне речевого развития. Все дети на начало учебного года показали положительную динамику </w:t>
      </w:r>
      <w:r w:rsidRPr="00B44505">
        <w:rPr>
          <w:rFonts w:eastAsiaTheme="minorEastAsia"/>
          <w:b/>
          <w:lang w:eastAsia="ru-RU"/>
        </w:rPr>
        <w:t>коммуникативного развития</w:t>
      </w:r>
      <w:r w:rsidRPr="00B44505">
        <w:rPr>
          <w:rFonts w:eastAsiaTheme="minorEastAsia"/>
          <w:lang w:eastAsia="ru-RU"/>
        </w:rPr>
        <w:t xml:space="preserve">, все стремятся к общению со сверстниками и со взрослыми. В развитии звукопроизношения по-прежнему отмечается полиморфное нарушение звуков, наблюдается нарушение просодической стороны речи (дыхание, темп, ритм) отсутствие самоконтроля голосоподачи.  Положительная динамика замечена в развитии фонематического слуха. Дети научились слышать звуки речи, проявляют интерес к таким заданиям и упражнениям как «Какой звук первый?», «Чья песенка звучит» и т.д. В развитии грамматических категорий, хотя и наблюдается положительная динамика, остаются сложности в воспроизведении слов из трех-четырех слогов, слова со стечением согласных. Тяжело даются словоизменения по родам и числам. Связная речь детей строится на совместной работе со взрослым, дети нуждаются в наводящих вопросах, в договаривании, подсказках. </w:t>
      </w:r>
    </w:p>
    <w:p w:rsidR="00DE1EE8" w:rsidRDefault="00904B82" w:rsidP="00DE1EE8">
      <w:pPr>
        <w:spacing w:after="200" w:line="276" w:lineRule="auto"/>
        <w:ind w:firstLine="360"/>
        <w:contextualSpacing/>
        <w:jc w:val="both"/>
        <w:rPr>
          <w:rFonts w:eastAsiaTheme="minorEastAsia"/>
          <w:lang w:eastAsia="ru-RU"/>
        </w:rPr>
      </w:pPr>
      <w:r w:rsidRPr="00B44505">
        <w:rPr>
          <w:rFonts w:eastAsiaTheme="minorEastAsia"/>
          <w:lang w:eastAsia="ru-RU"/>
        </w:rPr>
        <w:t xml:space="preserve">Очень низкий уровень остаётся в развитии мелкой моторики, ориентировки на листе бумаги и в пространстве. </w:t>
      </w:r>
    </w:p>
    <w:p w:rsidR="00904B82" w:rsidRPr="00B44505" w:rsidRDefault="00904B82" w:rsidP="00DE1EE8">
      <w:pPr>
        <w:spacing w:after="200" w:line="276" w:lineRule="auto"/>
        <w:ind w:firstLine="360"/>
        <w:contextualSpacing/>
        <w:jc w:val="both"/>
        <w:rPr>
          <w:rFonts w:eastAsiaTheme="minorEastAsia"/>
          <w:lang w:eastAsia="ru-RU"/>
        </w:rPr>
      </w:pPr>
      <w:r w:rsidRPr="00B44505">
        <w:rPr>
          <w:rFonts w:eastAsiaTheme="minorEastAsia"/>
          <w:lang w:eastAsia="ru-RU"/>
        </w:rPr>
        <w:t xml:space="preserve">В группе появились три новых ребенка, которые требуют особого внимания, знакомятся с правилами группы, с детьми и педагогами. Один ребенок инвалид находятся на кратковременном пребывании. Хочется отметить, что период его адаптации в речевой группе прошёл спокойно, ребенок посещает занятия со всемидетьми, под постоянным присмотром взрослых. Требуется дополнительная помощь, как в физическом, так и в психологическом направлении.  </w:t>
      </w:r>
    </w:p>
    <w:p w:rsidR="00904B82" w:rsidRPr="00694737" w:rsidRDefault="00A012A0" w:rsidP="00B44505">
      <w:pPr>
        <w:shd w:val="clear" w:color="auto" w:fill="FFFFFF"/>
        <w:jc w:val="both"/>
        <w:rPr>
          <w:color w:val="00000A"/>
        </w:rPr>
      </w:pPr>
      <w:r w:rsidRPr="00B44505">
        <w:rPr>
          <w:b/>
          <w:color w:val="000000"/>
        </w:rPr>
        <w:t xml:space="preserve">        </w:t>
      </w:r>
      <w:r w:rsidR="00904B82" w:rsidRPr="00B44505">
        <w:rPr>
          <w:b/>
          <w:color w:val="000000"/>
        </w:rPr>
        <w:t>Дефекты звукопроизношения в динамике</w:t>
      </w:r>
      <w:r w:rsidR="00904B82" w:rsidRPr="00B44505">
        <w:rPr>
          <w:b/>
          <w:color w:val="00000A"/>
        </w:rPr>
        <w:t xml:space="preserve"> 12.09.2023</w:t>
      </w:r>
      <w:r w:rsidRPr="00B44505">
        <w:rPr>
          <w:b/>
          <w:color w:val="00000A"/>
        </w:rPr>
        <w:t xml:space="preserve"> г.- 31.12.2023</w:t>
      </w:r>
      <w:r w:rsidR="00694737">
        <w:rPr>
          <w:b/>
          <w:color w:val="00000A"/>
        </w:rPr>
        <w:t xml:space="preserve"> </w:t>
      </w:r>
      <w:r w:rsidR="00694737" w:rsidRPr="00694737">
        <w:rPr>
          <w:color w:val="00000A"/>
        </w:rPr>
        <w:t>Таблица 27</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551"/>
        <w:gridCol w:w="2126"/>
        <w:gridCol w:w="2552"/>
      </w:tblGrid>
      <w:tr w:rsidR="00904B82" w:rsidRPr="00B44505" w:rsidTr="00DE1EE8">
        <w:trPr>
          <w:cantSplit/>
          <w:trHeight w:val="568"/>
        </w:trPr>
        <w:tc>
          <w:tcPr>
            <w:tcW w:w="2802" w:type="dxa"/>
            <w:tcBorders>
              <w:top w:val="single" w:sz="4" w:space="0" w:color="00000A"/>
              <w:left w:val="single" w:sz="4" w:space="0" w:color="00000A"/>
              <w:bottom w:val="single" w:sz="4" w:space="0" w:color="00000A"/>
              <w:right w:val="single" w:sz="4" w:space="0" w:color="00000A"/>
            </w:tcBorders>
            <w:shd w:val="clear" w:color="auto" w:fill="auto"/>
          </w:tcPr>
          <w:p w:rsidR="00904B82" w:rsidRPr="00B44505" w:rsidRDefault="00904B82" w:rsidP="00B44505">
            <w:pPr>
              <w:spacing w:after="120"/>
              <w:ind w:hanging="326"/>
              <w:jc w:val="both"/>
              <w:rPr>
                <w:b/>
                <w:color w:val="000000"/>
              </w:rPr>
            </w:pPr>
          </w:p>
        </w:tc>
        <w:tc>
          <w:tcPr>
            <w:tcW w:w="2551" w:type="dxa"/>
          </w:tcPr>
          <w:p w:rsidR="00904B82" w:rsidRPr="00B44505" w:rsidRDefault="00904B82" w:rsidP="00DE1EE8">
            <w:pPr>
              <w:spacing w:after="120"/>
              <w:jc w:val="center"/>
              <w:rPr>
                <w:b/>
                <w:color w:val="000000"/>
              </w:rPr>
            </w:pPr>
            <w:r w:rsidRPr="00B44505">
              <w:rPr>
                <w:b/>
                <w:color w:val="000000"/>
              </w:rPr>
              <w:t>Кол-во детей начало года с дефектом</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904B82" w:rsidRPr="00B44505" w:rsidRDefault="00904B82" w:rsidP="00DE1EE8">
            <w:pPr>
              <w:spacing w:after="120"/>
              <w:jc w:val="center"/>
              <w:rPr>
                <w:color w:val="000000"/>
              </w:rPr>
            </w:pPr>
            <w:r w:rsidRPr="00B44505">
              <w:rPr>
                <w:b/>
                <w:color w:val="000000"/>
              </w:rPr>
              <w:t>Начало года</w:t>
            </w:r>
          </w:p>
        </w:tc>
        <w:tc>
          <w:tcPr>
            <w:tcW w:w="2552" w:type="dxa"/>
            <w:tcBorders>
              <w:top w:val="single" w:sz="4" w:space="0" w:color="00000A"/>
              <w:left w:val="single" w:sz="4" w:space="0" w:color="00000A"/>
              <w:bottom w:val="single" w:sz="4" w:space="0" w:color="00000A"/>
              <w:right w:val="single" w:sz="4" w:space="0" w:color="auto"/>
            </w:tcBorders>
            <w:shd w:val="clear" w:color="auto" w:fill="auto"/>
          </w:tcPr>
          <w:p w:rsidR="00904B82" w:rsidRPr="00B44505" w:rsidRDefault="00904B82" w:rsidP="00B44505">
            <w:pPr>
              <w:spacing w:after="120"/>
              <w:ind w:firstLine="708"/>
              <w:jc w:val="both"/>
              <w:rPr>
                <w:b/>
              </w:rPr>
            </w:pPr>
            <w:r w:rsidRPr="00B44505">
              <w:rPr>
                <w:b/>
              </w:rPr>
              <w:t>Середина года</w:t>
            </w:r>
          </w:p>
        </w:tc>
      </w:tr>
      <w:tr w:rsidR="00904B82" w:rsidRPr="00B44505" w:rsidTr="00DE1EE8">
        <w:trPr>
          <w:cantSplit/>
          <w:trHeight w:val="322"/>
        </w:trPr>
        <w:tc>
          <w:tcPr>
            <w:tcW w:w="2802" w:type="dxa"/>
            <w:tcBorders>
              <w:top w:val="single" w:sz="4" w:space="0" w:color="00000A"/>
              <w:left w:val="single" w:sz="4" w:space="0" w:color="00000A"/>
              <w:bottom w:val="single" w:sz="4" w:space="0" w:color="00000A"/>
              <w:right w:val="single" w:sz="4" w:space="0" w:color="00000A"/>
            </w:tcBorders>
            <w:shd w:val="clear" w:color="auto" w:fill="auto"/>
          </w:tcPr>
          <w:p w:rsidR="00904B82" w:rsidRPr="00B44505" w:rsidRDefault="00904B82" w:rsidP="00B44505">
            <w:pPr>
              <w:spacing w:after="120"/>
              <w:ind w:hanging="326"/>
              <w:jc w:val="both"/>
              <w:rPr>
                <w:b/>
                <w:color w:val="000000"/>
              </w:rPr>
            </w:pPr>
            <w:r w:rsidRPr="00B44505">
              <w:rPr>
                <w:b/>
                <w:color w:val="000000"/>
              </w:rPr>
              <w:t>Отсутствие</w:t>
            </w:r>
          </w:p>
        </w:tc>
        <w:tc>
          <w:tcPr>
            <w:tcW w:w="2551" w:type="dxa"/>
          </w:tcPr>
          <w:p w:rsidR="00904B82" w:rsidRPr="00B44505" w:rsidRDefault="00904B82" w:rsidP="00B44505">
            <w:pPr>
              <w:spacing w:after="120"/>
              <w:ind w:firstLine="708"/>
              <w:jc w:val="both"/>
              <w:rPr>
                <w:color w:val="000000"/>
              </w:rPr>
            </w:pPr>
            <w:r w:rsidRPr="00B44505">
              <w:rPr>
                <w:color w:val="000000"/>
              </w:rPr>
              <w:t>9</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904B82" w:rsidRPr="00B44505" w:rsidRDefault="00904B82" w:rsidP="00B44505">
            <w:pPr>
              <w:spacing w:after="120"/>
              <w:ind w:firstLine="708"/>
              <w:jc w:val="both"/>
              <w:rPr>
                <w:color w:val="000000"/>
              </w:rPr>
            </w:pPr>
            <w:r w:rsidRPr="00B44505">
              <w:rPr>
                <w:color w:val="000000"/>
              </w:rPr>
              <w:t>19</w:t>
            </w:r>
          </w:p>
        </w:tc>
        <w:tc>
          <w:tcPr>
            <w:tcW w:w="2552" w:type="dxa"/>
            <w:tcBorders>
              <w:top w:val="single" w:sz="4" w:space="0" w:color="00000A"/>
              <w:left w:val="single" w:sz="4" w:space="0" w:color="00000A"/>
              <w:bottom w:val="single" w:sz="4" w:space="0" w:color="00000A"/>
              <w:right w:val="single" w:sz="4" w:space="0" w:color="auto"/>
            </w:tcBorders>
            <w:shd w:val="clear" w:color="auto" w:fill="auto"/>
          </w:tcPr>
          <w:p w:rsidR="00904B82" w:rsidRPr="00B44505" w:rsidRDefault="00904B82" w:rsidP="00B44505">
            <w:pPr>
              <w:spacing w:after="120"/>
              <w:ind w:firstLine="708"/>
              <w:jc w:val="both"/>
            </w:pPr>
            <w:r w:rsidRPr="00B44505">
              <w:t>12</w:t>
            </w:r>
          </w:p>
        </w:tc>
      </w:tr>
      <w:tr w:rsidR="00904B82" w:rsidRPr="00B44505" w:rsidTr="00DE1EE8">
        <w:trPr>
          <w:trHeight w:val="506"/>
        </w:trPr>
        <w:tc>
          <w:tcPr>
            <w:tcW w:w="2802" w:type="dxa"/>
            <w:tcBorders>
              <w:top w:val="single" w:sz="4" w:space="0" w:color="00000A"/>
              <w:left w:val="single" w:sz="4" w:space="0" w:color="00000A"/>
              <w:bottom w:val="single" w:sz="4" w:space="0" w:color="00000A"/>
              <w:right w:val="single" w:sz="4" w:space="0" w:color="00000A"/>
            </w:tcBorders>
            <w:shd w:val="clear" w:color="auto" w:fill="auto"/>
          </w:tcPr>
          <w:p w:rsidR="00904B82" w:rsidRPr="00B44505" w:rsidRDefault="00904B82" w:rsidP="00B44505">
            <w:pPr>
              <w:spacing w:after="120"/>
              <w:ind w:hanging="326"/>
              <w:jc w:val="both"/>
              <w:rPr>
                <w:b/>
                <w:color w:val="000000"/>
              </w:rPr>
            </w:pPr>
            <w:r w:rsidRPr="00B44505">
              <w:rPr>
                <w:b/>
                <w:color w:val="000000"/>
              </w:rPr>
              <w:t>Искажение</w:t>
            </w:r>
          </w:p>
        </w:tc>
        <w:tc>
          <w:tcPr>
            <w:tcW w:w="2551" w:type="dxa"/>
          </w:tcPr>
          <w:p w:rsidR="00904B82" w:rsidRPr="00B44505" w:rsidRDefault="00904B82" w:rsidP="00B44505">
            <w:pPr>
              <w:spacing w:after="120"/>
              <w:ind w:firstLine="708"/>
              <w:jc w:val="both"/>
              <w:rPr>
                <w:color w:val="000000"/>
              </w:rPr>
            </w:pPr>
            <w:r w:rsidRPr="00B44505">
              <w:rPr>
                <w:color w:val="000000"/>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904B82" w:rsidRPr="00B44505" w:rsidRDefault="00904B82" w:rsidP="00B44505">
            <w:pPr>
              <w:spacing w:after="120"/>
              <w:ind w:firstLine="708"/>
              <w:jc w:val="both"/>
              <w:rPr>
                <w:color w:val="000000"/>
              </w:rPr>
            </w:pPr>
            <w:r w:rsidRPr="00B44505">
              <w:rPr>
                <w:color w:val="000000"/>
              </w:rPr>
              <w:t>21</w:t>
            </w:r>
          </w:p>
        </w:tc>
        <w:tc>
          <w:tcPr>
            <w:tcW w:w="2552" w:type="dxa"/>
            <w:tcBorders>
              <w:top w:val="single" w:sz="4" w:space="0" w:color="00000A"/>
              <w:left w:val="single" w:sz="4" w:space="0" w:color="00000A"/>
              <w:bottom w:val="single" w:sz="4" w:space="0" w:color="00000A"/>
              <w:right w:val="single" w:sz="4" w:space="0" w:color="auto"/>
            </w:tcBorders>
            <w:shd w:val="clear" w:color="auto" w:fill="auto"/>
          </w:tcPr>
          <w:p w:rsidR="00904B82" w:rsidRPr="00B44505" w:rsidRDefault="00904B82" w:rsidP="00B44505">
            <w:pPr>
              <w:spacing w:after="120"/>
              <w:ind w:firstLine="708"/>
              <w:jc w:val="both"/>
            </w:pPr>
            <w:r w:rsidRPr="00B44505">
              <w:t>9</w:t>
            </w:r>
          </w:p>
        </w:tc>
      </w:tr>
      <w:tr w:rsidR="00904B82" w:rsidRPr="00B44505" w:rsidTr="00DE1EE8">
        <w:trPr>
          <w:trHeight w:val="506"/>
        </w:trPr>
        <w:tc>
          <w:tcPr>
            <w:tcW w:w="2802" w:type="dxa"/>
            <w:tcBorders>
              <w:top w:val="single" w:sz="4" w:space="0" w:color="00000A"/>
              <w:left w:val="single" w:sz="4" w:space="0" w:color="00000A"/>
              <w:bottom w:val="single" w:sz="4" w:space="0" w:color="00000A"/>
              <w:right w:val="single" w:sz="4" w:space="0" w:color="00000A"/>
            </w:tcBorders>
            <w:shd w:val="clear" w:color="auto" w:fill="auto"/>
          </w:tcPr>
          <w:p w:rsidR="00904B82" w:rsidRPr="00B44505" w:rsidRDefault="00904B82" w:rsidP="00B44505">
            <w:pPr>
              <w:spacing w:after="120"/>
              <w:ind w:hanging="42"/>
              <w:jc w:val="both"/>
              <w:rPr>
                <w:b/>
                <w:color w:val="000000"/>
              </w:rPr>
            </w:pPr>
            <w:r w:rsidRPr="00B44505">
              <w:rPr>
                <w:b/>
                <w:color w:val="000000"/>
              </w:rPr>
              <w:t>Замены</w:t>
            </w:r>
          </w:p>
        </w:tc>
        <w:tc>
          <w:tcPr>
            <w:tcW w:w="2551" w:type="dxa"/>
          </w:tcPr>
          <w:p w:rsidR="00904B82" w:rsidRPr="00B44505" w:rsidRDefault="00904B82" w:rsidP="00B44505">
            <w:pPr>
              <w:spacing w:after="120"/>
              <w:ind w:firstLine="708"/>
              <w:jc w:val="both"/>
              <w:rPr>
                <w:color w:val="000000"/>
              </w:rPr>
            </w:pPr>
            <w:r w:rsidRPr="00B44505">
              <w:rPr>
                <w:color w:val="000000"/>
              </w:rPr>
              <w:t>7</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904B82" w:rsidRPr="00B44505" w:rsidRDefault="00904B82" w:rsidP="00B44505">
            <w:pPr>
              <w:spacing w:after="120"/>
              <w:ind w:firstLine="708"/>
              <w:jc w:val="both"/>
              <w:rPr>
                <w:color w:val="000000"/>
              </w:rPr>
            </w:pPr>
            <w:r w:rsidRPr="00B44505">
              <w:rPr>
                <w:color w:val="000000"/>
              </w:rPr>
              <w:t>12</w:t>
            </w:r>
          </w:p>
        </w:tc>
        <w:tc>
          <w:tcPr>
            <w:tcW w:w="2552" w:type="dxa"/>
            <w:tcBorders>
              <w:top w:val="single" w:sz="4" w:space="0" w:color="00000A"/>
              <w:left w:val="single" w:sz="4" w:space="0" w:color="00000A"/>
              <w:bottom w:val="single" w:sz="4" w:space="0" w:color="00000A"/>
              <w:right w:val="single" w:sz="4" w:space="0" w:color="auto"/>
            </w:tcBorders>
            <w:shd w:val="clear" w:color="auto" w:fill="auto"/>
          </w:tcPr>
          <w:p w:rsidR="00904B82" w:rsidRPr="00B44505" w:rsidRDefault="00904B82" w:rsidP="00B44505">
            <w:pPr>
              <w:spacing w:after="120"/>
              <w:ind w:firstLine="708"/>
              <w:jc w:val="both"/>
            </w:pPr>
            <w:r w:rsidRPr="00B44505">
              <w:t>12</w:t>
            </w:r>
          </w:p>
        </w:tc>
      </w:tr>
      <w:tr w:rsidR="00904B82" w:rsidRPr="00B44505" w:rsidTr="00DE1EE8">
        <w:trPr>
          <w:trHeight w:val="506"/>
        </w:trPr>
        <w:tc>
          <w:tcPr>
            <w:tcW w:w="2802" w:type="dxa"/>
            <w:tcBorders>
              <w:top w:val="single" w:sz="4" w:space="0" w:color="00000A"/>
              <w:left w:val="single" w:sz="4" w:space="0" w:color="00000A"/>
              <w:bottom w:val="single" w:sz="4" w:space="0" w:color="auto"/>
              <w:right w:val="single" w:sz="4" w:space="0" w:color="00000A"/>
            </w:tcBorders>
            <w:shd w:val="clear" w:color="auto" w:fill="auto"/>
          </w:tcPr>
          <w:p w:rsidR="00904B82" w:rsidRPr="00B44505" w:rsidRDefault="00904B82" w:rsidP="00B44505">
            <w:pPr>
              <w:spacing w:after="120"/>
              <w:ind w:hanging="184"/>
              <w:jc w:val="both"/>
              <w:rPr>
                <w:b/>
                <w:color w:val="000000"/>
              </w:rPr>
            </w:pPr>
            <w:r w:rsidRPr="00B44505">
              <w:rPr>
                <w:b/>
                <w:color w:val="000000"/>
              </w:rPr>
              <w:lastRenderedPageBreak/>
              <w:t>Нужна автоматизация</w:t>
            </w:r>
          </w:p>
        </w:tc>
        <w:tc>
          <w:tcPr>
            <w:tcW w:w="2551" w:type="dxa"/>
          </w:tcPr>
          <w:p w:rsidR="00904B82" w:rsidRPr="00B44505" w:rsidRDefault="00904B82" w:rsidP="00B44505">
            <w:pPr>
              <w:spacing w:after="120"/>
              <w:ind w:firstLine="708"/>
              <w:jc w:val="both"/>
              <w:rPr>
                <w:color w:val="000000"/>
              </w:rPr>
            </w:pPr>
            <w:r w:rsidRPr="00B44505">
              <w:rPr>
                <w:color w:val="000000"/>
              </w:rPr>
              <w:t>2</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904B82" w:rsidRPr="00B44505" w:rsidRDefault="00904B82" w:rsidP="00B44505">
            <w:pPr>
              <w:spacing w:after="120"/>
              <w:ind w:firstLine="708"/>
              <w:jc w:val="both"/>
              <w:rPr>
                <w:color w:val="000000"/>
              </w:rPr>
            </w:pPr>
            <w:r w:rsidRPr="00B44505">
              <w:rPr>
                <w:color w:val="000000"/>
              </w:rPr>
              <w:t>78</w:t>
            </w:r>
          </w:p>
        </w:tc>
        <w:tc>
          <w:tcPr>
            <w:tcW w:w="2552" w:type="dxa"/>
            <w:tcBorders>
              <w:top w:val="single" w:sz="4" w:space="0" w:color="00000A"/>
              <w:left w:val="single" w:sz="4" w:space="0" w:color="00000A"/>
              <w:bottom w:val="single" w:sz="4" w:space="0" w:color="00000A"/>
              <w:right w:val="single" w:sz="4" w:space="0" w:color="auto"/>
            </w:tcBorders>
            <w:shd w:val="clear" w:color="auto" w:fill="auto"/>
          </w:tcPr>
          <w:p w:rsidR="00904B82" w:rsidRPr="00B44505" w:rsidRDefault="00904B82" w:rsidP="00B44505">
            <w:pPr>
              <w:spacing w:after="120"/>
              <w:ind w:firstLine="708"/>
              <w:jc w:val="both"/>
            </w:pPr>
            <w:r w:rsidRPr="00B44505">
              <w:t>3</w:t>
            </w:r>
          </w:p>
        </w:tc>
      </w:tr>
      <w:tr w:rsidR="00904B82" w:rsidRPr="00B44505" w:rsidTr="00DE1EE8">
        <w:trPr>
          <w:trHeight w:val="506"/>
        </w:trPr>
        <w:tc>
          <w:tcPr>
            <w:tcW w:w="2802" w:type="dxa"/>
            <w:tcBorders>
              <w:top w:val="single" w:sz="4" w:space="0" w:color="auto"/>
              <w:left w:val="single" w:sz="4" w:space="0" w:color="00000A"/>
              <w:bottom w:val="single" w:sz="4" w:space="0" w:color="00000A"/>
              <w:right w:val="single" w:sz="4" w:space="0" w:color="00000A"/>
            </w:tcBorders>
            <w:shd w:val="clear" w:color="auto" w:fill="auto"/>
          </w:tcPr>
          <w:p w:rsidR="00904B82" w:rsidRPr="00B44505" w:rsidRDefault="00904B82" w:rsidP="00B44505">
            <w:pPr>
              <w:spacing w:after="120"/>
              <w:ind w:hanging="42"/>
              <w:jc w:val="both"/>
              <w:rPr>
                <w:b/>
                <w:color w:val="000000"/>
              </w:rPr>
            </w:pPr>
            <w:r w:rsidRPr="00B44505">
              <w:rPr>
                <w:b/>
                <w:color w:val="000000"/>
              </w:rPr>
              <w:t>Норма звукопроизношения</w:t>
            </w:r>
          </w:p>
        </w:tc>
        <w:tc>
          <w:tcPr>
            <w:tcW w:w="2551" w:type="dxa"/>
          </w:tcPr>
          <w:p w:rsidR="00904B82" w:rsidRPr="00B44505" w:rsidRDefault="00904B82" w:rsidP="00B44505">
            <w:pPr>
              <w:spacing w:after="120"/>
              <w:ind w:firstLine="708"/>
              <w:jc w:val="both"/>
              <w:rPr>
                <w:color w:val="000000"/>
              </w:rPr>
            </w:pPr>
            <w:r w:rsidRPr="00B44505">
              <w:rPr>
                <w:color w:val="000000"/>
              </w:rPr>
              <w:t>2</w:t>
            </w:r>
          </w:p>
        </w:tc>
        <w:tc>
          <w:tcPr>
            <w:tcW w:w="2126" w:type="dxa"/>
            <w:tcBorders>
              <w:top w:val="single" w:sz="4" w:space="0" w:color="00000A"/>
              <w:left w:val="single" w:sz="4" w:space="0" w:color="00000A"/>
              <w:bottom w:val="single" w:sz="4" w:space="0" w:color="auto"/>
              <w:right w:val="single" w:sz="4" w:space="0" w:color="00000A"/>
            </w:tcBorders>
            <w:shd w:val="clear" w:color="auto" w:fill="auto"/>
          </w:tcPr>
          <w:p w:rsidR="00904B82" w:rsidRPr="00B44505" w:rsidRDefault="00904B82" w:rsidP="00B44505">
            <w:pPr>
              <w:spacing w:after="120"/>
              <w:ind w:firstLine="708"/>
              <w:jc w:val="both"/>
              <w:rPr>
                <w:color w:val="000000"/>
              </w:rPr>
            </w:pPr>
            <w:r w:rsidRPr="00B44505">
              <w:rPr>
                <w:color w:val="000000"/>
              </w:rPr>
              <w:t>124</w:t>
            </w:r>
          </w:p>
        </w:tc>
        <w:tc>
          <w:tcPr>
            <w:tcW w:w="2552" w:type="dxa"/>
            <w:tcBorders>
              <w:top w:val="single" w:sz="4" w:space="0" w:color="00000A"/>
              <w:left w:val="single" w:sz="4" w:space="0" w:color="00000A"/>
              <w:bottom w:val="single" w:sz="4" w:space="0" w:color="auto"/>
              <w:right w:val="single" w:sz="4" w:space="0" w:color="auto"/>
            </w:tcBorders>
            <w:shd w:val="clear" w:color="auto" w:fill="auto"/>
          </w:tcPr>
          <w:p w:rsidR="00904B82" w:rsidRPr="00B44505" w:rsidRDefault="00904B82" w:rsidP="00B44505">
            <w:pPr>
              <w:spacing w:after="120"/>
              <w:ind w:firstLine="708"/>
              <w:jc w:val="both"/>
            </w:pPr>
            <w:r w:rsidRPr="00B44505">
              <w:t>241</w:t>
            </w:r>
          </w:p>
        </w:tc>
      </w:tr>
      <w:tr w:rsidR="00904B82" w:rsidRPr="00B44505" w:rsidTr="00DE1EE8">
        <w:trPr>
          <w:trHeight w:val="506"/>
        </w:trPr>
        <w:tc>
          <w:tcPr>
            <w:tcW w:w="2802" w:type="dxa"/>
            <w:tcBorders>
              <w:top w:val="single" w:sz="4" w:space="0" w:color="00000A"/>
              <w:left w:val="single" w:sz="4" w:space="0" w:color="00000A"/>
              <w:bottom w:val="single" w:sz="4" w:space="0" w:color="00000A"/>
              <w:right w:val="single" w:sz="4" w:space="0" w:color="00000A"/>
            </w:tcBorders>
            <w:shd w:val="clear" w:color="auto" w:fill="auto"/>
          </w:tcPr>
          <w:p w:rsidR="00904B82" w:rsidRPr="00B44505" w:rsidRDefault="00904B82" w:rsidP="00B44505">
            <w:pPr>
              <w:spacing w:after="120"/>
              <w:ind w:hanging="42"/>
              <w:jc w:val="both"/>
              <w:rPr>
                <w:b/>
                <w:color w:val="000000"/>
              </w:rPr>
            </w:pPr>
            <w:r w:rsidRPr="00B44505">
              <w:rPr>
                <w:b/>
                <w:color w:val="000000"/>
              </w:rPr>
              <w:t>Всего/ Обследовано  звуков</w:t>
            </w:r>
          </w:p>
        </w:tc>
        <w:tc>
          <w:tcPr>
            <w:tcW w:w="2551" w:type="dxa"/>
          </w:tcPr>
          <w:p w:rsidR="00904B82" w:rsidRPr="00B44505" w:rsidRDefault="00904B82" w:rsidP="00B44505">
            <w:pPr>
              <w:spacing w:after="120"/>
              <w:ind w:firstLine="708"/>
              <w:jc w:val="both"/>
              <w:rPr>
                <w:color w:val="000000"/>
              </w:rPr>
            </w:pPr>
            <w:r w:rsidRPr="00B44505">
              <w:rPr>
                <w:color w:val="000000"/>
              </w:rPr>
              <w:t>13</w:t>
            </w:r>
          </w:p>
        </w:tc>
        <w:tc>
          <w:tcPr>
            <w:tcW w:w="2126" w:type="dxa"/>
            <w:tcBorders>
              <w:top w:val="single" w:sz="4" w:space="0" w:color="auto"/>
              <w:left w:val="single" w:sz="4" w:space="0" w:color="00000A"/>
              <w:bottom w:val="single" w:sz="4" w:space="0" w:color="00000A"/>
              <w:right w:val="single" w:sz="4" w:space="0" w:color="00000A"/>
            </w:tcBorders>
            <w:shd w:val="clear" w:color="auto" w:fill="auto"/>
          </w:tcPr>
          <w:p w:rsidR="00904B82" w:rsidRPr="00B44505" w:rsidRDefault="00904B82" w:rsidP="00B44505">
            <w:pPr>
              <w:spacing w:after="120"/>
              <w:ind w:firstLine="708"/>
              <w:jc w:val="both"/>
              <w:rPr>
                <w:color w:val="000000"/>
              </w:rPr>
            </w:pPr>
            <w:r w:rsidRPr="00B44505">
              <w:rPr>
                <w:color w:val="000000"/>
              </w:rPr>
              <w:t>125</w:t>
            </w:r>
          </w:p>
        </w:tc>
        <w:tc>
          <w:tcPr>
            <w:tcW w:w="2552" w:type="dxa"/>
            <w:tcBorders>
              <w:top w:val="single" w:sz="4" w:space="0" w:color="auto"/>
              <w:left w:val="single" w:sz="4" w:space="0" w:color="00000A"/>
              <w:bottom w:val="single" w:sz="4" w:space="0" w:color="00000A"/>
              <w:right w:val="single" w:sz="4" w:space="0" w:color="auto"/>
            </w:tcBorders>
            <w:shd w:val="clear" w:color="auto" w:fill="auto"/>
          </w:tcPr>
          <w:p w:rsidR="00904B82" w:rsidRPr="00B44505" w:rsidRDefault="00904B82" w:rsidP="00B44505">
            <w:pPr>
              <w:spacing w:after="120"/>
              <w:ind w:firstLine="708"/>
              <w:jc w:val="both"/>
            </w:pPr>
            <w:r w:rsidRPr="00B44505">
              <w:t>125</w:t>
            </w:r>
          </w:p>
        </w:tc>
      </w:tr>
    </w:tbl>
    <w:p w:rsidR="00904B82" w:rsidRDefault="00904B82" w:rsidP="00B44505">
      <w:pPr>
        <w:spacing w:after="200" w:line="276" w:lineRule="auto"/>
        <w:contextualSpacing/>
        <w:jc w:val="both"/>
        <w:rPr>
          <w:rFonts w:eastAsiaTheme="minorEastAsia"/>
          <w:lang w:eastAsia="ru-RU"/>
        </w:rPr>
      </w:pPr>
      <w:bookmarkStart w:id="2" w:name="_GoBack"/>
      <w:bookmarkEnd w:id="2"/>
    </w:p>
    <w:p w:rsidR="007D564D" w:rsidRDefault="00694737" w:rsidP="00B44505">
      <w:pPr>
        <w:spacing w:after="200" w:line="276" w:lineRule="auto"/>
        <w:contextualSpacing/>
        <w:jc w:val="both"/>
        <w:rPr>
          <w:rFonts w:eastAsiaTheme="minorEastAsia"/>
          <w:lang w:eastAsia="ru-RU"/>
        </w:rPr>
      </w:pPr>
      <w:r>
        <w:rPr>
          <w:rFonts w:eastAsiaTheme="minorEastAsia"/>
          <w:lang w:eastAsia="ru-RU"/>
        </w:rPr>
        <w:t xml:space="preserve">                                              </w:t>
      </w:r>
      <w:r w:rsidRPr="00694737">
        <w:rPr>
          <w:rFonts w:eastAsiaTheme="minorEastAsia"/>
          <w:b/>
          <w:lang w:eastAsia="ru-RU"/>
        </w:rPr>
        <w:t xml:space="preserve">Результаты обследования </w:t>
      </w:r>
      <w:r>
        <w:rPr>
          <w:rFonts w:eastAsiaTheme="minorEastAsia"/>
          <w:b/>
          <w:lang w:eastAsia="ru-RU"/>
        </w:rPr>
        <w:t>звукопроизношения</w:t>
      </w:r>
      <w:r>
        <w:rPr>
          <w:rFonts w:eastAsiaTheme="minorEastAsia"/>
          <w:lang w:eastAsia="ru-RU"/>
        </w:rPr>
        <w:t xml:space="preserve">     Таблица 28 </w:t>
      </w:r>
    </w:p>
    <w:p w:rsidR="007D564D" w:rsidRDefault="007D564D" w:rsidP="00B44505">
      <w:pPr>
        <w:spacing w:after="200" w:line="276" w:lineRule="auto"/>
        <w:contextualSpacing/>
        <w:jc w:val="both"/>
        <w:rPr>
          <w:rFonts w:eastAsiaTheme="minorEastAsia"/>
          <w:lang w:eastAsia="ru-RU"/>
        </w:rPr>
      </w:pPr>
    </w:p>
    <w:p w:rsidR="007D564D" w:rsidRDefault="007D564D" w:rsidP="00B44505">
      <w:pPr>
        <w:spacing w:after="200" w:line="276" w:lineRule="auto"/>
        <w:contextualSpacing/>
        <w:jc w:val="both"/>
        <w:rPr>
          <w:rFonts w:eastAsiaTheme="minorEastAsia"/>
          <w:lang w:eastAsia="ru-RU"/>
        </w:rPr>
      </w:pPr>
    </w:p>
    <w:tbl>
      <w:tblPr>
        <w:tblpPr w:leftFromText="180" w:rightFromText="180" w:vertAnchor="text" w:horzAnchor="margin" w:tblpY="-62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50"/>
        <w:gridCol w:w="851"/>
        <w:gridCol w:w="992"/>
        <w:gridCol w:w="851"/>
        <w:gridCol w:w="992"/>
        <w:gridCol w:w="992"/>
        <w:gridCol w:w="851"/>
        <w:gridCol w:w="850"/>
        <w:gridCol w:w="992"/>
        <w:gridCol w:w="1276"/>
      </w:tblGrid>
      <w:tr w:rsidR="007D564D" w:rsidRPr="00B44505" w:rsidTr="00CF0210">
        <w:tc>
          <w:tcPr>
            <w:tcW w:w="959" w:type="dxa"/>
            <w:vMerge w:val="restart"/>
          </w:tcPr>
          <w:p w:rsidR="007D564D" w:rsidRPr="00B44505" w:rsidRDefault="007D564D" w:rsidP="00CF0210">
            <w:pPr>
              <w:spacing w:after="200" w:line="276" w:lineRule="auto"/>
              <w:jc w:val="both"/>
              <w:rPr>
                <w:b/>
              </w:rPr>
            </w:pPr>
            <w:r w:rsidRPr="00B44505">
              <w:rPr>
                <w:b/>
              </w:rPr>
              <w:t>Ф.И. ребенка</w:t>
            </w:r>
          </w:p>
        </w:tc>
        <w:tc>
          <w:tcPr>
            <w:tcW w:w="9497" w:type="dxa"/>
            <w:gridSpan w:val="10"/>
          </w:tcPr>
          <w:p w:rsidR="007D564D" w:rsidRPr="00B44505" w:rsidRDefault="007D564D" w:rsidP="00CF0210">
            <w:pPr>
              <w:spacing w:after="200" w:line="276" w:lineRule="auto"/>
              <w:jc w:val="both"/>
              <w:rPr>
                <w:b/>
              </w:rPr>
            </w:pPr>
            <w:r w:rsidRPr="00B44505">
              <w:rPr>
                <w:b/>
              </w:rPr>
              <w:t xml:space="preserve">                                                Обследование звукопроизношения</w:t>
            </w:r>
          </w:p>
        </w:tc>
      </w:tr>
      <w:tr w:rsidR="007D564D" w:rsidRPr="00B44505" w:rsidTr="00CF0210">
        <w:tc>
          <w:tcPr>
            <w:tcW w:w="959" w:type="dxa"/>
            <w:vMerge/>
          </w:tcPr>
          <w:p w:rsidR="007D564D" w:rsidRPr="00B44505" w:rsidRDefault="007D564D" w:rsidP="00CF0210">
            <w:pPr>
              <w:spacing w:after="200" w:line="276" w:lineRule="auto"/>
              <w:jc w:val="both"/>
              <w:rPr>
                <w:b/>
              </w:rPr>
            </w:pPr>
          </w:p>
        </w:tc>
        <w:tc>
          <w:tcPr>
            <w:tcW w:w="850" w:type="dxa"/>
          </w:tcPr>
          <w:p w:rsidR="007D564D" w:rsidRPr="00B44505" w:rsidRDefault="007D564D" w:rsidP="00CF0210">
            <w:pPr>
              <w:spacing w:after="200" w:line="276" w:lineRule="auto"/>
              <w:jc w:val="both"/>
              <w:rPr>
                <w:b/>
              </w:rPr>
            </w:pPr>
            <w:r w:rsidRPr="00B44505">
              <w:rPr>
                <w:b/>
              </w:rPr>
              <w:t>С-Сь</w:t>
            </w:r>
          </w:p>
        </w:tc>
        <w:tc>
          <w:tcPr>
            <w:tcW w:w="851" w:type="dxa"/>
          </w:tcPr>
          <w:p w:rsidR="007D564D" w:rsidRPr="00B44505" w:rsidRDefault="007D564D" w:rsidP="00CF0210">
            <w:pPr>
              <w:spacing w:after="200" w:line="276" w:lineRule="auto"/>
              <w:jc w:val="both"/>
              <w:rPr>
                <w:b/>
              </w:rPr>
            </w:pPr>
            <w:r w:rsidRPr="00B44505">
              <w:rPr>
                <w:b/>
              </w:rPr>
              <w:t>З-Зь</w:t>
            </w:r>
          </w:p>
        </w:tc>
        <w:tc>
          <w:tcPr>
            <w:tcW w:w="992" w:type="dxa"/>
          </w:tcPr>
          <w:p w:rsidR="007D564D" w:rsidRPr="00B44505" w:rsidRDefault="007D564D" w:rsidP="00CF0210">
            <w:pPr>
              <w:spacing w:after="200" w:line="276" w:lineRule="auto"/>
              <w:jc w:val="both"/>
              <w:rPr>
                <w:b/>
              </w:rPr>
            </w:pPr>
            <w:r w:rsidRPr="00B44505">
              <w:rPr>
                <w:b/>
              </w:rPr>
              <w:t>Ц</w:t>
            </w:r>
          </w:p>
        </w:tc>
        <w:tc>
          <w:tcPr>
            <w:tcW w:w="851" w:type="dxa"/>
          </w:tcPr>
          <w:p w:rsidR="007D564D" w:rsidRPr="00B44505" w:rsidRDefault="007D564D" w:rsidP="00CF0210">
            <w:pPr>
              <w:spacing w:after="200" w:line="276" w:lineRule="auto"/>
              <w:jc w:val="both"/>
              <w:rPr>
                <w:b/>
              </w:rPr>
            </w:pPr>
            <w:r w:rsidRPr="00B44505">
              <w:rPr>
                <w:b/>
              </w:rPr>
              <w:t>Ш</w:t>
            </w:r>
          </w:p>
        </w:tc>
        <w:tc>
          <w:tcPr>
            <w:tcW w:w="992" w:type="dxa"/>
          </w:tcPr>
          <w:p w:rsidR="007D564D" w:rsidRPr="00B44505" w:rsidRDefault="007D564D" w:rsidP="00CF0210">
            <w:pPr>
              <w:spacing w:after="200" w:line="276" w:lineRule="auto"/>
              <w:jc w:val="both"/>
              <w:rPr>
                <w:b/>
              </w:rPr>
            </w:pPr>
            <w:r w:rsidRPr="00B44505">
              <w:rPr>
                <w:b/>
              </w:rPr>
              <w:t>Ж</w:t>
            </w:r>
          </w:p>
        </w:tc>
        <w:tc>
          <w:tcPr>
            <w:tcW w:w="992" w:type="dxa"/>
          </w:tcPr>
          <w:p w:rsidR="007D564D" w:rsidRPr="00B44505" w:rsidRDefault="007D564D" w:rsidP="00CF0210">
            <w:pPr>
              <w:spacing w:after="200" w:line="276" w:lineRule="auto"/>
              <w:jc w:val="both"/>
              <w:rPr>
                <w:b/>
              </w:rPr>
            </w:pPr>
            <w:r w:rsidRPr="00B44505">
              <w:rPr>
                <w:b/>
              </w:rPr>
              <w:t>Щ</w:t>
            </w:r>
          </w:p>
        </w:tc>
        <w:tc>
          <w:tcPr>
            <w:tcW w:w="851" w:type="dxa"/>
          </w:tcPr>
          <w:p w:rsidR="007D564D" w:rsidRPr="00B44505" w:rsidRDefault="007D564D" w:rsidP="00CF0210">
            <w:pPr>
              <w:spacing w:after="200" w:line="276" w:lineRule="auto"/>
              <w:jc w:val="both"/>
              <w:rPr>
                <w:b/>
              </w:rPr>
            </w:pPr>
            <w:r w:rsidRPr="00B44505">
              <w:rPr>
                <w:b/>
              </w:rPr>
              <w:t>Ч</w:t>
            </w:r>
          </w:p>
        </w:tc>
        <w:tc>
          <w:tcPr>
            <w:tcW w:w="850" w:type="dxa"/>
          </w:tcPr>
          <w:p w:rsidR="007D564D" w:rsidRPr="00B44505" w:rsidRDefault="007D564D" w:rsidP="00CF0210">
            <w:pPr>
              <w:spacing w:after="200" w:line="276" w:lineRule="auto"/>
              <w:ind w:right="1544"/>
              <w:jc w:val="both"/>
              <w:rPr>
                <w:b/>
              </w:rPr>
            </w:pPr>
            <w:r w:rsidRPr="00B44505">
              <w:rPr>
                <w:b/>
              </w:rPr>
              <w:t>Р-РЬ</w:t>
            </w:r>
          </w:p>
        </w:tc>
        <w:tc>
          <w:tcPr>
            <w:tcW w:w="992" w:type="dxa"/>
          </w:tcPr>
          <w:p w:rsidR="007D564D" w:rsidRPr="00B44505" w:rsidRDefault="007D564D" w:rsidP="00CF0210">
            <w:pPr>
              <w:spacing w:after="200" w:line="276" w:lineRule="auto"/>
              <w:jc w:val="both"/>
              <w:rPr>
                <w:b/>
              </w:rPr>
            </w:pPr>
            <w:r w:rsidRPr="00B44505">
              <w:rPr>
                <w:b/>
              </w:rPr>
              <w:t>Л-Ль</w:t>
            </w:r>
          </w:p>
        </w:tc>
        <w:tc>
          <w:tcPr>
            <w:tcW w:w="1276" w:type="dxa"/>
          </w:tcPr>
          <w:p w:rsidR="007D564D" w:rsidRPr="00B44505" w:rsidRDefault="007D564D" w:rsidP="00CF0210">
            <w:pPr>
              <w:spacing w:after="200" w:line="276" w:lineRule="auto"/>
              <w:jc w:val="both"/>
              <w:rPr>
                <w:b/>
              </w:rPr>
            </w:pPr>
            <w:r w:rsidRPr="00B44505">
              <w:rPr>
                <w:b/>
              </w:rPr>
              <w:t>ДРУГИЕ</w:t>
            </w:r>
          </w:p>
        </w:tc>
      </w:tr>
      <w:tr w:rsidR="007D564D" w:rsidRPr="00B44505" w:rsidTr="00CF0210">
        <w:tc>
          <w:tcPr>
            <w:tcW w:w="959" w:type="dxa"/>
          </w:tcPr>
          <w:p w:rsidR="007D564D" w:rsidRPr="00B44505" w:rsidRDefault="007D564D" w:rsidP="00CF0210">
            <w:pPr>
              <w:spacing w:after="200" w:line="276" w:lineRule="auto"/>
              <w:jc w:val="both"/>
            </w:pPr>
            <w:r w:rsidRPr="00B44505">
              <w:t>1.</w:t>
            </w:r>
          </w:p>
        </w:tc>
        <w:tc>
          <w:tcPr>
            <w:tcW w:w="850" w:type="dxa"/>
          </w:tcPr>
          <w:p w:rsidR="007D564D" w:rsidRPr="00B44505" w:rsidRDefault="007D564D" w:rsidP="00CF0210">
            <w:pPr>
              <w:tabs>
                <w:tab w:val="left" w:pos="570"/>
                <w:tab w:val="left" w:pos="765"/>
              </w:tabs>
              <w:spacing w:after="200" w:line="276" w:lineRule="auto"/>
              <w:jc w:val="both"/>
            </w:pPr>
            <w:r w:rsidRPr="00B44505">
              <w:rPr>
                <w:noProof/>
                <w:lang w:eastAsia="en-US"/>
              </w:rPr>
              <w:pict>
                <v:shape id="Прямая со стрелкой 34" o:spid="_x0000_s1393" type="#_x0000_t32" style="position:absolute;left:0;text-align:left;margin-left:7.05pt;margin-top:10.05pt;width:18.75pt;height:0;z-index:6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" strokeweight=".5pt">
                  <v:stroke endarrow="block" joinstyle="miter"/>
                  <o:lock v:ext="edit" shapetype="f"/>
                </v:shape>
              </w:pict>
            </w:r>
            <w:r w:rsidRPr="00B44505">
              <w:t>С</w:t>
            </w:r>
            <w:r w:rsidRPr="00B44505">
              <w:tab/>
              <w:t>сь</w:t>
            </w:r>
            <w:r w:rsidRPr="00B44505">
              <w:tab/>
            </w:r>
          </w:p>
        </w:tc>
        <w:tc>
          <w:tcPr>
            <w:tcW w:w="851" w:type="dxa"/>
          </w:tcPr>
          <w:p w:rsidR="007D564D" w:rsidRPr="00B44505" w:rsidRDefault="007D564D" w:rsidP="00CF0210">
            <w:pPr>
              <w:spacing w:after="200" w:line="276" w:lineRule="auto"/>
              <w:jc w:val="both"/>
            </w:pPr>
            <w:r w:rsidRPr="00B44505">
              <w:rPr>
                <w:noProof/>
                <w:lang w:eastAsia="en-US"/>
              </w:rPr>
              <w:pict>
                <v:shape id="Прямая со стрелкой 2" o:spid="_x0000_s1394" type="#_x0000_t32" style="position:absolute;left:0;text-align:left;margin-left:5.2pt;margin-top:9.7pt;width:18.75pt;height:0;z-index:67;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" strokecolor="windowText" strokeweight=".5pt">
                  <v:stroke endarrow="block" joinstyle="miter"/>
                  <o:lock v:ext="edit" shapetype="f"/>
                </v:shape>
              </w:pict>
            </w:r>
            <w:r w:rsidRPr="00B44505">
              <w:t>З     Зь</w:t>
            </w:r>
          </w:p>
        </w:tc>
        <w:tc>
          <w:tcPr>
            <w:tcW w:w="992" w:type="dxa"/>
          </w:tcPr>
          <w:p w:rsidR="007D564D" w:rsidRPr="00B44505" w:rsidRDefault="007D564D" w:rsidP="00CF0210">
            <w:pPr>
              <w:spacing w:after="200" w:line="276" w:lineRule="auto"/>
              <w:jc w:val="both"/>
            </w:pPr>
            <w:r w:rsidRPr="00B44505">
              <w:rPr>
                <w:noProof/>
                <w:lang w:eastAsia="en-US"/>
              </w:rPr>
              <w:pict>
                <v:shape id="Прямая со стрелкой 3" o:spid="_x0000_s1395" type="#_x0000_t32" style="position:absolute;left:0;text-align:left;margin-left:-.5pt;margin-top:6.7pt;width:18.75pt;height:0;z-index:6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" strokecolor="windowText" strokeweight=".5pt">
                  <v:stroke endarrow="block" joinstyle="miter"/>
                  <o:lock v:ext="edit" shapetype="f"/>
                </v:shape>
              </w:pict>
            </w:r>
            <w:r w:rsidRPr="00B44505">
              <w:t>Сь</w:t>
            </w:r>
          </w:p>
        </w:tc>
        <w:tc>
          <w:tcPr>
            <w:tcW w:w="851" w:type="dxa"/>
          </w:tcPr>
          <w:p w:rsidR="007D564D" w:rsidRPr="00B44505" w:rsidRDefault="007D564D" w:rsidP="00CF0210">
            <w:pPr>
              <w:spacing w:after="200" w:line="276" w:lineRule="auto"/>
              <w:jc w:val="both"/>
            </w:pPr>
            <w:r w:rsidRPr="00B44505">
              <w:rPr>
                <w:noProof/>
                <w:lang w:eastAsia="en-US"/>
              </w:rPr>
              <w:pict>
                <v:shape id="Прямая со стрелкой 4" o:spid="_x0000_s1396" type="#_x0000_t32" style="position:absolute;left:0;text-align:left;margin-left:-.2pt;margin-top:6.7pt;width:18.75pt;height:0;z-index:69;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" strokecolor="windowText" strokeweight=".5pt">
                  <v:stroke endarrow="block" joinstyle="miter"/>
                  <o:lock v:ext="edit" shapetype="f"/>
                </v:shape>
              </w:pict>
            </w:r>
            <w:r w:rsidRPr="00B44505">
              <w:t>Сь</w:t>
            </w:r>
          </w:p>
        </w:tc>
        <w:tc>
          <w:tcPr>
            <w:tcW w:w="992" w:type="dxa"/>
          </w:tcPr>
          <w:p w:rsidR="007D564D" w:rsidRPr="00B44505" w:rsidRDefault="007D564D" w:rsidP="00CF0210">
            <w:pPr>
              <w:spacing w:after="200" w:line="276" w:lineRule="auto"/>
              <w:jc w:val="both"/>
            </w:pPr>
            <w:r w:rsidRPr="00B44505">
              <w:rPr>
                <w:noProof/>
                <w:lang w:eastAsia="en-US"/>
              </w:rPr>
              <w:pict>
                <v:shape id="Прямая со стрелкой 5" o:spid="_x0000_s1397" type="#_x0000_t32" style="position:absolute;left:0;text-align:left;margin-left:.1pt;margin-top:6.7pt;width:18.75pt;height:0;z-index:7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" strokecolor="windowText" strokeweight=".5pt">
                  <v:stroke endarrow="block" joinstyle="miter"/>
                  <o:lock v:ext="edit" shapetype="f"/>
                </v:shape>
              </w:pict>
            </w:r>
            <w:r w:rsidRPr="00B44505">
              <w:t>Сь</w:t>
            </w:r>
          </w:p>
        </w:tc>
        <w:tc>
          <w:tcPr>
            <w:tcW w:w="992" w:type="dxa"/>
          </w:tcPr>
          <w:p w:rsidR="007D564D" w:rsidRPr="00B44505" w:rsidRDefault="007D564D" w:rsidP="00CF0210">
            <w:pPr>
              <w:spacing w:after="200" w:line="276" w:lineRule="auto"/>
              <w:jc w:val="both"/>
            </w:pPr>
            <w:r w:rsidRPr="00B44505">
              <w:rPr>
                <w:noProof/>
                <w:lang w:eastAsia="en-US"/>
              </w:rPr>
              <w:pict>
                <v:shape id="Прямая со стрелкой 6" o:spid="_x0000_s1398" type="#_x0000_t32" style="position:absolute;left:0;text-align:left;margin-left:-.35pt;margin-top:6.7pt;width:18.75pt;height:0;z-index:71;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" strokecolor="windowText" strokeweight=".5pt">
                  <v:stroke endarrow="block" joinstyle="miter"/>
                  <o:lock v:ext="edit" shapetype="f"/>
                </v:shape>
              </w:pict>
            </w:r>
            <w:r w:rsidRPr="00B44505">
              <w:t>Сь</w:t>
            </w:r>
          </w:p>
        </w:tc>
        <w:tc>
          <w:tcPr>
            <w:tcW w:w="851" w:type="dxa"/>
          </w:tcPr>
          <w:p w:rsidR="007D564D" w:rsidRPr="00B44505" w:rsidRDefault="007D564D" w:rsidP="00CF0210">
            <w:pPr>
              <w:spacing w:after="200" w:line="276" w:lineRule="auto"/>
              <w:jc w:val="both"/>
            </w:pPr>
            <w:r w:rsidRPr="00B44505">
              <w:t>Изол.</w:t>
            </w:r>
          </w:p>
        </w:tc>
        <w:tc>
          <w:tcPr>
            <w:tcW w:w="850" w:type="dxa"/>
          </w:tcPr>
          <w:p w:rsidR="007D564D" w:rsidRPr="00B44505" w:rsidRDefault="007D564D" w:rsidP="00CF0210">
            <w:pPr>
              <w:spacing w:after="200" w:line="276" w:lineRule="auto"/>
              <w:jc w:val="both"/>
            </w:pPr>
            <w:r w:rsidRPr="00B44505">
              <w:t>-</w:t>
            </w:r>
          </w:p>
        </w:tc>
        <w:tc>
          <w:tcPr>
            <w:tcW w:w="992" w:type="dxa"/>
          </w:tcPr>
          <w:p w:rsidR="007D564D" w:rsidRPr="00B44505" w:rsidRDefault="007D564D" w:rsidP="00CF0210">
            <w:pPr>
              <w:spacing w:after="200" w:line="276" w:lineRule="auto"/>
              <w:jc w:val="both"/>
            </w:pPr>
            <w:r w:rsidRPr="00B44505">
              <w:t>-</w:t>
            </w:r>
          </w:p>
        </w:tc>
        <w:tc>
          <w:tcPr>
            <w:tcW w:w="1276" w:type="dxa"/>
          </w:tcPr>
          <w:p w:rsidR="007D564D" w:rsidRPr="00B44505" w:rsidRDefault="007D564D" w:rsidP="00CF0210">
            <w:pPr>
              <w:spacing w:after="200" w:line="276" w:lineRule="auto"/>
              <w:jc w:val="both"/>
            </w:pPr>
            <w:r w:rsidRPr="00B44505">
              <w:t>Диз.компонент</w:t>
            </w:r>
          </w:p>
        </w:tc>
      </w:tr>
      <w:tr w:rsidR="007D564D" w:rsidRPr="00B44505" w:rsidTr="00CF0210">
        <w:tc>
          <w:tcPr>
            <w:tcW w:w="959" w:type="dxa"/>
          </w:tcPr>
          <w:p w:rsidR="007D564D" w:rsidRPr="00B44505" w:rsidRDefault="007D564D" w:rsidP="007D564D">
            <w:pPr>
              <w:numPr>
                <w:ilvl w:val="0"/>
                <w:numId w:val="45"/>
              </w:numPr>
              <w:spacing w:after="200" w:line="276" w:lineRule="auto"/>
              <w:jc w:val="both"/>
            </w:pPr>
          </w:p>
        </w:tc>
        <w:tc>
          <w:tcPr>
            <w:tcW w:w="850" w:type="dxa"/>
          </w:tcPr>
          <w:p w:rsidR="007D564D" w:rsidRPr="00B44505" w:rsidRDefault="007D564D" w:rsidP="00CF0210">
            <w:pPr>
              <w:spacing w:after="200" w:line="276" w:lineRule="auto"/>
              <w:jc w:val="both"/>
            </w:pPr>
            <w:r w:rsidRPr="00B44505">
              <w:rPr>
                <w:noProof/>
                <w:lang w:eastAsia="en-US"/>
              </w:rPr>
              <w:pict>
                <v:shape id="Прямая со стрелкой 7" o:spid="_x0000_s1399" type="#_x0000_t32" style="position:absolute;left:0;text-align:left;margin-left:7.15pt;margin-top:12pt;width:18.75pt;height:0;z-index:7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" strokecolor="windowText" strokeweight=".5pt">
                  <v:stroke endarrow="block" joinstyle="miter"/>
                  <o:lock v:ext="edit" shapetype="f"/>
                </v:shape>
              </w:pict>
            </w:r>
            <w:r w:rsidRPr="00B44505">
              <w:t>С     бок.</w:t>
            </w:r>
          </w:p>
        </w:tc>
        <w:tc>
          <w:tcPr>
            <w:tcW w:w="851" w:type="dxa"/>
          </w:tcPr>
          <w:p w:rsidR="007D564D" w:rsidRPr="00B44505" w:rsidRDefault="007D564D" w:rsidP="00CF0210">
            <w:pPr>
              <w:spacing w:after="200" w:line="276" w:lineRule="auto"/>
              <w:jc w:val="both"/>
            </w:pPr>
            <w:r w:rsidRPr="00B44505">
              <w:rPr>
                <w:noProof/>
                <w:lang w:eastAsia="en-US"/>
              </w:rPr>
              <w:pict>
                <v:shape id="Прямая со стрелкой 8" o:spid="_x0000_s1400" type="#_x0000_t32" style="position:absolute;left:0;text-align:left;margin-left:-.05pt;margin-top:12pt;width:18.75pt;height:0;z-index:73;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" strokecolor="windowText" strokeweight=".5pt">
                  <v:stroke endarrow="block" joinstyle="miter"/>
                  <o:lock v:ext="edit" shapetype="f"/>
                </v:shape>
              </w:pict>
            </w:r>
            <w:r w:rsidRPr="00B44505">
              <w:t xml:space="preserve">     С бок.</w:t>
            </w:r>
          </w:p>
        </w:tc>
        <w:tc>
          <w:tcPr>
            <w:tcW w:w="992" w:type="dxa"/>
          </w:tcPr>
          <w:p w:rsidR="007D564D" w:rsidRPr="00B44505" w:rsidRDefault="007D564D" w:rsidP="00CF0210">
            <w:pPr>
              <w:spacing w:after="200" w:line="276" w:lineRule="auto"/>
              <w:jc w:val="both"/>
            </w:pPr>
            <w:r w:rsidRPr="00B44505">
              <w:rPr>
                <w:noProof/>
                <w:lang w:eastAsia="en-US"/>
              </w:rPr>
              <w:pict>
                <v:shape id="Прямая со стрелкой 9" o:spid="_x0000_s1401" type="#_x0000_t32" style="position:absolute;left:0;text-align:left;margin-left:-.5pt;margin-top:12pt;width:18.75pt;height:0;z-index:7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" strokecolor="windowText" strokeweight=".5pt">
                  <v:stroke endarrow="block" joinstyle="miter"/>
                  <o:lock v:ext="edit" shapetype="f"/>
                </v:shape>
              </w:pict>
            </w:r>
            <w:r w:rsidRPr="00B44505">
              <w:t xml:space="preserve">     С бок.</w:t>
            </w:r>
          </w:p>
        </w:tc>
        <w:tc>
          <w:tcPr>
            <w:tcW w:w="851" w:type="dxa"/>
          </w:tcPr>
          <w:p w:rsidR="007D564D" w:rsidRPr="00B44505" w:rsidRDefault="007D564D" w:rsidP="00CF0210">
            <w:pPr>
              <w:spacing w:after="200" w:line="276" w:lineRule="auto"/>
              <w:jc w:val="both"/>
            </w:pPr>
            <w:r w:rsidRPr="00B44505">
              <w:rPr>
                <w:noProof/>
                <w:lang w:eastAsia="en-US"/>
              </w:rPr>
              <w:pict>
                <v:shape id="Прямая со стрелкой 10" o:spid="_x0000_s1402" type="#_x0000_t32" style="position:absolute;left:0;text-align:left;margin-left:-.2pt;margin-top:12pt;width:18.75pt;height:0;z-index:75;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" strokecolor="windowText" strokeweight=".5pt">
                  <v:stroke endarrow="block" joinstyle="miter"/>
                  <o:lock v:ext="edit" shapetype="f"/>
                </v:shape>
              </w:pict>
            </w:r>
            <w:r w:rsidRPr="00B44505">
              <w:t xml:space="preserve">       С бок.</w:t>
            </w:r>
          </w:p>
        </w:tc>
        <w:tc>
          <w:tcPr>
            <w:tcW w:w="992" w:type="dxa"/>
          </w:tcPr>
          <w:p w:rsidR="007D564D" w:rsidRPr="00B44505" w:rsidRDefault="007D564D" w:rsidP="00CF0210">
            <w:pPr>
              <w:spacing w:after="200" w:line="276" w:lineRule="auto"/>
              <w:jc w:val="both"/>
            </w:pPr>
            <w:r w:rsidRPr="00B44505">
              <w:rPr>
                <w:noProof/>
                <w:lang w:eastAsia="en-US"/>
              </w:rPr>
              <w:pict>
                <v:shape id="Прямая со стрелкой 11" o:spid="_x0000_s1403" type="#_x0000_t32" style="position:absolute;left:0;text-align:left;margin-left:.1pt;margin-top:12pt;width:18.75pt;height:0;z-index:7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" strokecolor="windowText" strokeweight=".5pt">
                  <v:stroke endarrow="block" joinstyle="miter"/>
                  <o:lock v:ext="edit" shapetype="f"/>
                </v:shape>
              </w:pict>
            </w:r>
            <w:r w:rsidRPr="00B44505">
              <w:t xml:space="preserve">      З бок.</w:t>
            </w:r>
          </w:p>
        </w:tc>
        <w:tc>
          <w:tcPr>
            <w:tcW w:w="992" w:type="dxa"/>
          </w:tcPr>
          <w:p w:rsidR="007D564D" w:rsidRPr="00B44505" w:rsidRDefault="007D564D" w:rsidP="00CF0210">
            <w:pPr>
              <w:spacing w:after="200" w:line="276" w:lineRule="auto"/>
              <w:jc w:val="both"/>
            </w:pPr>
            <w:r w:rsidRPr="00B44505">
              <w:rPr>
                <w:noProof/>
                <w:lang w:eastAsia="en-US"/>
              </w:rPr>
              <w:pict>
                <v:shape id="Прямая со стрелкой 12" o:spid="_x0000_s1404" type="#_x0000_t32" style="position:absolute;left:0;text-align:left;margin-left:-.35pt;margin-top:11.25pt;width:18.75pt;height:0;z-index:77;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" strokecolor="windowText" strokeweight=".5pt">
                  <v:stroke endarrow="block" joinstyle="miter"/>
                  <o:lock v:ext="edit" shapetype="f"/>
                </v:shape>
              </w:pict>
            </w:r>
            <w:r w:rsidRPr="00B44505">
              <w:t>Сь</w:t>
            </w:r>
          </w:p>
        </w:tc>
        <w:tc>
          <w:tcPr>
            <w:tcW w:w="851" w:type="dxa"/>
          </w:tcPr>
          <w:p w:rsidR="007D564D" w:rsidRPr="00B44505" w:rsidRDefault="007D564D" w:rsidP="00CF0210">
            <w:pPr>
              <w:spacing w:after="200" w:line="276" w:lineRule="auto"/>
              <w:jc w:val="both"/>
            </w:pPr>
            <w:r w:rsidRPr="00B44505">
              <w:rPr>
                <w:noProof/>
                <w:lang w:eastAsia="en-US"/>
              </w:rPr>
              <w:pict>
                <v:shape id="Прямая со стрелкой 13" o:spid="_x0000_s1405" type="#_x0000_t32" style="position:absolute;left:0;text-align:left;margin-left:-.05pt;margin-top:12pt;width:18.75pt;height:0;z-index:7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" strokecolor="windowText" strokeweight=".5pt">
                  <v:stroke endarrow="block" joinstyle="miter"/>
                  <o:lock v:ext="edit" shapetype="f"/>
                </v:shape>
              </w:pict>
            </w:r>
            <w:r w:rsidRPr="00B44505">
              <w:t>Ть</w:t>
            </w:r>
          </w:p>
        </w:tc>
        <w:tc>
          <w:tcPr>
            <w:tcW w:w="850" w:type="dxa"/>
          </w:tcPr>
          <w:p w:rsidR="007D564D" w:rsidRPr="00B44505" w:rsidRDefault="007D564D" w:rsidP="00CF0210">
            <w:pPr>
              <w:spacing w:after="200" w:line="276" w:lineRule="auto"/>
              <w:jc w:val="both"/>
            </w:pPr>
            <w:r w:rsidRPr="00B44505">
              <w:t>-</w:t>
            </w:r>
          </w:p>
        </w:tc>
        <w:tc>
          <w:tcPr>
            <w:tcW w:w="992" w:type="dxa"/>
          </w:tcPr>
          <w:p w:rsidR="007D564D" w:rsidRPr="00B44505" w:rsidRDefault="007D564D" w:rsidP="00CF0210">
            <w:pPr>
              <w:spacing w:after="200" w:line="276" w:lineRule="auto"/>
              <w:jc w:val="both"/>
            </w:pPr>
            <w:r w:rsidRPr="00B44505">
              <w:t>-</w:t>
            </w:r>
          </w:p>
        </w:tc>
        <w:tc>
          <w:tcPr>
            <w:tcW w:w="1276" w:type="dxa"/>
          </w:tcPr>
          <w:p w:rsidR="007D564D" w:rsidRPr="00B44505" w:rsidRDefault="007D564D" w:rsidP="00CF0210">
            <w:pPr>
              <w:spacing w:after="200" w:line="276" w:lineRule="auto"/>
              <w:jc w:val="both"/>
            </w:pPr>
            <w:r w:rsidRPr="00B44505">
              <w:t>диз.компонент</w:t>
            </w:r>
          </w:p>
          <w:p w:rsidR="007D564D" w:rsidRPr="00B44505" w:rsidRDefault="007D564D" w:rsidP="00CF0210">
            <w:pPr>
              <w:spacing w:after="200" w:line="276" w:lineRule="auto"/>
              <w:jc w:val="both"/>
            </w:pPr>
            <w:r w:rsidRPr="00B44505">
              <w:rPr>
                <w:noProof/>
                <w:lang w:eastAsia="en-US"/>
              </w:rPr>
              <w:pict>
                <v:shape id="Прямая со стрелкой 15" o:spid="_x0000_s1407" type="#_x0000_t32" style="position:absolute;left:0;text-align:left;margin-left:9.1pt;margin-top:22.95pt;width:18.75pt;height:0;z-index: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" strokecolor="windowText" strokeweight=".5pt">
                  <v:stroke endarrow="block" joinstyle="miter"/>
                  <o:lock v:ext="edit" shapetype="f"/>
                </v:shape>
              </w:pict>
            </w:r>
            <w:r w:rsidRPr="00B44505">
              <w:rPr>
                <w:noProof/>
                <w:lang w:eastAsia="en-US"/>
              </w:rPr>
              <w:pict>
                <v:shape id="Прямая со стрелкой 14" o:spid="_x0000_s1406" type="#_x0000_t32" style="position:absolute;left:0;text-align:left;margin-left:9.1pt;margin-top:9.6pt;width:18.75pt;height:0;z-index:79;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" strokecolor="windowText" strokeweight=".5pt">
                  <v:stroke endarrow="block" joinstyle="miter"/>
                  <o:lock v:ext="edit" shapetype="f"/>
                </v:shape>
              </w:pict>
            </w:r>
            <w:r w:rsidRPr="00B44505">
              <w:t>К     Т,                  Г      Д</w:t>
            </w:r>
          </w:p>
        </w:tc>
      </w:tr>
      <w:tr w:rsidR="007D564D" w:rsidRPr="00B44505" w:rsidTr="00CF0210">
        <w:tc>
          <w:tcPr>
            <w:tcW w:w="959" w:type="dxa"/>
          </w:tcPr>
          <w:p w:rsidR="007D564D" w:rsidRPr="00B44505" w:rsidRDefault="007D564D" w:rsidP="00CF0210">
            <w:pPr>
              <w:spacing w:after="200" w:line="276" w:lineRule="auto"/>
              <w:jc w:val="both"/>
            </w:pPr>
            <w:r w:rsidRPr="00B44505">
              <w:t>3.</w:t>
            </w:r>
          </w:p>
        </w:tc>
        <w:tc>
          <w:tcPr>
            <w:tcW w:w="850" w:type="dxa"/>
          </w:tcPr>
          <w:p w:rsidR="007D564D" w:rsidRPr="00B44505" w:rsidRDefault="007D564D" w:rsidP="00CF0210">
            <w:pPr>
              <w:tabs>
                <w:tab w:val="left" w:pos="570"/>
                <w:tab w:val="left" w:pos="765"/>
              </w:tabs>
              <w:spacing w:after="200" w:line="276" w:lineRule="auto"/>
              <w:jc w:val="both"/>
            </w:pPr>
            <w:r w:rsidRPr="00B44505">
              <w:rPr>
                <w:noProof/>
                <w:lang w:eastAsia="en-US"/>
              </w:rPr>
              <w:pict>
                <v:shape id="Прямая со стрелкой 16" o:spid="_x0000_s1408" type="#_x0000_t32" style="position:absolute;left:0;text-align:left;margin-left:7.05pt;margin-top:10.05pt;width:18.75pt;height:0;z-index:81;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" strokeweight=".5pt">
                  <v:stroke endarrow="block" joinstyle="miter"/>
                  <o:lock v:ext="edit" shapetype="f"/>
                </v:shape>
              </w:pict>
            </w:r>
            <w:r w:rsidRPr="00B44505">
              <w:t>С</w:t>
            </w:r>
            <w:r w:rsidRPr="00B44505">
              <w:tab/>
              <w:t>сь</w:t>
            </w:r>
            <w:r w:rsidRPr="00B44505">
              <w:tab/>
            </w:r>
          </w:p>
        </w:tc>
        <w:tc>
          <w:tcPr>
            <w:tcW w:w="851" w:type="dxa"/>
          </w:tcPr>
          <w:p w:rsidR="007D564D" w:rsidRPr="00B44505" w:rsidRDefault="007D564D" w:rsidP="00CF0210">
            <w:pPr>
              <w:spacing w:after="200" w:line="276" w:lineRule="auto"/>
              <w:jc w:val="both"/>
            </w:pPr>
            <w:r w:rsidRPr="00B44505">
              <w:rPr>
                <w:noProof/>
                <w:lang w:eastAsia="en-US"/>
              </w:rPr>
              <w:pict>
                <v:shape id="Прямая со стрелкой 17" o:spid="_x0000_s1409" type="#_x0000_t32" style="position:absolute;left:0;text-align:left;margin-left:5.2pt;margin-top:9.7pt;width:18.75pt;height:0;z-index:8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" strokecolor="windowText" strokeweight=".5pt">
                  <v:stroke endarrow="block" joinstyle="miter"/>
                  <o:lock v:ext="edit" shapetype="f"/>
                </v:shape>
              </w:pict>
            </w:r>
            <w:r w:rsidRPr="00B44505">
              <w:t>З     Зь</w:t>
            </w:r>
          </w:p>
        </w:tc>
        <w:tc>
          <w:tcPr>
            <w:tcW w:w="992" w:type="dxa"/>
          </w:tcPr>
          <w:p w:rsidR="007D564D" w:rsidRPr="00B44505" w:rsidRDefault="007D564D" w:rsidP="00CF0210">
            <w:pPr>
              <w:spacing w:after="200" w:line="276" w:lineRule="auto"/>
              <w:jc w:val="both"/>
            </w:pPr>
            <w:r w:rsidRPr="00B44505">
              <w:rPr>
                <w:noProof/>
                <w:lang w:eastAsia="en-US"/>
              </w:rPr>
              <w:pict>
                <v:shape id="Прямая со стрелкой 18" o:spid="_x0000_s1410" type="#_x0000_t32" style="position:absolute;left:0;text-align:left;margin-left:-.5pt;margin-top:6.7pt;width:18.75pt;height:0;z-index:83;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" strokecolor="windowText" strokeweight=".5pt">
                  <v:stroke endarrow="block" joinstyle="miter"/>
                  <o:lock v:ext="edit" shapetype="f"/>
                </v:shape>
              </w:pict>
            </w:r>
            <w:r w:rsidRPr="00B44505">
              <w:t>Сь</w:t>
            </w:r>
          </w:p>
        </w:tc>
        <w:tc>
          <w:tcPr>
            <w:tcW w:w="851" w:type="dxa"/>
          </w:tcPr>
          <w:p w:rsidR="007D564D" w:rsidRPr="00B44505" w:rsidRDefault="007D564D" w:rsidP="00CF0210">
            <w:pPr>
              <w:spacing w:after="200" w:line="276" w:lineRule="auto"/>
              <w:jc w:val="both"/>
            </w:pPr>
            <w:r w:rsidRPr="00B44505">
              <w:rPr>
                <w:noProof/>
                <w:lang w:eastAsia="en-US"/>
              </w:rPr>
              <w:pict>
                <v:shape id="Прямая со стрелкой 19" o:spid="_x0000_s1411" type="#_x0000_t32" style="position:absolute;left:0;text-align:left;margin-left:-.2pt;margin-top:6.7pt;width:18.75pt;height:0;z-index:8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" strokecolor="windowText" strokeweight=".5pt">
                  <v:stroke endarrow="block" joinstyle="miter"/>
                  <o:lock v:ext="edit" shapetype="f"/>
                </v:shape>
              </w:pict>
            </w:r>
            <w:r w:rsidRPr="00B44505">
              <w:t>Сь</w:t>
            </w:r>
          </w:p>
        </w:tc>
        <w:tc>
          <w:tcPr>
            <w:tcW w:w="992" w:type="dxa"/>
          </w:tcPr>
          <w:p w:rsidR="007D564D" w:rsidRPr="00B44505" w:rsidRDefault="007D564D" w:rsidP="00CF0210">
            <w:pPr>
              <w:spacing w:after="200" w:line="276" w:lineRule="auto"/>
              <w:jc w:val="both"/>
            </w:pPr>
            <w:r w:rsidRPr="00B44505">
              <w:rPr>
                <w:noProof/>
                <w:lang w:eastAsia="en-US"/>
              </w:rPr>
              <w:pict>
                <v:shape id="Прямая со стрелкой 20" o:spid="_x0000_s1412" type="#_x0000_t32" style="position:absolute;left:0;text-align:left;margin-left:.1pt;margin-top:6.7pt;width:18.75pt;height:0;z-index:85;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" strokecolor="windowText" strokeweight=".5pt">
                  <v:stroke endarrow="block" joinstyle="miter"/>
                  <o:lock v:ext="edit" shapetype="f"/>
                </v:shape>
              </w:pict>
            </w:r>
            <w:r w:rsidRPr="00B44505">
              <w:t>Сь</w:t>
            </w:r>
          </w:p>
        </w:tc>
        <w:tc>
          <w:tcPr>
            <w:tcW w:w="992" w:type="dxa"/>
          </w:tcPr>
          <w:p w:rsidR="007D564D" w:rsidRPr="00B44505" w:rsidRDefault="007D564D" w:rsidP="00CF0210">
            <w:pPr>
              <w:spacing w:after="200" w:line="276" w:lineRule="auto"/>
              <w:jc w:val="both"/>
            </w:pPr>
            <w:r w:rsidRPr="00B44505">
              <w:rPr>
                <w:noProof/>
                <w:lang w:eastAsia="en-US"/>
              </w:rPr>
              <w:pict>
                <v:shape id="Прямая со стрелкой 21" o:spid="_x0000_s1413" type="#_x0000_t32" style="position:absolute;left:0;text-align:left;margin-left:-.35pt;margin-top:6.7pt;width:18.75pt;height:0;z-index:8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" strokecolor="windowText" strokeweight=".5pt">
                  <v:stroke endarrow="block" joinstyle="miter"/>
                  <o:lock v:ext="edit" shapetype="f"/>
                </v:shape>
              </w:pict>
            </w:r>
            <w:r w:rsidRPr="00B44505">
              <w:t>Сь</w:t>
            </w:r>
          </w:p>
        </w:tc>
        <w:tc>
          <w:tcPr>
            <w:tcW w:w="851" w:type="dxa"/>
          </w:tcPr>
          <w:p w:rsidR="007D564D" w:rsidRPr="00B44505" w:rsidRDefault="007D564D" w:rsidP="00CF0210">
            <w:pPr>
              <w:spacing w:after="200" w:line="276" w:lineRule="auto"/>
              <w:jc w:val="both"/>
            </w:pPr>
            <w:r w:rsidRPr="00B44505">
              <w:rPr>
                <w:noProof/>
                <w:lang w:eastAsia="en-US"/>
              </w:rPr>
              <w:pict>
                <v:shape id="Прямая со стрелкой 22" o:spid="_x0000_s1414" type="#_x0000_t32" style="position:absolute;left:0;text-align:left;margin-left:-.05pt;margin-top:6.6pt;width:18.75pt;height:0;z-index:87;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" strokecolor="windowText" strokeweight=".5pt">
                  <v:stroke endarrow="block" joinstyle="miter"/>
                  <o:lock v:ext="edit" shapetype="f"/>
                </v:shape>
              </w:pict>
            </w:r>
            <w:r w:rsidRPr="00B44505">
              <w:t>Ть</w:t>
            </w:r>
          </w:p>
        </w:tc>
        <w:tc>
          <w:tcPr>
            <w:tcW w:w="850" w:type="dxa"/>
          </w:tcPr>
          <w:p w:rsidR="007D564D" w:rsidRPr="00B44505" w:rsidRDefault="007D564D" w:rsidP="00CF0210">
            <w:pPr>
              <w:spacing w:after="200" w:line="276" w:lineRule="auto"/>
              <w:jc w:val="both"/>
            </w:pPr>
            <w:r w:rsidRPr="00B44505">
              <w:t>-</w:t>
            </w:r>
          </w:p>
        </w:tc>
        <w:tc>
          <w:tcPr>
            <w:tcW w:w="992" w:type="dxa"/>
          </w:tcPr>
          <w:p w:rsidR="007D564D" w:rsidRPr="00B44505" w:rsidRDefault="007D564D" w:rsidP="00CF0210">
            <w:pPr>
              <w:spacing w:after="200" w:line="276" w:lineRule="auto"/>
              <w:jc w:val="both"/>
              <w:rPr>
                <w:b/>
              </w:rPr>
            </w:pPr>
            <w:r w:rsidRPr="00B44505">
              <w:rPr>
                <w:b/>
              </w:rPr>
              <w:t>-</w:t>
            </w:r>
          </w:p>
        </w:tc>
        <w:tc>
          <w:tcPr>
            <w:tcW w:w="1276" w:type="dxa"/>
          </w:tcPr>
          <w:p w:rsidR="007D564D" w:rsidRPr="00B44505" w:rsidRDefault="007D564D" w:rsidP="00CF0210">
            <w:pPr>
              <w:spacing w:after="200" w:line="276" w:lineRule="auto"/>
              <w:jc w:val="both"/>
            </w:pPr>
            <w:r w:rsidRPr="00B44505">
              <w:t>диз.компонентпарез справа</w:t>
            </w:r>
          </w:p>
        </w:tc>
      </w:tr>
      <w:tr w:rsidR="007D564D" w:rsidRPr="00B44505" w:rsidTr="00CF0210">
        <w:tc>
          <w:tcPr>
            <w:tcW w:w="959" w:type="dxa"/>
          </w:tcPr>
          <w:p w:rsidR="007D564D" w:rsidRPr="00B44505" w:rsidRDefault="007D564D" w:rsidP="00CF0210">
            <w:pPr>
              <w:spacing w:after="200" w:line="276" w:lineRule="auto"/>
              <w:jc w:val="both"/>
            </w:pPr>
            <w:r w:rsidRPr="00B44505">
              <w:t>4.</w:t>
            </w:r>
          </w:p>
        </w:tc>
        <w:tc>
          <w:tcPr>
            <w:tcW w:w="850" w:type="dxa"/>
          </w:tcPr>
          <w:p w:rsidR="007D564D" w:rsidRPr="00B44505" w:rsidRDefault="007D564D" w:rsidP="00CF0210">
            <w:pPr>
              <w:spacing w:after="200" w:line="276" w:lineRule="auto"/>
              <w:jc w:val="both"/>
            </w:pPr>
            <w:r w:rsidRPr="00B44505">
              <w:t>Изол.</w:t>
            </w:r>
          </w:p>
        </w:tc>
        <w:tc>
          <w:tcPr>
            <w:tcW w:w="851" w:type="dxa"/>
          </w:tcPr>
          <w:p w:rsidR="007D564D" w:rsidRPr="00B44505" w:rsidRDefault="007D564D" w:rsidP="00CF0210">
            <w:pPr>
              <w:spacing w:after="200" w:line="276" w:lineRule="auto"/>
              <w:jc w:val="both"/>
            </w:pPr>
            <w:r w:rsidRPr="00B44505">
              <w:t>Изол.</w:t>
            </w:r>
          </w:p>
        </w:tc>
        <w:tc>
          <w:tcPr>
            <w:tcW w:w="992" w:type="dxa"/>
          </w:tcPr>
          <w:p w:rsidR="007D564D" w:rsidRPr="00B44505" w:rsidRDefault="007D564D" w:rsidP="00CF0210">
            <w:pPr>
              <w:spacing w:after="200" w:line="276" w:lineRule="auto"/>
              <w:jc w:val="both"/>
            </w:pPr>
            <w:r w:rsidRPr="00B44505">
              <w:rPr>
                <w:noProof/>
                <w:lang w:eastAsia="en-US"/>
              </w:rPr>
              <w:pict>
                <v:shape id="Прямая со стрелкой 23" o:spid="_x0000_s1415" type="#_x0000_t32" style="position:absolute;left:0;text-align:left;margin-left:-.5pt;margin-top:6.65pt;width:18.75pt;height:0;z-index:8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" strokecolor="windowText" strokeweight=".5pt">
                  <v:stroke endarrow="block" joinstyle="miter"/>
                  <o:lock v:ext="edit" shapetype="f"/>
                </v:shape>
              </w:pict>
            </w:r>
            <w:r w:rsidRPr="00B44505">
              <w:t xml:space="preserve">     С</w:t>
            </w:r>
          </w:p>
        </w:tc>
        <w:tc>
          <w:tcPr>
            <w:tcW w:w="851" w:type="dxa"/>
          </w:tcPr>
          <w:p w:rsidR="007D564D" w:rsidRPr="00B44505" w:rsidRDefault="007D564D" w:rsidP="00CF0210">
            <w:pPr>
              <w:spacing w:after="200" w:line="276" w:lineRule="auto"/>
              <w:jc w:val="both"/>
            </w:pPr>
            <w:r w:rsidRPr="00B44505">
              <w:rPr>
                <w:noProof/>
                <w:lang w:eastAsia="en-US"/>
              </w:rPr>
              <w:pict>
                <v:shape id="Прямая со стрелкой 24" o:spid="_x0000_s1416" type="#_x0000_t32" style="position:absolute;left:0;text-align:left;margin-left:-.2pt;margin-top:6.65pt;width:18.75pt;height:0;z-index:89;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" strokecolor="windowText" strokeweight=".5pt">
                  <v:stroke endarrow="block" joinstyle="miter"/>
                  <o:lock v:ext="edit" shapetype="f"/>
                </v:shape>
              </w:pict>
            </w:r>
            <w:r w:rsidRPr="00B44505">
              <w:t xml:space="preserve">      С</w:t>
            </w:r>
          </w:p>
        </w:tc>
        <w:tc>
          <w:tcPr>
            <w:tcW w:w="992" w:type="dxa"/>
          </w:tcPr>
          <w:p w:rsidR="007D564D" w:rsidRPr="00B44505" w:rsidRDefault="007D564D" w:rsidP="00CF0210">
            <w:pPr>
              <w:spacing w:after="200" w:line="276" w:lineRule="auto"/>
              <w:jc w:val="both"/>
            </w:pPr>
            <w:r w:rsidRPr="00B44505">
              <w:rPr>
                <w:noProof/>
                <w:lang w:eastAsia="en-US"/>
              </w:rPr>
              <w:pict>
                <v:shape id="Прямая со стрелкой 25" o:spid="_x0000_s1417" type="#_x0000_t32" style="position:absolute;left:0;text-align:left;margin-left:.1pt;margin-top:11.9pt;width:18.75pt;height:0;z-index:9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" strokecolor="windowText" strokeweight=".5pt">
                  <v:stroke endarrow="block" joinstyle="miter"/>
                  <o:lock v:ext="edit" shapetype="f"/>
                </v:shape>
              </w:pict>
            </w:r>
            <w:r w:rsidRPr="00B44505">
              <w:t xml:space="preserve">     З       </w:t>
            </w:r>
          </w:p>
        </w:tc>
        <w:tc>
          <w:tcPr>
            <w:tcW w:w="992" w:type="dxa"/>
          </w:tcPr>
          <w:p w:rsidR="007D564D" w:rsidRPr="00B44505" w:rsidRDefault="007D564D" w:rsidP="00CF0210">
            <w:pPr>
              <w:spacing w:after="200" w:line="276" w:lineRule="auto"/>
              <w:jc w:val="both"/>
            </w:pPr>
            <w:r w:rsidRPr="00B44505">
              <w:rPr>
                <w:noProof/>
                <w:lang w:eastAsia="en-US"/>
              </w:rPr>
              <w:pict>
                <v:shape id="Прямая со стрелкой 26" o:spid="_x0000_s1418" type="#_x0000_t32" style="position:absolute;left:0;text-align:left;margin-left:-.35pt;margin-top:6.65pt;width:18.75pt;height:0;z-index:91;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" strokecolor="windowText" strokeweight=".5pt">
                  <v:stroke endarrow="block" joinstyle="miter"/>
                  <o:lock v:ext="edit" shapetype="f"/>
                </v:shape>
              </w:pict>
            </w:r>
            <w:r w:rsidRPr="00B44505">
              <w:t>Сь</w:t>
            </w:r>
          </w:p>
        </w:tc>
        <w:tc>
          <w:tcPr>
            <w:tcW w:w="851" w:type="dxa"/>
          </w:tcPr>
          <w:p w:rsidR="007D564D" w:rsidRPr="00B44505" w:rsidRDefault="007D564D" w:rsidP="00CF0210">
            <w:pPr>
              <w:spacing w:after="200" w:line="276" w:lineRule="auto"/>
              <w:jc w:val="both"/>
            </w:pPr>
            <w:r w:rsidRPr="00B44505">
              <w:rPr>
                <w:noProof/>
                <w:lang w:eastAsia="en-US"/>
              </w:rPr>
              <w:pict>
                <v:shape id="Прямая со стрелкой 27" o:spid="_x0000_s1419" type="#_x0000_t32" style="position:absolute;left:0;text-align:left;margin-left:-.05pt;margin-top:6.65pt;width:18.75pt;height:0;z-index:9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" strokecolor="windowText" strokeweight=".5pt">
                  <v:stroke endarrow="block" joinstyle="miter"/>
                  <o:lock v:ext="edit" shapetype="f"/>
                </v:shape>
              </w:pict>
            </w:r>
            <w:r w:rsidRPr="00B44505">
              <w:t>Ть</w:t>
            </w:r>
          </w:p>
        </w:tc>
        <w:tc>
          <w:tcPr>
            <w:tcW w:w="850" w:type="dxa"/>
          </w:tcPr>
          <w:p w:rsidR="007D564D" w:rsidRPr="00B44505" w:rsidRDefault="007D564D" w:rsidP="00CF0210">
            <w:pPr>
              <w:spacing w:after="200" w:line="276" w:lineRule="auto"/>
              <w:jc w:val="both"/>
            </w:pPr>
            <w:r w:rsidRPr="00B44505">
              <w:t>-</w:t>
            </w:r>
          </w:p>
        </w:tc>
        <w:tc>
          <w:tcPr>
            <w:tcW w:w="992" w:type="dxa"/>
          </w:tcPr>
          <w:p w:rsidR="007D564D" w:rsidRPr="00B44505" w:rsidRDefault="007D564D" w:rsidP="00CF0210">
            <w:pPr>
              <w:spacing w:after="200" w:line="276" w:lineRule="auto"/>
              <w:jc w:val="both"/>
              <w:rPr>
                <w:b/>
              </w:rPr>
            </w:pPr>
            <w:r w:rsidRPr="00B44505">
              <w:rPr>
                <w:b/>
              </w:rPr>
              <w:t>-</w:t>
            </w:r>
          </w:p>
        </w:tc>
        <w:tc>
          <w:tcPr>
            <w:tcW w:w="1276" w:type="dxa"/>
          </w:tcPr>
          <w:p w:rsidR="007D564D" w:rsidRPr="00B44505" w:rsidRDefault="007D564D" w:rsidP="00CF0210">
            <w:pPr>
              <w:spacing w:after="200" w:line="276" w:lineRule="auto"/>
              <w:jc w:val="both"/>
              <w:rPr>
                <w:b/>
              </w:rPr>
            </w:pPr>
            <w:r w:rsidRPr="00B44505">
              <w:t>Диз.компонент</w:t>
            </w:r>
          </w:p>
        </w:tc>
      </w:tr>
      <w:tr w:rsidR="007D564D" w:rsidRPr="00B44505" w:rsidTr="00CF0210">
        <w:tc>
          <w:tcPr>
            <w:tcW w:w="959" w:type="dxa"/>
          </w:tcPr>
          <w:p w:rsidR="007D564D" w:rsidRPr="00B44505" w:rsidRDefault="007D564D" w:rsidP="00CF0210">
            <w:pPr>
              <w:spacing w:after="200" w:line="276" w:lineRule="auto"/>
              <w:jc w:val="both"/>
            </w:pPr>
            <w:r w:rsidRPr="00B44505">
              <w:t>5.</w:t>
            </w:r>
          </w:p>
        </w:tc>
        <w:tc>
          <w:tcPr>
            <w:tcW w:w="850" w:type="dxa"/>
          </w:tcPr>
          <w:p w:rsidR="007D564D" w:rsidRPr="00B44505" w:rsidRDefault="007D564D" w:rsidP="00CF0210">
            <w:pPr>
              <w:spacing w:after="200" w:line="276" w:lineRule="auto"/>
              <w:jc w:val="both"/>
            </w:pPr>
            <w:r w:rsidRPr="00B44505">
              <w:t>Изол.</w:t>
            </w:r>
          </w:p>
        </w:tc>
        <w:tc>
          <w:tcPr>
            <w:tcW w:w="851" w:type="dxa"/>
          </w:tcPr>
          <w:p w:rsidR="007D564D" w:rsidRPr="00B44505" w:rsidRDefault="007D564D" w:rsidP="00CF0210">
            <w:pPr>
              <w:spacing w:after="200" w:line="276" w:lineRule="auto"/>
              <w:jc w:val="both"/>
            </w:pPr>
            <w:r w:rsidRPr="00B44505">
              <w:t>Изол.</w:t>
            </w:r>
          </w:p>
        </w:tc>
        <w:tc>
          <w:tcPr>
            <w:tcW w:w="992" w:type="dxa"/>
          </w:tcPr>
          <w:p w:rsidR="007D564D" w:rsidRPr="00B44505" w:rsidRDefault="007D564D" w:rsidP="00CF0210">
            <w:pPr>
              <w:spacing w:after="200" w:line="276" w:lineRule="auto"/>
              <w:jc w:val="both"/>
            </w:pPr>
            <w:r w:rsidRPr="00B44505">
              <w:rPr>
                <w:noProof/>
                <w:lang w:eastAsia="en-US"/>
              </w:rPr>
              <w:pict>
                <v:shape id="Прямая со стрелкой 28" o:spid="_x0000_s1420" type="#_x0000_t32" style="position:absolute;left:0;text-align:left;margin-left:-.5pt;margin-top:6.65pt;width:18.75pt;height:0;z-index:93;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" strokecolor="windowText" strokeweight=".5pt">
                  <v:stroke endarrow="block" joinstyle="miter"/>
                  <o:lock v:ext="edit" shapetype="f"/>
                </v:shape>
              </w:pict>
            </w:r>
            <w:r w:rsidRPr="00B44505">
              <w:t xml:space="preserve">     С</w:t>
            </w:r>
          </w:p>
        </w:tc>
        <w:tc>
          <w:tcPr>
            <w:tcW w:w="851" w:type="dxa"/>
          </w:tcPr>
          <w:p w:rsidR="007D564D" w:rsidRPr="00B44505" w:rsidRDefault="007D564D" w:rsidP="00CF0210">
            <w:pPr>
              <w:spacing w:after="200" w:line="276" w:lineRule="auto"/>
              <w:jc w:val="both"/>
            </w:pPr>
            <w:r w:rsidRPr="00B44505">
              <w:rPr>
                <w:noProof/>
                <w:lang w:eastAsia="en-US"/>
              </w:rPr>
              <w:pict>
                <v:shape id="Прямая со стрелкой 29" o:spid="_x0000_s1421" type="#_x0000_t32" style="position:absolute;left:0;text-align:left;margin-left:-.2pt;margin-top:6.65pt;width:18.75pt;height:0;z-index:9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" strokecolor="windowText" strokeweight=".5pt">
                  <v:stroke endarrow="block" joinstyle="miter"/>
                  <o:lock v:ext="edit" shapetype="f"/>
                </v:shape>
              </w:pict>
            </w:r>
            <w:r w:rsidRPr="00B44505">
              <w:t xml:space="preserve">      С</w:t>
            </w:r>
          </w:p>
        </w:tc>
        <w:tc>
          <w:tcPr>
            <w:tcW w:w="992" w:type="dxa"/>
          </w:tcPr>
          <w:p w:rsidR="007D564D" w:rsidRPr="00B44505" w:rsidRDefault="007D564D" w:rsidP="00CF0210">
            <w:pPr>
              <w:spacing w:after="200" w:line="276" w:lineRule="auto"/>
              <w:jc w:val="both"/>
            </w:pPr>
            <w:r w:rsidRPr="00B44505">
              <w:rPr>
                <w:noProof/>
                <w:lang w:eastAsia="en-US"/>
              </w:rPr>
              <w:pict>
                <v:shape id="Прямая со стрелкой 30" o:spid="_x0000_s1422" type="#_x0000_t32" style="position:absolute;left:0;text-align:left;margin-left:.1pt;margin-top:11.9pt;width:18.75pt;height:0;z-index:95;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" strokecolor="windowText" strokeweight=".5pt">
                  <v:stroke endarrow="block" joinstyle="miter"/>
                  <o:lock v:ext="edit" shapetype="f"/>
                </v:shape>
              </w:pict>
            </w:r>
            <w:r w:rsidRPr="00B44505">
              <w:t xml:space="preserve">     З       </w:t>
            </w:r>
          </w:p>
        </w:tc>
        <w:tc>
          <w:tcPr>
            <w:tcW w:w="992" w:type="dxa"/>
          </w:tcPr>
          <w:p w:rsidR="007D564D" w:rsidRPr="00B44505" w:rsidRDefault="007D564D" w:rsidP="00CF0210">
            <w:pPr>
              <w:spacing w:after="200" w:line="276" w:lineRule="auto"/>
              <w:jc w:val="both"/>
            </w:pPr>
            <w:r w:rsidRPr="00B44505">
              <w:rPr>
                <w:noProof/>
                <w:lang w:eastAsia="en-US"/>
              </w:rPr>
              <w:pict>
                <v:shape id="Прямая со стрелкой 31" o:spid="_x0000_s1423" type="#_x0000_t32" style="position:absolute;left:0;text-align:left;margin-left:-.35pt;margin-top:6.65pt;width:18.75pt;height:0;z-index:9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" strokecolor="windowText" strokeweight=".5pt">
                  <v:stroke endarrow="block" joinstyle="miter"/>
                  <o:lock v:ext="edit" shapetype="f"/>
                </v:shape>
              </w:pict>
            </w:r>
            <w:r w:rsidRPr="00B44505">
              <w:t>Сь</w:t>
            </w:r>
          </w:p>
        </w:tc>
        <w:tc>
          <w:tcPr>
            <w:tcW w:w="851" w:type="dxa"/>
          </w:tcPr>
          <w:p w:rsidR="007D564D" w:rsidRPr="00B44505" w:rsidRDefault="007D564D" w:rsidP="00CF0210">
            <w:pPr>
              <w:spacing w:after="200" w:line="276" w:lineRule="auto"/>
              <w:jc w:val="both"/>
            </w:pPr>
            <w:r w:rsidRPr="00B44505">
              <w:rPr>
                <w:noProof/>
                <w:lang w:eastAsia="en-US"/>
              </w:rPr>
              <w:pict>
                <v:shape id="Прямая со стрелкой 32" o:spid="_x0000_s1424" type="#_x0000_t32" style="position:absolute;left:0;text-align:left;margin-left:-.05pt;margin-top:6.65pt;width:18.75pt;height:0;z-index:97;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" strokecolor="windowText" strokeweight=".5pt">
                  <v:stroke endarrow="block" joinstyle="miter"/>
                  <o:lock v:ext="edit" shapetype="f"/>
                </v:shape>
              </w:pict>
            </w:r>
            <w:r w:rsidRPr="00B44505">
              <w:t>Ть</w:t>
            </w:r>
          </w:p>
        </w:tc>
        <w:tc>
          <w:tcPr>
            <w:tcW w:w="850" w:type="dxa"/>
          </w:tcPr>
          <w:p w:rsidR="007D564D" w:rsidRPr="00B44505" w:rsidRDefault="007D564D" w:rsidP="00CF0210">
            <w:pPr>
              <w:spacing w:after="200" w:line="276" w:lineRule="auto"/>
              <w:jc w:val="both"/>
            </w:pPr>
            <w:r w:rsidRPr="00B44505">
              <w:t>-</w:t>
            </w:r>
          </w:p>
        </w:tc>
        <w:tc>
          <w:tcPr>
            <w:tcW w:w="992" w:type="dxa"/>
          </w:tcPr>
          <w:p w:rsidR="007D564D" w:rsidRPr="00B44505" w:rsidRDefault="007D564D" w:rsidP="00CF0210">
            <w:pPr>
              <w:spacing w:after="200" w:line="276" w:lineRule="auto"/>
              <w:jc w:val="both"/>
              <w:rPr>
                <w:b/>
              </w:rPr>
            </w:pPr>
            <w:r w:rsidRPr="00B44505">
              <w:rPr>
                <w:b/>
              </w:rPr>
              <w:t>-</w:t>
            </w:r>
          </w:p>
        </w:tc>
        <w:tc>
          <w:tcPr>
            <w:tcW w:w="1276" w:type="dxa"/>
          </w:tcPr>
          <w:p w:rsidR="007D564D" w:rsidRPr="00B44505" w:rsidRDefault="007D564D" w:rsidP="00CF0210">
            <w:pPr>
              <w:spacing w:after="200" w:line="276" w:lineRule="auto"/>
              <w:jc w:val="both"/>
              <w:rPr>
                <w:b/>
              </w:rPr>
            </w:pPr>
            <w:r w:rsidRPr="00B44505">
              <w:t>Диз.компонент</w:t>
            </w:r>
          </w:p>
        </w:tc>
      </w:tr>
      <w:tr w:rsidR="007D564D" w:rsidRPr="00B44505" w:rsidTr="00CF0210">
        <w:tc>
          <w:tcPr>
            <w:tcW w:w="959" w:type="dxa"/>
          </w:tcPr>
          <w:p w:rsidR="007D564D" w:rsidRPr="00B44505" w:rsidRDefault="007D564D" w:rsidP="00CF0210">
            <w:pPr>
              <w:spacing w:after="200" w:line="276" w:lineRule="auto"/>
              <w:jc w:val="both"/>
            </w:pPr>
            <w:r w:rsidRPr="00B44505">
              <w:t>6.</w:t>
            </w:r>
          </w:p>
        </w:tc>
        <w:tc>
          <w:tcPr>
            <w:tcW w:w="850" w:type="dxa"/>
          </w:tcPr>
          <w:p w:rsidR="007D564D" w:rsidRPr="00B44505" w:rsidRDefault="007D564D" w:rsidP="00CF0210">
            <w:pPr>
              <w:spacing w:after="200" w:line="276" w:lineRule="auto"/>
              <w:jc w:val="both"/>
            </w:pPr>
            <w:r w:rsidRPr="00B44505">
              <w:t>Искажение</w:t>
            </w:r>
          </w:p>
        </w:tc>
        <w:tc>
          <w:tcPr>
            <w:tcW w:w="851" w:type="dxa"/>
          </w:tcPr>
          <w:p w:rsidR="007D564D" w:rsidRPr="00B44505" w:rsidRDefault="007D564D" w:rsidP="00CF0210">
            <w:pPr>
              <w:spacing w:after="200" w:line="276" w:lineRule="auto"/>
              <w:jc w:val="both"/>
            </w:pPr>
            <w:r w:rsidRPr="00B44505">
              <w:rPr>
                <w:noProof/>
                <w:lang w:eastAsia="en-US"/>
              </w:rPr>
              <w:pict>
                <v:shape id="Прямая со стрелкой 33" o:spid="_x0000_s1425" type="#_x0000_t32" style="position:absolute;left:0;text-align:left;margin-left:-.05pt;margin-top:6.75pt;width:18.75pt;height:0;z-index:9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" strokecolor="windowText" strokeweight=".5pt">
                  <v:stroke endarrow="block" joinstyle="miter"/>
                  <o:lock v:ext="edit" shapetype="f"/>
                </v:shape>
              </w:pict>
            </w:r>
            <w:r w:rsidRPr="00B44505">
              <w:t xml:space="preserve">     С</w:t>
            </w:r>
          </w:p>
        </w:tc>
        <w:tc>
          <w:tcPr>
            <w:tcW w:w="992" w:type="dxa"/>
          </w:tcPr>
          <w:p w:rsidR="007D564D" w:rsidRPr="00B44505" w:rsidRDefault="007D564D" w:rsidP="00CF0210">
            <w:pPr>
              <w:spacing w:after="200" w:line="276" w:lineRule="auto"/>
              <w:jc w:val="both"/>
            </w:pPr>
            <w:r w:rsidRPr="00B44505">
              <w:rPr>
                <w:noProof/>
                <w:lang w:eastAsia="ru-RU"/>
              </w:rPr>
              <w:pict>
                <v:shape id="Рисунок 1" o:spid="_x0000_i1029" type="#_x0000_t75" style="width:25.1pt;height:12.95pt;visibility:visible;mso-wrap-style:square">
                  <v:imagedata r:id="rId21" o:title=""/>
                </v:shape>
              </w:pict>
            </w:r>
            <w:r w:rsidRPr="00B44505">
              <w:t>С</w:t>
            </w:r>
          </w:p>
        </w:tc>
        <w:tc>
          <w:tcPr>
            <w:tcW w:w="851" w:type="dxa"/>
          </w:tcPr>
          <w:p w:rsidR="007D564D" w:rsidRPr="00B44505" w:rsidRDefault="007D564D" w:rsidP="00CF0210">
            <w:pPr>
              <w:spacing w:after="200" w:line="276" w:lineRule="auto"/>
              <w:jc w:val="both"/>
            </w:pPr>
            <w:r w:rsidRPr="00B44505">
              <w:rPr>
                <w:noProof/>
                <w:lang w:eastAsia="en-US"/>
              </w:rPr>
              <w:pict>
                <v:shape id="Прямая со стрелкой 35" o:spid="_x0000_s1426" type="#_x0000_t32" style="position:absolute;left:0;text-align:left;margin-left:-.2pt;margin-top:6.75pt;width:18.75pt;height:0;z-index:99;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" strokecolor="windowText" strokeweight=".5pt">
                  <v:stroke endarrow="block" joinstyle="miter"/>
                  <o:lock v:ext="edit" shapetype="f"/>
                </v:shape>
              </w:pict>
            </w:r>
            <w:r w:rsidRPr="00B44505">
              <w:t xml:space="preserve">     Бок.</w:t>
            </w:r>
          </w:p>
        </w:tc>
        <w:tc>
          <w:tcPr>
            <w:tcW w:w="992" w:type="dxa"/>
          </w:tcPr>
          <w:p w:rsidR="007D564D" w:rsidRPr="00B44505" w:rsidRDefault="007D564D" w:rsidP="00CF0210">
            <w:pPr>
              <w:spacing w:after="200" w:line="276" w:lineRule="auto"/>
              <w:jc w:val="both"/>
            </w:pPr>
            <w:r w:rsidRPr="00B44505">
              <w:rPr>
                <w:noProof/>
                <w:lang w:eastAsia="en-US"/>
              </w:rPr>
              <w:pict>
                <v:shape id="Прямая со стрелкой 36" o:spid="_x0000_s1427" type="#_x0000_t32" style="position:absolute;left:0;text-align:left;margin-left:.1pt;margin-top:6.75pt;width:18.75pt;height:0;z-index:10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" strokecolor="windowText" strokeweight=".5pt">
                  <v:stroke endarrow="block" joinstyle="miter"/>
                  <o:lock v:ext="edit" shapetype="f"/>
                </v:shape>
              </w:pict>
            </w:r>
            <w:r w:rsidRPr="00B44505">
              <w:t xml:space="preserve">      Бок.</w:t>
            </w:r>
          </w:p>
        </w:tc>
        <w:tc>
          <w:tcPr>
            <w:tcW w:w="992" w:type="dxa"/>
          </w:tcPr>
          <w:p w:rsidR="007D564D" w:rsidRPr="00B44505" w:rsidRDefault="007D564D" w:rsidP="00CF0210">
            <w:pPr>
              <w:spacing w:after="200" w:line="276" w:lineRule="auto"/>
              <w:jc w:val="both"/>
            </w:pPr>
            <w:r w:rsidRPr="00B44505">
              <w:t xml:space="preserve">Искажение   </w:t>
            </w:r>
          </w:p>
        </w:tc>
        <w:tc>
          <w:tcPr>
            <w:tcW w:w="851" w:type="dxa"/>
          </w:tcPr>
          <w:p w:rsidR="007D564D" w:rsidRPr="00B44505" w:rsidRDefault="007D564D" w:rsidP="00CF0210">
            <w:pPr>
              <w:spacing w:after="200" w:line="276" w:lineRule="auto"/>
              <w:jc w:val="both"/>
            </w:pPr>
            <w:r w:rsidRPr="00B44505">
              <w:t>Искажение</w:t>
            </w:r>
          </w:p>
        </w:tc>
        <w:tc>
          <w:tcPr>
            <w:tcW w:w="850" w:type="dxa"/>
          </w:tcPr>
          <w:p w:rsidR="007D564D" w:rsidRPr="00B44505" w:rsidRDefault="007D564D" w:rsidP="00CF0210">
            <w:pPr>
              <w:spacing w:after="200" w:line="276" w:lineRule="auto"/>
              <w:jc w:val="both"/>
            </w:pPr>
            <w:r w:rsidRPr="00B44505">
              <w:t>-</w:t>
            </w:r>
          </w:p>
        </w:tc>
        <w:tc>
          <w:tcPr>
            <w:tcW w:w="992" w:type="dxa"/>
          </w:tcPr>
          <w:p w:rsidR="007D564D" w:rsidRPr="00B44505" w:rsidRDefault="007D564D" w:rsidP="00CF0210">
            <w:pPr>
              <w:spacing w:after="200" w:line="276" w:lineRule="auto"/>
              <w:jc w:val="both"/>
              <w:rPr>
                <w:b/>
              </w:rPr>
            </w:pPr>
            <w:r w:rsidRPr="00B44505">
              <w:rPr>
                <w:b/>
              </w:rPr>
              <w:t>-</w:t>
            </w:r>
          </w:p>
        </w:tc>
        <w:tc>
          <w:tcPr>
            <w:tcW w:w="1276" w:type="dxa"/>
          </w:tcPr>
          <w:p w:rsidR="007D564D" w:rsidRPr="00B44505" w:rsidRDefault="007D564D" w:rsidP="00CF0210">
            <w:pPr>
              <w:spacing w:after="200" w:line="276" w:lineRule="auto"/>
              <w:jc w:val="both"/>
              <w:rPr>
                <w:b/>
              </w:rPr>
            </w:pPr>
            <w:r w:rsidRPr="00B44505">
              <w:t>диз.компонентпарез справа</w:t>
            </w:r>
          </w:p>
        </w:tc>
      </w:tr>
    </w:tbl>
    <w:p w:rsidR="007D564D" w:rsidRPr="00B44505" w:rsidRDefault="007D564D" w:rsidP="00B44505">
      <w:pPr>
        <w:spacing w:after="200" w:line="276" w:lineRule="auto"/>
        <w:contextualSpacing/>
        <w:jc w:val="both"/>
        <w:rPr>
          <w:rFonts w:eastAsiaTheme="minorEastAsia"/>
          <w:lang w:eastAsia="ru-RU"/>
        </w:rPr>
      </w:pPr>
    </w:p>
    <w:tbl>
      <w:tblPr>
        <w:tblpPr w:leftFromText="180" w:rightFromText="180" w:vertAnchor="text" w:horzAnchor="margin" w:tblpY="-62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50"/>
        <w:gridCol w:w="851"/>
        <w:gridCol w:w="992"/>
        <w:gridCol w:w="851"/>
        <w:gridCol w:w="992"/>
        <w:gridCol w:w="992"/>
        <w:gridCol w:w="851"/>
        <w:gridCol w:w="850"/>
        <w:gridCol w:w="992"/>
        <w:gridCol w:w="1276"/>
      </w:tblGrid>
      <w:tr w:rsidR="00904B82" w:rsidRPr="00B44505" w:rsidTr="00A012A0">
        <w:tc>
          <w:tcPr>
            <w:tcW w:w="959" w:type="dxa"/>
            <w:vMerge w:val="restart"/>
          </w:tcPr>
          <w:p w:rsidR="00904B82" w:rsidRPr="00B44505" w:rsidRDefault="00904B82" w:rsidP="00B44505">
            <w:pPr>
              <w:spacing w:after="200" w:line="276" w:lineRule="auto"/>
              <w:jc w:val="both"/>
              <w:rPr>
                <w:b/>
              </w:rPr>
            </w:pPr>
            <w:r w:rsidRPr="00B44505">
              <w:rPr>
                <w:b/>
              </w:rPr>
              <w:t>Ф.И. ребенка</w:t>
            </w:r>
          </w:p>
        </w:tc>
        <w:tc>
          <w:tcPr>
            <w:tcW w:w="9497" w:type="dxa"/>
            <w:gridSpan w:val="10"/>
          </w:tcPr>
          <w:p w:rsidR="00904B82" w:rsidRPr="00B44505" w:rsidRDefault="00904B82" w:rsidP="00B44505">
            <w:pPr>
              <w:spacing w:after="200" w:line="276" w:lineRule="auto"/>
              <w:jc w:val="both"/>
              <w:rPr>
                <w:b/>
              </w:rPr>
            </w:pPr>
            <w:r w:rsidRPr="00B44505">
              <w:rPr>
                <w:b/>
              </w:rPr>
              <w:t xml:space="preserve">                                                Обследование звукопроизношения</w:t>
            </w:r>
          </w:p>
        </w:tc>
      </w:tr>
      <w:tr w:rsidR="00A012A0" w:rsidRPr="00B44505" w:rsidTr="00A012A0">
        <w:tc>
          <w:tcPr>
            <w:tcW w:w="959" w:type="dxa"/>
            <w:vMerge/>
          </w:tcPr>
          <w:p w:rsidR="00904B82" w:rsidRPr="00B44505" w:rsidRDefault="00904B82" w:rsidP="00B44505">
            <w:pPr>
              <w:spacing w:after="200" w:line="276" w:lineRule="auto"/>
              <w:jc w:val="both"/>
              <w:rPr>
                <w:b/>
              </w:rPr>
            </w:pPr>
          </w:p>
        </w:tc>
        <w:tc>
          <w:tcPr>
            <w:tcW w:w="850" w:type="dxa"/>
          </w:tcPr>
          <w:p w:rsidR="00904B82" w:rsidRPr="00B44505" w:rsidRDefault="00904B82" w:rsidP="00B44505">
            <w:pPr>
              <w:spacing w:after="200" w:line="276" w:lineRule="auto"/>
              <w:jc w:val="both"/>
              <w:rPr>
                <w:b/>
              </w:rPr>
            </w:pPr>
            <w:r w:rsidRPr="00B44505">
              <w:rPr>
                <w:b/>
              </w:rPr>
              <w:t>С-Сь</w:t>
            </w:r>
          </w:p>
        </w:tc>
        <w:tc>
          <w:tcPr>
            <w:tcW w:w="851" w:type="dxa"/>
          </w:tcPr>
          <w:p w:rsidR="00904B82" w:rsidRPr="00B44505" w:rsidRDefault="00904B82" w:rsidP="00B44505">
            <w:pPr>
              <w:spacing w:after="200" w:line="276" w:lineRule="auto"/>
              <w:jc w:val="both"/>
              <w:rPr>
                <w:b/>
              </w:rPr>
            </w:pPr>
            <w:r w:rsidRPr="00B44505">
              <w:rPr>
                <w:b/>
              </w:rPr>
              <w:t>З-Зь</w:t>
            </w:r>
          </w:p>
        </w:tc>
        <w:tc>
          <w:tcPr>
            <w:tcW w:w="992" w:type="dxa"/>
          </w:tcPr>
          <w:p w:rsidR="00904B82" w:rsidRPr="00B44505" w:rsidRDefault="00904B82" w:rsidP="00B44505">
            <w:pPr>
              <w:spacing w:after="200" w:line="276" w:lineRule="auto"/>
              <w:jc w:val="both"/>
              <w:rPr>
                <w:b/>
              </w:rPr>
            </w:pPr>
            <w:r w:rsidRPr="00B44505">
              <w:rPr>
                <w:b/>
              </w:rPr>
              <w:t>Ц</w:t>
            </w:r>
          </w:p>
        </w:tc>
        <w:tc>
          <w:tcPr>
            <w:tcW w:w="851" w:type="dxa"/>
          </w:tcPr>
          <w:p w:rsidR="00904B82" w:rsidRPr="00B44505" w:rsidRDefault="00904B82" w:rsidP="00B44505">
            <w:pPr>
              <w:spacing w:after="200" w:line="276" w:lineRule="auto"/>
              <w:jc w:val="both"/>
              <w:rPr>
                <w:b/>
              </w:rPr>
            </w:pPr>
            <w:r w:rsidRPr="00B44505">
              <w:rPr>
                <w:b/>
              </w:rPr>
              <w:t>Ш</w:t>
            </w:r>
          </w:p>
        </w:tc>
        <w:tc>
          <w:tcPr>
            <w:tcW w:w="992" w:type="dxa"/>
          </w:tcPr>
          <w:p w:rsidR="00904B82" w:rsidRPr="00B44505" w:rsidRDefault="00904B82" w:rsidP="00B44505">
            <w:pPr>
              <w:spacing w:after="200" w:line="276" w:lineRule="auto"/>
              <w:jc w:val="both"/>
              <w:rPr>
                <w:b/>
              </w:rPr>
            </w:pPr>
            <w:r w:rsidRPr="00B44505">
              <w:rPr>
                <w:b/>
              </w:rPr>
              <w:t>Ж</w:t>
            </w:r>
          </w:p>
        </w:tc>
        <w:tc>
          <w:tcPr>
            <w:tcW w:w="992" w:type="dxa"/>
          </w:tcPr>
          <w:p w:rsidR="00904B82" w:rsidRPr="00B44505" w:rsidRDefault="00904B82" w:rsidP="00B44505">
            <w:pPr>
              <w:spacing w:after="200" w:line="276" w:lineRule="auto"/>
              <w:jc w:val="both"/>
              <w:rPr>
                <w:b/>
              </w:rPr>
            </w:pPr>
            <w:r w:rsidRPr="00B44505">
              <w:rPr>
                <w:b/>
              </w:rPr>
              <w:t>Щ</w:t>
            </w:r>
          </w:p>
        </w:tc>
        <w:tc>
          <w:tcPr>
            <w:tcW w:w="851" w:type="dxa"/>
          </w:tcPr>
          <w:p w:rsidR="00904B82" w:rsidRPr="00B44505" w:rsidRDefault="00904B82" w:rsidP="00B44505">
            <w:pPr>
              <w:spacing w:after="200" w:line="276" w:lineRule="auto"/>
              <w:jc w:val="both"/>
              <w:rPr>
                <w:b/>
              </w:rPr>
            </w:pPr>
            <w:r w:rsidRPr="00B44505">
              <w:rPr>
                <w:b/>
              </w:rPr>
              <w:t>Ч</w:t>
            </w:r>
          </w:p>
        </w:tc>
        <w:tc>
          <w:tcPr>
            <w:tcW w:w="850" w:type="dxa"/>
          </w:tcPr>
          <w:p w:rsidR="00904B82" w:rsidRPr="00B44505" w:rsidRDefault="00904B82" w:rsidP="00B44505">
            <w:pPr>
              <w:spacing w:after="200" w:line="276" w:lineRule="auto"/>
              <w:ind w:right="1544"/>
              <w:jc w:val="both"/>
              <w:rPr>
                <w:b/>
              </w:rPr>
            </w:pPr>
            <w:r w:rsidRPr="00B44505">
              <w:rPr>
                <w:b/>
              </w:rPr>
              <w:t>Р-РЬ</w:t>
            </w:r>
          </w:p>
        </w:tc>
        <w:tc>
          <w:tcPr>
            <w:tcW w:w="992" w:type="dxa"/>
          </w:tcPr>
          <w:p w:rsidR="00904B82" w:rsidRPr="00B44505" w:rsidRDefault="00904B82" w:rsidP="00B44505">
            <w:pPr>
              <w:spacing w:after="200" w:line="276" w:lineRule="auto"/>
              <w:jc w:val="both"/>
              <w:rPr>
                <w:b/>
              </w:rPr>
            </w:pPr>
            <w:r w:rsidRPr="00B44505">
              <w:rPr>
                <w:b/>
              </w:rPr>
              <w:t>Л-Ль</w:t>
            </w:r>
          </w:p>
        </w:tc>
        <w:tc>
          <w:tcPr>
            <w:tcW w:w="1276" w:type="dxa"/>
          </w:tcPr>
          <w:p w:rsidR="00904B82" w:rsidRPr="00B44505" w:rsidRDefault="00904B82" w:rsidP="00B44505">
            <w:pPr>
              <w:spacing w:after="200" w:line="276" w:lineRule="auto"/>
              <w:jc w:val="both"/>
              <w:rPr>
                <w:b/>
              </w:rPr>
            </w:pPr>
            <w:r w:rsidRPr="00B44505">
              <w:rPr>
                <w:b/>
              </w:rPr>
              <w:t>ДРУГИЕ</w:t>
            </w:r>
          </w:p>
        </w:tc>
      </w:tr>
      <w:tr w:rsidR="00A012A0" w:rsidRPr="00B44505" w:rsidTr="00A012A0">
        <w:tc>
          <w:tcPr>
            <w:tcW w:w="959" w:type="dxa"/>
          </w:tcPr>
          <w:p w:rsidR="00904B82" w:rsidRPr="00B44505" w:rsidRDefault="00904B82" w:rsidP="00B44505">
            <w:pPr>
              <w:spacing w:after="200" w:line="276" w:lineRule="auto"/>
              <w:jc w:val="both"/>
            </w:pPr>
            <w:r w:rsidRPr="00B44505">
              <w:t>7.</w:t>
            </w:r>
          </w:p>
        </w:tc>
        <w:tc>
          <w:tcPr>
            <w:tcW w:w="850" w:type="dxa"/>
          </w:tcPr>
          <w:p w:rsidR="00904B82" w:rsidRPr="00B44505" w:rsidRDefault="00904B82" w:rsidP="00B44505">
            <w:pPr>
              <w:spacing w:after="200" w:line="276" w:lineRule="auto"/>
              <w:jc w:val="both"/>
            </w:pPr>
            <w:r w:rsidRPr="00B44505">
              <w:t>м/з</w:t>
            </w:r>
          </w:p>
        </w:tc>
        <w:tc>
          <w:tcPr>
            <w:tcW w:w="851" w:type="dxa"/>
          </w:tcPr>
          <w:p w:rsidR="00904B82" w:rsidRPr="00B44505" w:rsidRDefault="00904B82" w:rsidP="00B44505">
            <w:pPr>
              <w:spacing w:after="200" w:line="276" w:lineRule="auto"/>
              <w:jc w:val="both"/>
            </w:pPr>
            <w:r w:rsidRPr="00B44505">
              <w:t>м/з</w:t>
            </w:r>
          </w:p>
        </w:tc>
        <w:tc>
          <w:tcPr>
            <w:tcW w:w="992" w:type="dxa"/>
          </w:tcPr>
          <w:p w:rsidR="00904B82" w:rsidRPr="00B44505" w:rsidRDefault="00904B82" w:rsidP="00B44505">
            <w:pPr>
              <w:spacing w:after="200" w:line="276" w:lineRule="auto"/>
              <w:jc w:val="both"/>
            </w:pPr>
            <w:r w:rsidRPr="00B44505">
              <w:t>м/з</w:t>
            </w:r>
          </w:p>
        </w:tc>
        <w:tc>
          <w:tcPr>
            <w:tcW w:w="851" w:type="dxa"/>
          </w:tcPr>
          <w:p w:rsidR="00904B82" w:rsidRPr="00B44505" w:rsidRDefault="00904B82" w:rsidP="00B44505">
            <w:pPr>
              <w:spacing w:after="200" w:line="276" w:lineRule="auto"/>
              <w:jc w:val="both"/>
            </w:pPr>
            <w:r w:rsidRPr="00B44505">
              <w:t>м/з</w:t>
            </w:r>
          </w:p>
        </w:tc>
        <w:tc>
          <w:tcPr>
            <w:tcW w:w="992" w:type="dxa"/>
          </w:tcPr>
          <w:p w:rsidR="00904B82" w:rsidRPr="00B44505" w:rsidRDefault="00904B82" w:rsidP="00B44505">
            <w:pPr>
              <w:spacing w:after="200" w:line="276" w:lineRule="auto"/>
              <w:jc w:val="both"/>
            </w:pPr>
            <w:r w:rsidRPr="00B44505">
              <w:t>м/з</w:t>
            </w:r>
          </w:p>
        </w:tc>
        <w:tc>
          <w:tcPr>
            <w:tcW w:w="992" w:type="dxa"/>
          </w:tcPr>
          <w:p w:rsidR="00904B82" w:rsidRPr="00B44505" w:rsidRDefault="00904B82" w:rsidP="00B44505">
            <w:pPr>
              <w:spacing w:after="200" w:line="276" w:lineRule="auto"/>
              <w:jc w:val="both"/>
            </w:pPr>
            <w:r w:rsidRPr="00B44505">
              <w:t>М/з</w:t>
            </w:r>
          </w:p>
        </w:tc>
        <w:tc>
          <w:tcPr>
            <w:tcW w:w="851" w:type="dxa"/>
          </w:tcPr>
          <w:p w:rsidR="00904B82" w:rsidRPr="00B44505" w:rsidRDefault="00904B82" w:rsidP="00B44505">
            <w:pPr>
              <w:spacing w:after="200" w:line="276" w:lineRule="auto"/>
              <w:jc w:val="both"/>
            </w:pPr>
            <w:r w:rsidRPr="00B44505">
              <w:t>м/з</w:t>
            </w:r>
          </w:p>
        </w:tc>
        <w:tc>
          <w:tcPr>
            <w:tcW w:w="850" w:type="dxa"/>
          </w:tcPr>
          <w:p w:rsidR="00904B82" w:rsidRPr="00B44505" w:rsidRDefault="00904B82" w:rsidP="00B44505">
            <w:pPr>
              <w:spacing w:after="200" w:line="276" w:lineRule="auto"/>
              <w:jc w:val="both"/>
            </w:pPr>
            <w:r w:rsidRPr="00B44505">
              <w:t>-</w:t>
            </w:r>
          </w:p>
        </w:tc>
        <w:tc>
          <w:tcPr>
            <w:tcW w:w="992" w:type="dxa"/>
          </w:tcPr>
          <w:p w:rsidR="00904B82" w:rsidRPr="00B44505" w:rsidRDefault="00904B82" w:rsidP="00B44505">
            <w:pPr>
              <w:spacing w:after="200" w:line="276" w:lineRule="auto"/>
              <w:jc w:val="both"/>
              <w:rPr>
                <w:b/>
              </w:rPr>
            </w:pPr>
            <w:r w:rsidRPr="00B44505">
              <w:rPr>
                <w:b/>
              </w:rPr>
              <w:t>-</w:t>
            </w:r>
          </w:p>
        </w:tc>
        <w:tc>
          <w:tcPr>
            <w:tcW w:w="1276" w:type="dxa"/>
          </w:tcPr>
          <w:p w:rsidR="00904B82" w:rsidRPr="00B44505" w:rsidRDefault="00904B82" w:rsidP="00B44505">
            <w:pPr>
              <w:spacing w:after="200" w:line="276" w:lineRule="auto"/>
              <w:jc w:val="both"/>
              <w:rPr>
                <w:b/>
              </w:rPr>
            </w:pPr>
            <w:r w:rsidRPr="00B44505">
              <w:t>Диз.компонент</w:t>
            </w:r>
          </w:p>
        </w:tc>
      </w:tr>
      <w:tr w:rsidR="00A012A0" w:rsidRPr="00B44505" w:rsidTr="00A012A0">
        <w:trPr>
          <w:trHeight w:val="898"/>
        </w:trPr>
        <w:tc>
          <w:tcPr>
            <w:tcW w:w="959" w:type="dxa"/>
          </w:tcPr>
          <w:p w:rsidR="00904B82" w:rsidRPr="00B44505" w:rsidRDefault="00904B82" w:rsidP="00B44505">
            <w:pPr>
              <w:spacing w:after="200" w:line="276" w:lineRule="auto"/>
              <w:jc w:val="both"/>
            </w:pPr>
            <w:r w:rsidRPr="00B44505">
              <w:lastRenderedPageBreak/>
              <w:t>8.</w:t>
            </w:r>
          </w:p>
        </w:tc>
        <w:tc>
          <w:tcPr>
            <w:tcW w:w="850" w:type="dxa"/>
          </w:tcPr>
          <w:p w:rsidR="00904B82" w:rsidRPr="00B44505" w:rsidRDefault="00904B82" w:rsidP="00B44505">
            <w:pPr>
              <w:spacing w:after="200" w:line="276" w:lineRule="auto"/>
              <w:jc w:val="both"/>
            </w:pPr>
            <w:r w:rsidRPr="00B44505">
              <w:t>Изол.</w:t>
            </w:r>
          </w:p>
        </w:tc>
        <w:tc>
          <w:tcPr>
            <w:tcW w:w="851" w:type="dxa"/>
          </w:tcPr>
          <w:p w:rsidR="00904B82" w:rsidRPr="00B44505" w:rsidRDefault="00904B82" w:rsidP="00B44505">
            <w:pPr>
              <w:spacing w:after="200" w:line="276" w:lineRule="auto"/>
              <w:jc w:val="both"/>
            </w:pPr>
            <w:r w:rsidRPr="00B44505">
              <w:t>Изол.</w:t>
            </w:r>
          </w:p>
        </w:tc>
        <w:tc>
          <w:tcPr>
            <w:tcW w:w="992" w:type="dxa"/>
          </w:tcPr>
          <w:p w:rsidR="00904B82" w:rsidRPr="00B44505" w:rsidRDefault="00904B82" w:rsidP="00B44505">
            <w:pPr>
              <w:spacing w:after="200" w:line="276" w:lineRule="auto"/>
              <w:jc w:val="both"/>
            </w:pPr>
            <w:r w:rsidRPr="00B44505">
              <w:t>Изол.</w:t>
            </w:r>
          </w:p>
        </w:tc>
        <w:tc>
          <w:tcPr>
            <w:tcW w:w="851" w:type="dxa"/>
          </w:tcPr>
          <w:p w:rsidR="00904B82" w:rsidRPr="00B44505" w:rsidRDefault="00904B82" w:rsidP="00B44505">
            <w:pPr>
              <w:spacing w:after="200" w:line="276" w:lineRule="auto"/>
              <w:jc w:val="both"/>
            </w:pPr>
            <w:r w:rsidRPr="00B44505">
              <w:t>Изол.</w:t>
            </w:r>
          </w:p>
        </w:tc>
        <w:tc>
          <w:tcPr>
            <w:tcW w:w="992" w:type="dxa"/>
          </w:tcPr>
          <w:p w:rsidR="00904B82" w:rsidRPr="00B44505" w:rsidRDefault="00904B82" w:rsidP="00B44505">
            <w:pPr>
              <w:spacing w:after="200" w:line="276" w:lineRule="auto"/>
              <w:jc w:val="both"/>
            </w:pPr>
            <w:r w:rsidRPr="00B44505">
              <w:t>Изол.</w:t>
            </w:r>
          </w:p>
        </w:tc>
        <w:tc>
          <w:tcPr>
            <w:tcW w:w="992" w:type="dxa"/>
          </w:tcPr>
          <w:p w:rsidR="00904B82" w:rsidRPr="00B44505" w:rsidRDefault="00904B82" w:rsidP="00B44505">
            <w:pPr>
              <w:spacing w:after="200" w:line="276" w:lineRule="auto"/>
              <w:jc w:val="both"/>
            </w:pPr>
            <w:r w:rsidRPr="00B44505">
              <w:t>Изол.</w:t>
            </w:r>
          </w:p>
        </w:tc>
        <w:tc>
          <w:tcPr>
            <w:tcW w:w="851" w:type="dxa"/>
          </w:tcPr>
          <w:p w:rsidR="00904B82" w:rsidRPr="00B44505" w:rsidRDefault="00904B82" w:rsidP="00B44505">
            <w:pPr>
              <w:spacing w:after="200" w:line="276" w:lineRule="auto"/>
              <w:jc w:val="both"/>
            </w:pPr>
            <w:r w:rsidRPr="00B44505">
              <w:t>изол</w:t>
            </w:r>
          </w:p>
        </w:tc>
        <w:tc>
          <w:tcPr>
            <w:tcW w:w="850" w:type="dxa"/>
          </w:tcPr>
          <w:p w:rsidR="00904B82" w:rsidRPr="00B44505" w:rsidRDefault="00904B82" w:rsidP="00B44505">
            <w:pPr>
              <w:spacing w:after="200" w:line="276" w:lineRule="auto"/>
              <w:jc w:val="both"/>
            </w:pPr>
            <w:r w:rsidRPr="00B44505">
              <w:t>-</w:t>
            </w:r>
          </w:p>
        </w:tc>
        <w:tc>
          <w:tcPr>
            <w:tcW w:w="992" w:type="dxa"/>
          </w:tcPr>
          <w:p w:rsidR="00904B82" w:rsidRPr="00B44505" w:rsidRDefault="00904B82" w:rsidP="00B44505">
            <w:pPr>
              <w:spacing w:after="200" w:line="276" w:lineRule="auto"/>
              <w:jc w:val="both"/>
              <w:rPr>
                <w:b/>
              </w:rPr>
            </w:pPr>
            <w:r w:rsidRPr="00B44505">
              <w:rPr>
                <w:b/>
              </w:rPr>
              <w:t>-</w:t>
            </w:r>
          </w:p>
        </w:tc>
        <w:tc>
          <w:tcPr>
            <w:tcW w:w="1276" w:type="dxa"/>
          </w:tcPr>
          <w:p w:rsidR="00904B82" w:rsidRPr="00B44505" w:rsidRDefault="00904B82" w:rsidP="00B44505">
            <w:pPr>
              <w:spacing w:after="200" w:line="276" w:lineRule="auto"/>
              <w:jc w:val="both"/>
              <w:rPr>
                <w:b/>
              </w:rPr>
            </w:pPr>
            <w:r w:rsidRPr="00B44505">
              <w:rPr>
                <w:b/>
              </w:rPr>
              <w:t>Системное нарушение речи. ЗПР</w:t>
            </w:r>
          </w:p>
        </w:tc>
      </w:tr>
      <w:tr w:rsidR="00A012A0" w:rsidRPr="00B44505" w:rsidTr="00A012A0">
        <w:tc>
          <w:tcPr>
            <w:tcW w:w="959" w:type="dxa"/>
          </w:tcPr>
          <w:p w:rsidR="00904B82" w:rsidRPr="00B44505" w:rsidRDefault="00904B82" w:rsidP="00B44505">
            <w:pPr>
              <w:spacing w:after="200" w:line="276" w:lineRule="auto"/>
              <w:jc w:val="both"/>
            </w:pPr>
            <w:r w:rsidRPr="00B44505">
              <w:t>9.</w:t>
            </w:r>
          </w:p>
        </w:tc>
        <w:tc>
          <w:tcPr>
            <w:tcW w:w="850" w:type="dxa"/>
          </w:tcPr>
          <w:p w:rsidR="00904B82" w:rsidRPr="00B44505" w:rsidRDefault="00904B82" w:rsidP="00B44505">
            <w:pPr>
              <w:tabs>
                <w:tab w:val="left" w:pos="570"/>
                <w:tab w:val="left" w:pos="765"/>
              </w:tabs>
              <w:spacing w:after="200" w:line="276" w:lineRule="auto"/>
              <w:jc w:val="both"/>
            </w:pPr>
            <w:r w:rsidRPr="00B44505">
              <w:rPr>
                <w:noProof/>
                <w:lang w:eastAsia="en-US"/>
              </w:rPr>
              <w:pict>
                <v:shape id="Прямая со стрелкой 38" o:spid="_x0000_s1271" type="#_x0000_t32" style="position:absolute;left:0;text-align:left;margin-left:7.05pt;margin-top:10.05pt;width:18.75pt;height:0;z-index:4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" strokeweight=".5pt">
                  <v:stroke endarrow="block" joinstyle="miter"/>
                  <o:lock v:ext="edit" shapetype="f"/>
                </v:shape>
              </w:pict>
            </w:r>
            <w:r w:rsidRPr="00B44505">
              <w:t>С</w:t>
            </w:r>
            <w:r w:rsidRPr="00B44505">
              <w:tab/>
              <w:t>сь</w:t>
            </w:r>
            <w:r w:rsidRPr="00B44505">
              <w:tab/>
            </w:r>
          </w:p>
        </w:tc>
        <w:tc>
          <w:tcPr>
            <w:tcW w:w="851" w:type="dxa"/>
          </w:tcPr>
          <w:p w:rsidR="00904B82" w:rsidRPr="00B44505" w:rsidRDefault="00904B82" w:rsidP="00B44505">
            <w:pPr>
              <w:spacing w:after="200" w:line="276" w:lineRule="auto"/>
              <w:jc w:val="both"/>
            </w:pPr>
            <w:r w:rsidRPr="00B44505">
              <w:rPr>
                <w:noProof/>
                <w:lang w:eastAsia="en-US"/>
              </w:rPr>
              <w:pict>
                <v:shape id="Прямая со стрелкой 39" o:spid="_x0000_s1272" type="#_x0000_t32" style="position:absolute;left:0;text-align:left;margin-left:5.2pt;margin-top:9.7pt;width:18.75pt;height:0;z-index:41;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" strokecolor="windowText" strokeweight=".5pt">
                  <v:stroke endarrow="block" joinstyle="miter"/>
                  <o:lock v:ext="edit" shapetype="f"/>
                </v:shape>
              </w:pict>
            </w:r>
            <w:r w:rsidRPr="00B44505">
              <w:t>З     Зь</w:t>
            </w:r>
          </w:p>
        </w:tc>
        <w:tc>
          <w:tcPr>
            <w:tcW w:w="992" w:type="dxa"/>
          </w:tcPr>
          <w:p w:rsidR="00904B82" w:rsidRPr="00B44505" w:rsidRDefault="00904B82" w:rsidP="00B44505">
            <w:pPr>
              <w:spacing w:after="200" w:line="276" w:lineRule="auto"/>
              <w:jc w:val="both"/>
            </w:pPr>
            <w:r w:rsidRPr="00B44505">
              <w:rPr>
                <w:noProof/>
                <w:lang w:eastAsia="en-US"/>
              </w:rPr>
              <w:pict>
                <v:shape id="Прямая со стрелкой 40" o:spid="_x0000_s1273" type="#_x0000_t32" style="position:absolute;left:0;text-align:left;margin-left:-.5pt;margin-top:6.7pt;width:18.75pt;height:0;z-index:4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" strokecolor="windowText" strokeweight=".5pt">
                  <v:stroke endarrow="block" joinstyle="miter"/>
                  <o:lock v:ext="edit" shapetype="f"/>
                </v:shape>
              </w:pict>
            </w:r>
            <w:r w:rsidRPr="00B44505">
              <w:t>Сь</w:t>
            </w:r>
          </w:p>
        </w:tc>
        <w:tc>
          <w:tcPr>
            <w:tcW w:w="851" w:type="dxa"/>
          </w:tcPr>
          <w:p w:rsidR="00904B82" w:rsidRPr="00B44505" w:rsidRDefault="00904B82" w:rsidP="00B44505">
            <w:pPr>
              <w:spacing w:after="200" w:line="276" w:lineRule="auto"/>
              <w:jc w:val="both"/>
            </w:pPr>
            <w:r w:rsidRPr="00B44505">
              <w:rPr>
                <w:noProof/>
                <w:lang w:eastAsia="en-US"/>
              </w:rPr>
              <w:pict>
                <v:shape id="Прямая со стрелкой 41" o:spid="_x0000_s1274" type="#_x0000_t32" style="position:absolute;left:0;text-align:left;margin-left:-.2pt;margin-top:6.7pt;width:18.75pt;height:0;z-index:43;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" strokecolor="windowText" strokeweight=".5pt">
                  <v:stroke endarrow="block" joinstyle="miter"/>
                  <o:lock v:ext="edit" shapetype="f"/>
                </v:shape>
              </w:pict>
            </w:r>
            <w:r w:rsidRPr="00B44505">
              <w:t xml:space="preserve">      Бок.</w:t>
            </w:r>
          </w:p>
        </w:tc>
        <w:tc>
          <w:tcPr>
            <w:tcW w:w="992" w:type="dxa"/>
          </w:tcPr>
          <w:p w:rsidR="00904B82" w:rsidRPr="00B44505" w:rsidRDefault="00904B82" w:rsidP="00B44505">
            <w:pPr>
              <w:spacing w:after="200" w:line="276" w:lineRule="auto"/>
              <w:jc w:val="both"/>
            </w:pPr>
            <w:r w:rsidRPr="00B44505">
              <w:rPr>
                <w:noProof/>
                <w:lang w:eastAsia="en-US"/>
              </w:rPr>
              <w:pict>
                <v:shape id="Прямая со стрелкой 42" o:spid="_x0000_s1275" type="#_x0000_t32" style="position:absolute;left:0;text-align:left;margin-left:.1pt;margin-top:6.7pt;width:18.75pt;height:0;z-index:4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" strokecolor="windowText" strokeweight=".5pt">
                  <v:stroke endarrow="block" joinstyle="miter"/>
                  <o:lock v:ext="edit" shapetype="f"/>
                </v:shape>
              </w:pict>
            </w:r>
            <w:r w:rsidRPr="00B44505">
              <w:t xml:space="preserve">     Бок.</w:t>
            </w:r>
          </w:p>
        </w:tc>
        <w:tc>
          <w:tcPr>
            <w:tcW w:w="992" w:type="dxa"/>
          </w:tcPr>
          <w:p w:rsidR="00904B82" w:rsidRPr="00B44505" w:rsidRDefault="00904B82" w:rsidP="00B44505">
            <w:pPr>
              <w:spacing w:after="200" w:line="276" w:lineRule="auto"/>
              <w:jc w:val="both"/>
            </w:pPr>
            <w:r w:rsidRPr="00B44505">
              <w:rPr>
                <w:noProof/>
                <w:lang w:eastAsia="en-US"/>
              </w:rPr>
              <w:pict>
                <v:shape id="Прямая со стрелкой 43" o:spid="_x0000_s1276" type="#_x0000_t32" style="position:absolute;left:0;text-align:left;margin-left:-.35pt;margin-top:6.7pt;width:18.75pt;height:0;z-index:45;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" strokecolor="windowText" strokeweight=".5pt">
                  <v:stroke endarrow="block" joinstyle="miter"/>
                  <o:lock v:ext="edit" shapetype="f"/>
                </v:shape>
              </w:pict>
            </w:r>
            <w:r w:rsidRPr="00B44505">
              <w:t>Сь</w:t>
            </w:r>
          </w:p>
        </w:tc>
        <w:tc>
          <w:tcPr>
            <w:tcW w:w="851" w:type="dxa"/>
          </w:tcPr>
          <w:p w:rsidR="00904B82" w:rsidRPr="00B44505" w:rsidRDefault="00904B82" w:rsidP="00B44505">
            <w:pPr>
              <w:spacing w:after="200" w:line="276" w:lineRule="auto"/>
              <w:jc w:val="both"/>
            </w:pPr>
            <w:r w:rsidRPr="00B44505">
              <w:rPr>
                <w:noProof/>
                <w:lang w:eastAsia="en-US"/>
              </w:rPr>
              <w:pict>
                <v:shape id="Прямая со стрелкой 44" o:spid="_x0000_s1277" type="#_x0000_t32" style="position:absolute;left:0;text-align:left;margin-left:-.05pt;margin-top:6.6pt;width:18.75pt;height:0;z-index:4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" strokecolor="windowText" strokeweight=".5pt">
                  <v:stroke endarrow="block" joinstyle="miter"/>
                  <o:lock v:ext="edit" shapetype="f"/>
                </v:shape>
              </w:pict>
            </w:r>
            <w:r w:rsidRPr="00B44505">
              <w:t>Ть</w:t>
            </w:r>
          </w:p>
        </w:tc>
        <w:tc>
          <w:tcPr>
            <w:tcW w:w="850" w:type="dxa"/>
          </w:tcPr>
          <w:p w:rsidR="00904B82" w:rsidRPr="00B44505" w:rsidRDefault="00904B82" w:rsidP="00B44505">
            <w:pPr>
              <w:spacing w:after="200" w:line="276" w:lineRule="auto"/>
              <w:jc w:val="both"/>
            </w:pPr>
            <w:r w:rsidRPr="00B44505">
              <w:t>-</w:t>
            </w:r>
          </w:p>
        </w:tc>
        <w:tc>
          <w:tcPr>
            <w:tcW w:w="992" w:type="dxa"/>
          </w:tcPr>
          <w:p w:rsidR="00904B82" w:rsidRPr="00B44505" w:rsidRDefault="00904B82" w:rsidP="00B44505">
            <w:pPr>
              <w:spacing w:after="200" w:line="276" w:lineRule="auto"/>
              <w:jc w:val="both"/>
              <w:rPr>
                <w:b/>
              </w:rPr>
            </w:pPr>
            <w:r w:rsidRPr="00B44505">
              <w:rPr>
                <w:b/>
              </w:rPr>
              <w:t>-</w:t>
            </w:r>
          </w:p>
        </w:tc>
        <w:tc>
          <w:tcPr>
            <w:tcW w:w="1276" w:type="dxa"/>
          </w:tcPr>
          <w:p w:rsidR="00904B82" w:rsidRPr="00B44505" w:rsidRDefault="00904B82" w:rsidP="00B44505">
            <w:pPr>
              <w:spacing w:after="200" w:line="276" w:lineRule="auto"/>
              <w:jc w:val="both"/>
              <w:rPr>
                <w:b/>
              </w:rPr>
            </w:pPr>
            <w:r w:rsidRPr="00B44505">
              <w:t>Диз.компонент</w:t>
            </w:r>
          </w:p>
        </w:tc>
      </w:tr>
      <w:tr w:rsidR="00A012A0" w:rsidRPr="00B44505" w:rsidTr="00A012A0">
        <w:tc>
          <w:tcPr>
            <w:tcW w:w="959" w:type="dxa"/>
          </w:tcPr>
          <w:p w:rsidR="00904B82" w:rsidRPr="00B44505" w:rsidRDefault="00904B82" w:rsidP="00B44505">
            <w:pPr>
              <w:spacing w:after="200" w:line="276" w:lineRule="auto"/>
              <w:jc w:val="both"/>
            </w:pPr>
            <w:r w:rsidRPr="00B44505">
              <w:t>10.</w:t>
            </w:r>
          </w:p>
        </w:tc>
        <w:tc>
          <w:tcPr>
            <w:tcW w:w="850" w:type="dxa"/>
          </w:tcPr>
          <w:p w:rsidR="00904B82" w:rsidRPr="00B44505" w:rsidRDefault="00904B82" w:rsidP="00B44505">
            <w:pPr>
              <w:spacing w:after="200" w:line="276" w:lineRule="auto"/>
              <w:jc w:val="both"/>
            </w:pPr>
            <w:r w:rsidRPr="00B44505">
              <w:rPr>
                <w:noProof/>
                <w:lang w:eastAsia="en-US"/>
              </w:rPr>
              <w:pict>
                <v:shape id="Прямая со стрелкой 45" o:spid="_x0000_s1278" type="#_x0000_t32" style="position:absolute;left:0;text-align:left;margin-left:7.15pt;margin-top:12pt;width:18.75pt;height:0;z-index:47;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" strokecolor="windowText" strokeweight=".5pt">
                  <v:stroke endarrow="block" joinstyle="miter"/>
                  <o:lock v:ext="edit" shapetype="f"/>
                </v:shape>
              </w:pict>
            </w:r>
            <w:r w:rsidRPr="00B44505">
              <w:t>С     бок.</w:t>
            </w:r>
          </w:p>
        </w:tc>
        <w:tc>
          <w:tcPr>
            <w:tcW w:w="851" w:type="dxa"/>
          </w:tcPr>
          <w:p w:rsidR="00904B82" w:rsidRPr="00B44505" w:rsidRDefault="00904B82" w:rsidP="00B44505">
            <w:pPr>
              <w:spacing w:after="200" w:line="276" w:lineRule="auto"/>
              <w:jc w:val="both"/>
            </w:pPr>
            <w:r w:rsidRPr="00B44505">
              <w:rPr>
                <w:noProof/>
                <w:lang w:eastAsia="en-US"/>
              </w:rPr>
              <w:pict>
                <v:shape id="Прямая со стрелкой 46" o:spid="_x0000_s1279" type="#_x0000_t32" style="position:absolute;left:0;text-align:left;margin-left:-.05pt;margin-top:12pt;width:18.75pt;height:0;z-index:4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" strokecolor="windowText" strokeweight=".5pt">
                  <v:stroke endarrow="block" joinstyle="miter"/>
                  <o:lock v:ext="edit" shapetype="f"/>
                </v:shape>
              </w:pict>
            </w:r>
            <w:r w:rsidRPr="00B44505">
              <w:t xml:space="preserve">     С бок.</w:t>
            </w:r>
          </w:p>
        </w:tc>
        <w:tc>
          <w:tcPr>
            <w:tcW w:w="992" w:type="dxa"/>
          </w:tcPr>
          <w:p w:rsidR="00904B82" w:rsidRPr="00B44505" w:rsidRDefault="00904B82" w:rsidP="00B44505">
            <w:pPr>
              <w:spacing w:after="200" w:line="276" w:lineRule="auto"/>
              <w:jc w:val="both"/>
            </w:pPr>
            <w:r w:rsidRPr="00B44505">
              <w:rPr>
                <w:noProof/>
                <w:lang w:eastAsia="en-US"/>
              </w:rPr>
              <w:pict>
                <v:shape id="Прямая со стрелкой 47" o:spid="_x0000_s1280" type="#_x0000_t32" style="position:absolute;left:0;text-align:left;margin-left:-.5pt;margin-top:12pt;width:18.75pt;height:0;z-index:49;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" strokecolor="windowText" strokeweight=".5pt">
                  <v:stroke endarrow="block" joinstyle="miter"/>
                  <o:lock v:ext="edit" shapetype="f"/>
                </v:shape>
              </w:pict>
            </w:r>
            <w:r w:rsidRPr="00B44505">
              <w:t xml:space="preserve">     С бок.</w:t>
            </w:r>
          </w:p>
        </w:tc>
        <w:tc>
          <w:tcPr>
            <w:tcW w:w="851" w:type="dxa"/>
          </w:tcPr>
          <w:p w:rsidR="00904B82" w:rsidRPr="00B44505" w:rsidRDefault="00904B82" w:rsidP="00B44505">
            <w:pPr>
              <w:spacing w:after="200" w:line="276" w:lineRule="auto"/>
              <w:jc w:val="both"/>
            </w:pPr>
            <w:r w:rsidRPr="00B44505">
              <w:rPr>
                <w:noProof/>
                <w:lang w:eastAsia="en-US"/>
              </w:rPr>
              <w:pict>
                <v:shape id="Прямая со стрелкой 48" o:spid="_x0000_s1281" type="#_x0000_t32" style="position:absolute;left:0;text-align:left;margin-left:-.2pt;margin-top:12pt;width:18.75pt;height:0;z-index:5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" strokecolor="windowText" strokeweight=".5pt">
                  <v:stroke endarrow="block" joinstyle="miter"/>
                  <o:lock v:ext="edit" shapetype="f"/>
                </v:shape>
              </w:pict>
            </w:r>
            <w:r w:rsidRPr="00B44505">
              <w:t xml:space="preserve">       С бок.</w:t>
            </w:r>
          </w:p>
        </w:tc>
        <w:tc>
          <w:tcPr>
            <w:tcW w:w="992" w:type="dxa"/>
          </w:tcPr>
          <w:p w:rsidR="00904B82" w:rsidRPr="00B44505" w:rsidRDefault="00904B82" w:rsidP="00B44505">
            <w:pPr>
              <w:spacing w:after="200" w:line="276" w:lineRule="auto"/>
              <w:jc w:val="both"/>
            </w:pPr>
            <w:r w:rsidRPr="00B44505">
              <w:rPr>
                <w:noProof/>
                <w:lang w:eastAsia="en-US"/>
              </w:rPr>
              <w:pict>
                <v:shape id="Прямая со стрелкой 49" o:spid="_x0000_s1282" type="#_x0000_t32" style="position:absolute;left:0;text-align:left;margin-left:.1pt;margin-top:12pt;width:18.75pt;height:0;z-index:51;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" strokecolor="windowText" strokeweight=".5pt">
                  <v:stroke endarrow="block" joinstyle="miter"/>
                  <o:lock v:ext="edit" shapetype="f"/>
                </v:shape>
              </w:pict>
            </w:r>
            <w:r w:rsidRPr="00B44505">
              <w:t xml:space="preserve">      З бок.</w:t>
            </w:r>
          </w:p>
        </w:tc>
        <w:tc>
          <w:tcPr>
            <w:tcW w:w="992" w:type="dxa"/>
          </w:tcPr>
          <w:p w:rsidR="00904B82" w:rsidRPr="00B44505" w:rsidRDefault="00904B82" w:rsidP="00B44505">
            <w:pPr>
              <w:spacing w:after="200" w:line="276" w:lineRule="auto"/>
              <w:jc w:val="both"/>
            </w:pPr>
            <w:r w:rsidRPr="00B44505">
              <w:rPr>
                <w:noProof/>
                <w:lang w:eastAsia="en-US"/>
              </w:rPr>
              <w:pict>
                <v:shape id="Прямая со стрелкой 50" o:spid="_x0000_s1283" type="#_x0000_t32" style="position:absolute;left:0;text-align:left;margin-left:-.35pt;margin-top:11.25pt;width:18.75pt;height:0;z-index:5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" strokecolor="windowText" strokeweight=".5pt">
                  <v:stroke endarrow="block" joinstyle="miter"/>
                  <o:lock v:ext="edit" shapetype="f"/>
                </v:shape>
              </w:pict>
            </w:r>
            <w:r w:rsidRPr="00B44505">
              <w:t>Сь</w:t>
            </w:r>
          </w:p>
        </w:tc>
        <w:tc>
          <w:tcPr>
            <w:tcW w:w="851" w:type="dxa"/>
          </w:tcPr>
          <w:p w:rsidR="00904B82" w:rsidRPr="00B44505" w:rsidRDefault="00904B82" w:rsidP="00B44505">
            <w:pPr>
              <w:spacing w:after="200" w:line="276" w:lineRule="auto"/>
              <w:jc w:val="both"/>
            </w:pPr>
            <w:r w:rsidRPr="00B44505">
              <w:rPr>
                <w:noProof/>
                <w:lang w:eastAsia="en-US"/>
              </w:rPr>
              <w:pict>
                <v:shape id="Прямая со стрелкой 51" o:spid="_x0000_s1284" type="#_x0000_t32" style="position:absolute;left:0;text-align:left;margin-left:-.05pt;margin-top:12pt;width:18.75pt;height:0;z-index:53;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" strokecolor="windowText" strokeweight=".5pt">
                  <v:stroke endarrow="block" joinstyle="miter"/>
                  <o:lock v:ext="edit" shapetype="f"/>
                </v:shape>
              </w:pict>
            </w:r>
            <w:r w:rsidRPr="00B44505">
              <w:t>Ть</w:t>
            </w:r>
          </w:p>
        </w:tc>
        <w:tc>
          <w:tcPr>
            <w:tcW w:w="850" w:type="dxa"/>
          </w:tcPr>
          <w:p w:rsidR="00904B82" w:rsidRPr="00B44505" w:rsidRDefault="00904B82" w:rsidP="00B44505">
            <w:pPr>
              <w:spacing w:after="200" w:line="276" w:lineRule="auto"/>
              <w:jc w:val="both"/>
            </w:pPr>
            <w:r w:rsidRPr="00B44505">
              <w:rPr>
                <w:noProof/>
                <w:lang w:eastAsia="en-US"/>
              </w:rPr>
              <w:pict>
                <v:shape id="Прямая со стрелкой 52" o:spid="_x0000_s1285" type="#_x0000_t32" style="position:absolute;left:0;text-align:left;margin-left:7.15pt;margin-top:12pt;width:18.75pt;height:0;z-index:5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" strokecolor="windowText" strokeweight=".5pt">
                  <v:stroke endarrow="block" joinstyle="miter"/>
                  <o:lock v:ext="edit" shapetype="f"/>
                </v:shape>
              </w:pict>
            </w:r>
            <w:r w:rsidRPr="00B44505">
              <w:t>С     бок.</w:t>
            </w:r>
          </w:p>
        </w:tc>
        <w:tc>
          <w:tcPr>
            <w:tcW w:w="992" w:type="dxa"/>
          </w:tcPr>
          <w:p w:rsidR="00904B82" w:rsidRPr="00B44505" w:rsidRDefault="00904B82" w:rsidP="00B44505">
            <w:pPr>
              <w:spacing w:after="200" w:line="276" w:lineRule="auto"/>
              <w:jc w:val="both"/>
            </w:pPr>
            <w:r w:rsidRPr="00B44505">
              <w:rPr>
                <w:noProof/>
                <w:lang w:eastAsia="en-US"/>
              </w:rPr>
              <w:pict>
                <v:shape id="Прямая со стрелкой 53" o:spid="_x0000_s1286" type="#_x0000_t32" style="position:absolute;left:0;text-align:left;margin-left:-.05pt;margin-top:12pt;width:18.75pt;height:0;z-index:55;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" strokecolor="windowText" strokeweight=".5pt">
                  <v:stroke endarrow="block" joinstyle="miter"/>
                  <o:lock v:ext="edit" shapetype="f"/>
                </v:shape>
              </w:pict>
            </w:r>
            <w:r w:rsidRPr="00B44505">
              <w:t xml:space="preserve">     С бок.</w:t>
            </w:r>
          </w:p>
        </w:tc>
        <w:tc>
          <w:tcPr>
            <w:tcW w:w="1276" w:type="dxa"/>
          </w:tcPr>
          <w:p w:rsidR="00904B82" w:rsidRPr="00B44505" w:rsidRDefault="00904B82" w:rsidP="00B44505">
            <w:pPr>
              <w:spacing w:after="200" w:line="276" w:lineRule="auto"/>
              <w:jc w:val="both"/>
              <w:rPr>
                <w:b/>
              </w:rPr>
            </w:pPr>
            <w:r w:rsidRPr="00B44505">
              <w:t>Диз.компонент</w:t>
            </w:r>
          </w:p>
        </w:tc>
      </w:tr>
      <w:tr w:rsidR="00A012A0" w:rsidRPr="00B44505" w:rsidTr="00A012A0">
        <w:trPr>
          <w:trHeight w:val="729"/>
        </w:trPr>
        <w:tc>
          <w:tcPr>
            <w:tcW w:w="959" w:type="dxa"/>
          </w:tcPr>
          <w:p w:rsidR="00904B82" w:rsidRPr="00B44505" w:rsidRDefault="00A012A0" w:rsidP="00B44505">
            <w:pPr>
              <w:spacing w:after="200" w:line="276" w:lineRule="auto"/>
              <w:ind w:left="360"/>
              <w:jc w:val="both"/>
            </w:pPr>
            <w:r w:rsidRPr="00B44505">
              <w:t xml:space="preserve">       11</w:t>
            </w:r>
          </w:p>
        </w:tc>
        <w:tc>
          <w:tcPr>
            <w:tcW w:w="850" w:type="dxa"/>
          </w:tcPr>
          <w:p w:rsidR="00904B82" w:rsidRPr="00B44505" w:rsidRDefault="00904B82" w:rsidP="00B44505">
            <w:pPr>
              <w:spacing w:after="200" w:line="276" w:lineRule="auto"/>
              <w:jc w:val="both"/>
            </w:pPr>
            <w:r w:rsidRPr="00B44505">
              <w:rPr>
                <w:noProof/>
                <w:lang w:eastAsia="en-US"/>
              </w:rPr>
              <w:pict>
                <v:shape id="Прямая со стрелкой 54" o:spid="_x0000_s1287" type="#_x0000_t32" style="position:absolute;left:0;text-align:left;margin-left:-.35pt;margin-top:6.7pt;width:18.75pt;height:0;z-index:5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" strokecolor="windowText" strokeweight=".5pt">
                  <v:stroke endarrow="block" joinstyle="miter"/>
                  <o:lock v:ext="edit" shapetype="f"/>
                </v:shape>
              </w:pict>
            </w:r>
            <w:r w:rsidRPr="00B44505">
              <w:t xml:space="preserve">      Ш бок.</w:t>
            </w:r>
          </w:p>
        </w:tc>
        <w:tc>
          <w:tcPr>
            <w:tcW w:w="851" w:type="dxa"/>
          </w:tcPr>
          <w:p w:rsidR="00904B82" w:rsidRPr="00B44505" w:rsidRDefault="00904B82" w:rsidP="00B44505">
            <w:pPr>
              <w:spacing w:after="200" w:line="276" w:lineRule="auto"/>
              <w:jc w:val="both"/>
            </w:pPr>
            <w:r w:rsidRPr="00B44505">
              <w:rPr>
                <w:noProof/>
                <w:lang w:eastAsia="en-US"/>
              </w:rPr>
              <w:pict>
                <v:shape id="Прямая со стрелкой 55" o:spid="_x0000_s1288" type="#_x0000_t32" style="position:absolute;left:0;text-align:left;margin-left:-.05pt;margin-top:6.7pt;width:18.75pt;height:0;z-index:57;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" strokecolor="windowText" strokeweight=".5pt">
                  <v:stroke endarrow="block" joinstyle="miter"/>
                  <o:lock v:ext="edit" shapetype="f"/>
                </v:shape>
              </w:pict>
            </w:r>
            <w:r w:rsidRPr="00B44505">
              <w:t xml:space="preserve">      Ш бок.</w:t>
            </w:r>
          </w:p>
        </w:tc>
        <w:tc>
          <w:tcPr>
            <w:tcW w:w="992" w:type="dxa"/>
          </w:tcPr>
          <w:p w:rsidR="00904B82" w:rsidRPr="00B44505" w:rsidRDefault="00904B82" w:rsidP="00B44505">
            <w:pPr>
              <w:spacing w:after="200" w:line="276" w:lineRule="auto"/>
              <w:jc w:val="both"/>
            </w:pPr>
            <w:r w:rsidRPr="00B44505">
              <w:rPr>
                <w:noProof/>
                <w:lang w:eastAsia="en-US"/>
              </w:rPr>
              <w:pict>
                <v:shape id="Прямая со стрелкой 56" o:spid="_x0000_s1289" type="#_x0000_t32" style="position:absolute;left:0;text-align:left;margin-left:-.5pt;margin-top:6.7pt;width:18.75pt;height:0;z-index:5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" strokecolor="windowText" strokeweight=".5pt">
                  <v:stroke endarrow="block" joinstyle="miter"/>
                  <o:lock v:ext="edit" shapetype="f"/>
                </v:shape>
              </w:pict>
            </w:r>
            <w:r w:rsidRPr="00B44505">
              <w:t xml:space="preserve">      Ш бок.</w:t>
            </w:r>
          </w:p>
        </w:tc>
        <w:tc>
          <w:tcPr>
            <w:tcW w:w="851" w:type="dxa"/>
          </w:tcPr>
          <w:p w:rsidR="00904B82" w:rsidRPr="00B44505" w:rsidRDefault="00904B82" w:rsidP="00B44505">
            <w:pPr>
              <w:spacing w:after="200" w:line="276" w:lineRule="auto"/>
              <w:jc w:val="both"/>
            </w:pPr>
            <w:r w:rsidRPr="00B44505">
              <w:t>Изол.</w:t>
            </w:r>
          </w:p>
        </w:tc>
        <w:tc>
          <w:tcPr>
            <w:tcW w:w="992" w:type="dxa"/>
          </w:tcPr>
          <w:p w:rsidR="00904B82" w:rsidRPr="00B44505" w:rsidRDefault="00904B82" w:rsidP="00B44505">
            <w:pPr>
              <w:spacing w:after="200" w:line="276" w:lineRule="auto"/>
              <w:jc w:val="both"/>
            </w:pPr>
            <w:r w:rsidRPr="00B44505">
              <w:t>Изол.</w:t>
            </w:r>
          </w:p>
        </w:tc>
        <w:tc>
          <w:tcPr>
            <w:tcW w:w="992" w:type="dxa"/>
          </w:tcPr>
          <w:p w:rsidR="00904B82" w:rsidRPr="00B44505" w:rsidRDefault="00904B82" w:rsidP="00B44505">
            <w:pPr>
              <w:spacing w:after="200" w:line="276" w:lineRule="auto"/>
              <w:jc w:val="both"/>
            </w:pPr>
            <w:r w:rsidRPr="00B44505">
              <w:t>+</w:t>
            </w:r>
          </w:p>
        </w:tc>
        <w:tc>
          <w:tcPr>
            <w:tcW w:w="851" w:type="dxa"/>
          </w:tcPr>
          <w:p w:rsidR="00904B82" w:rsidRPr="00B44505" w:rsidRDefault="00904B82" w:rsidP="00B44505">
            <w:pPr>
              <w:spacing w:after="200" w:line="276" w:lineRule="auto"/>
              <w:jc w:val="both"/>
            </w:pPr>
            <w:r w:rsidRPr="00B44505">
              <w:t>+</w:t>
            </w:r>
          </w:p>
        </w:tc>
        <w:tc>
          <w:tcPr>
            <w:tcW w:w="850" w:type="dxa"/>
          </w:tcPr>
          <w:p w:rsidR="00904B82" w:rsidRPr="00B44505" w:rsidRDefault="00904B82" w:rsidP="00B44505">
            <w:pPr>
              <w:spacing w:after="200" w:line="276" w:lineRule="auto"/>
              <w:jc w:val="both"/>
            </w:pPr>
            <w:r w:rsidRPr="00B44505">
              <w:t>+</w:t>
            </w:r>
          </w:p>
        </w:tc>
        <w:tc>
          <w:tcPr>
            <w:tcW w:w="992" w:type="dxa"/>
          </w:tcPr>
          <w:p w:rsidR="00904B82" w:rsidRPr="00B44505" w:rsidRDefault="00904B82" w:rsidP="00B44505">
            <w:pPr>
              <w:spacing w:after="200" w:line="276" w:lineRule="auto"/>
              <w:jc w:val="both"/>
              <w:rPr>
                <w:b/>
              </w:rPr>
            </w:pPr>
            <w:r w:rsidRPr="00B44505">
              <w:rPr>
                <w:b/>
              </w:rPr>
              <w:t>-</w:t>
            </w:r>
          </w:p>
        </w:tc>
        <w:tc>
          <w:tcPr>
            <w:tcW w:w="1276" w:type="dxa"/>
          </w:tcPr>
          <w:p w:rsidR="00904B82" w:rsidRPr="00B44505" w:rsidRDefault="00904B82" w:rsidP="00B44505">
            <w:pPr>
              <w:spacing w:after="200" w:line="276" w:lineRule="auto"/>
              <w:jc w:val="both"/>
              <w:rPr>
                <w:b/>
              </w:rPr>
            </w:pPr>
            <w:r w:rsidRPr="00B44505">
              <w:t>Диз.компонент</w:t>
            </w:r>
          </w:p>
        </w:tc>
      </w:tr>
      <w:tr w:rsidR="00A012A0" w:rsidRPr="00B44505" w:rsidTr="00A012A0">
        <w:tc>
          <w:tcPr>
            <w:tcW w:w="959" w:type="dxa"/>
          </w:tcPr>
          <w:p w:rsidR="00904B82" w:rsidRPr="00B44505" w:rsidRDefault="00A012A0" w:rsidP="00B44505">
            <w:pPr>
              <w:spacing w:after="200" w:line="276" w:lineRule="auto"/>
              <w:jc w:val="both"/>
            </w:pPr>
            <w:r w:rsidRPr="00B44505">
              <w:t>12</w:t>
            </w:r>
          </w:p>
        </w:tc>
        <w:tc>
          <w:tcPr>
            <w:tcW w:w="850" w:type="dxa"/>
          </w:tcPr>
          <w:p w:rsidR="00904B82" w:rsidRPr="00B44505" w:rsidRDefault="00904B82" w:rsidP="00B44505">
            <w:pPr>
              <w:spacing w:after="200" w:line="276" w:lineRule="auto"/>
              <w:jc w:val="both"/>
            </w:pPr>
            <w:r w:rsidRPr="00B44505">
              <w:t>+</w:t>
            </w:r>
          </w:p>
        </w:tc>
        <w:tc>
          <w:tcPr>
            <w:tcW w:w="851" w:type="dxa"/>
          </w:tcPr>
          <w:p w:rsidR="00904B82" w:rsidRPr="00B44505" w:rsidRDefault="00904B82" w:rsidP="00B44505">
            <w:pPr>
              <w:spacing w:after="200" w:line="276" w:lineRule="auto"/>
              <w:jc w:val="both"/>
            </w:pPr>
            <w:r w:rsidRPr="00B44505">
              <w:t>+</w:t>
            </w:r>
          </w:p>
        </w:tc>
        <w:tc>
          <w:tcPr>
            <w:tcW w:w="992" w:type="dxa"/>
          </w:tcPr>
          <w:p w:rsidR="00904B82" w:rsidRPr="00B44505" w:rsidRDefault="00904B82" w:rsidP="00B44505">
            <w:pPr>
              <w:spacing w:after="200" w:line="276" w:lineRule="auto"/>
              <w:jc w:val="both"/>
            </w:pPr>
            <w:r w:rsidRPr="00B44505">
              <w:t>Бок.</w:t>
            </w:r>
          </w:p>
        </w:tc>
        <w:tc>
          <w:tcPr>
            <w:tcW w:w="851" w:type="dxa"/>
          </w:tcPr>
          <w:p w:rsidR="00904B82" w:rsidRPr="00B44505" w:rsidRDefault="00904B82" w:rsidP="00B44505">
            <w:pPr>
              <w:spacing w:after="200" w:line="276" w:lineRule="auto"/>
              <w:jc w:val="both"/>
            </w:pPr>
            <w:r w:rsidRPr="00B44505">
              <w:t>Бок.</w:t>
            </w:r>
          </w:p>
        </w:tc>
        <w:tc>
          <w:tcPr>
            <w:tcW w:w="992" w:type="dxa"/>
          </w:tcPr>
          <w:p w:rsidR="00904B82" w:rsidRPr="00B44505" w:rsidRDefault="00904B82" w:rsidP="00B44505">
            <w:pPr>
              <w:spacing w:after="200" w:line="276" w:lineRule="auto"/>
              <w:jc w:val="both"/>
            </w:pPr>
            <w:r w:rsidRPr="00B44505">
              <w:t>+</w:t>
            </w:r>
          </w:p>
        </w:tc>
        <w:tc>
          <w:tcPr>
            <w:tcW w:w="992" w:type="dxa"/>
          </w:tcPr>
          <w:p w:rsidR="00904B82" w:rsidRPr="00B44505" w:rsidRDefault="00904B82" w:rsidP="00B44505">
            <w:pPr>
              <w:spacing w:after="200" w:line="276" w:lineRule="auto"/>
              <w:jc w:val="both"/>
            </w:pPr>
            <w:r w:rsidRPr="00B44505">
              <w:t>+</w:t>
            </w:r>
          </w:p>
        </w:tc>
        <w:tc>
          <w:tcPr>
            <w:tcW w:w="851" w:type="dxa"/>
          </w:tcPr>
          <w:p w:rsidR="00904B82" w:rsidRPr="00B44505" w:rsidRDefault="00904B82" w:rsidP="00B44505">
            <w:pPr>
              <w:spacing w:after="200" w:line="276" w:lineRule="auto"/>
              <w:jc w:val="both"/>
            </w:pPr>
            <w:r w:rsidRPr="00B44505">
              <w:t>+</w:t>
            </w:r>
          </w:p>
        </w:tc>
        <w:tc>
          <w:tcPr>
            <w:tcW w:w="850" w:type="dxa"/>
          </w:tcPr>
          <w:p w:rsidR="00904B82" w:rsidRPr="00B44505" w:rsidRDefault="00904B82" w:rsidP="00B44505">
            <w:pPr>
              <w:spacing w:after="200" w:line="276" w:lineRule="auto"/>
              <w:jc w:val="both"/>
            </w:pPr>
            <w:r w:rsidRPr="00B44505">
              <w:t>-</w:t>
            </w:r>
          </w:p>
        </w:tc>
        <w:tc>
          <w:tcPr>
            <w:tcW w:w="992" w:type="dxa"/>
          </w:tcPr>
          <w:p w:rsidR="00904B82" w:rsidRPr="00B44505" w:rsidRDefault="00904B82" w:rsidP="00B44505">
            <w:pPr>
              <w:spacing w:after="200" w:line="276" w:lineRule="auto"/>
              <w:jc w:val="both"/>
              <w:rPr>
                <w:b/>
              </w:rPr>
            </w:pPr>
            <w:r w:rsidRPr="00B44505">
              <w:rPr>
                <w:b/>
              </w:rPr>
              <w:t>-</w:t>
            </w:r>
          </w:p>
        </w:tc>
        <w:tc>
          <w:tcPr>
            <w:tcW w:w="1276" w:type="dxa"/>
          </w:tcPr>
          <w:p w:rsidR="00904B82" w:rsidRPr="00B44505" w:rsidRDefault="00904B82" w:rsidP="00B44505">
            <w:pPr>
              <w:spacing w:after="200" w:line="276" w:lineRule="auto"/>
              <w:jc w:val="both"/>
              <w:rPr>
                <w:b/>
              </w:rPr>
            </w:pPr>
            <w:r w:rsidRPr="00B44505">
              <w:t>Диз.компонент</w:t>
            </w:r>
          </w:p>
        </w:tc>
      </w:tr>
      <w:tr w:rsidR="00A012A0" w:rsidRPr="00B44505" w:rsidTr="00A012A0">
        <w:tc>
          <w:tcPr>
            <w:tcW w:w="959" w:type="dxa"/>
          </w:tcPr>
          <w:p w:rsidR="00904B82" w:rsidRPr="00B44505" w:rsidRDefault="00904B82" w:rsidP="00B44505">
            <w:pPr>
              <w:spacing w:after="200" w:line="276" w:lineRule="auto"/>
              <w:jc w:val="both"/>
            </w:pPr>
            <w:r w:rsidRPr="00B44505">
              <w:t>13.</w:t>
            </w:r>
          </w:p>
        </w:tc>
        <w:tc>
          <w:tcPr>
            <w:tcW w:w="850" w:type="dxa"/>
          </w:tcPr>
          <w:p w:rsidR="00904B82" w:rsidRPr="00B44505" w:rsidRDefault="00904B82" w:rsidP="00B44505">
            <w:pPr>
              <w:tabs>
                <w:tab w:val="left" w:pos="570"/>
                <w:tab w:val="left" w:pos="765"/>
              </w:tabs>
              <w:spacing w:after="200" w:line="276" w:lineRule="auto"/>
              <w:jc w:val="both"/>
            </w:pPr>
            <w:r w:rsidRPr="00B44505">
              <w:rPr>
                <w:noProof/>
                <w:lang w:eastAsia="en-US"/>
              </w:rPr>
              <w:pict>
                <v:shape id="Прямая со стрелкой 37" o:spid="_x0000_s1290" type="#_x0000_t32" style="position:absolute;left:0;text-align:left;margin-left:7.05pt;margin-top:10.05pt;width:18.75pt;height:0;z-index:59;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" strokeweight=".5pt">
                  <v:stroke endarrow="block" joinstyle="miter"/>
                  <o:lock v:ext="edit" shapetype="f"/>
                </v:shape>
              </w:pict>
            </w:r>
            <w:r w:rsidRPr="00B44505">
              <w:t>С</w:t>
            </w:r>
            <w:r w:rsidRPr="00B44505">
              <w:tab/>
              <w:t>сь</w:t>
            </w:r>
            <w:r w:rsidRPr="00B44505">
              <w:tab/>
            </w:r>
          </w:p>
        </w:tc>
        <w:tc>
          <w:tcPr>
            <w:tcW w:w="851" w:type="dxa"/>
          </w:tcPr>
          <w:p w:rsidR="00904B82" w:rsidRPr="00B44505" w:rsidRDefault="00904B82" w:rsidP="00B44505">
            <w:pPr>
              <w:spacing w:after="200" w:line="276" w:lineRule="auto"/>
              <w:jc w:val="both"/>
            </w:pPr>
            <w:r w:rsidRPr="00B44505">
              <w:rPr>
                <w:noProof/>
                <w:lang w:eastAsia="en-US"/>
              </w:rPr>
              <w:pict>
                <v:shape id="Прямая со стрелкой 57" o:spid="_x0000_s1291" type="#_x0000_t32" style="position:absolute;left:0;text-align:left;margin-left:5.2pt;margin-top:9.7pt;width:18.75pt;height:0;z-index:6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" strokecolor="windowText" strokeweight=".5pt">
                  <v:stroke endarrow="block" joinstyle="miter"/>
                  <o:lock v:ext="edit" shapetype="f"/>
                </v:shape>
              </w:pict>
            </w:r>
            <w:r w:rsidRPr="00B44505">
              <w:t>З     Зь</w:t>
            </w:r>
          </w:p>
        </w:tc>
        <w:tc>
          <w:tcPr>
            <w:tcW w:w="992" w:type="dxa"/>
          </w:tcPr>
          <w:p w:rsidR="00904B82" w:rsidRPr="00B44505" w:rsidRDefault="00904B82" w:rsidP="00B44505">
            <w:pPr>
              <w:spacing w:after="200" w:line="276" w:lineRule="auto"/>
              <w:jc w:val="both"/>
            </w:pPr>
            <w:r w:rsidRPr="00B44505">
              <w:rPr>
                <w:noProof/>
                <w:lang w:eastAsia="en-US"/>
              </w:rPr>
              <w:pict>
                <v:shape id="Прямая со стрелкой 58" o:spid="_x0000_s1292" type="#_x0000_t32" style="position:absolute;left:0;text-align:left;margin-left:-.5pt;margin-top:6.7pt;width:18.75pt;height:0;z-index:61;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" strokecolor="windowText" strokeweight=".5pt">
                  <v:stroke endarrow="block" joinstyle="miter"/>
                  <o:lock v:ext="edit" shapetype="f"/>
                </v:shape>
              </w:pict>
            </w:r>
            <w:r w:rsidRPr="00B44505">
              <w:t>Сь</w:t>
            </w:r>
          </w:p>
        </w:tc>
        <w:tc>
          <w:tcPr>
            <w:tcW w:w="851" w:type="dxa"/>
          </w:tcPr>
          <w:p w:rsidR="00904B82" w:rsidRPr="00B44505" w:rsidRDefault="00904B82" w:rsidP="00B44505">
            <w:pPr>
              <w:spacing w:after="200" w:line="276" w:lineRule="auto"/>
              <w:jc w:val="both"/>
            </w:pPr>
            <w:r w:rsidRPr="00B44505">
              <w:rPr>
                <w:noProof/>
                <w:lang w:eastAsia="en-US"/>
              </w:rPr>
              <w:pict>
                <v:shape id="Прямая со стрелкой 59" o:spid="_x0000_s1293" type="#_x0000_t32" style="position:absolute;left:0;text-align:left;margin-left:-.2pt;margin-top:6.7pt;width:18.75pt;height:0;z-index:6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" strokecolor="windowText" strokeweight=".5pt">
                  <v:stroke endarrow="block" joinstyle="miter"/>
                  <o:lock v:ext="edit" shapetype="f"/>
                </v:shape>
              </w:pict>
            </w:r>
            <w:r w:rsidRPr="00B44505">
              <w:t xml:space="preserve">      Бок.</w:t>
            </w:r>
          </w:p>
        </w:tc>
        <w:tc>
          <w:tcPr>
            <w:tcW w:w="992" w:type="dxa"/>
          </w:tcPr>
          <w:p w:rsidR="00904B82" w:rsidRPr="00B44505" w:rsidRDefault="00904B82" w:rsidP="00B44505">
            <w:pPr>
              <w:spacing w:after="200" w:line="276" w:lineRule="auto"/>
              <w:jc w:val="both"/>
            </w:pPr>
            <w:r w:rsidRPr="00B44505">
              <w:rPr>
                <w:noProof/>
                <w:lang w:eastAsia="en-US"/>
              </w:rPr>
              <w:pict>
                <v:shape id="Прямая со стрелкой 60" o:spid="_x0000_s1294" type="#_x0000_t32" style="position:absolute;left:0;text-align:left;margin-left:.1pt;margin-top:6.7pt;width:18.75pt;height:0;z-index:63;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" strokecolor="windowText" strokeweight=".5pt">
                  <v:stroke endarrow="block" joinstyle="miter"/>
                  <o:lock v:ext="edit" shapetype="f"/>
                </v:shape>
              </w:pict>
            </w:r>
            <w:r w:rsidRPr="00B44505">
              <w:t xml:space="preserve">     Бок.</w:t>
            </w:r>
          </w:p>
        </w:tc>
        <w:tc>
          <w:tcPr>
            <w:tcW w:w="992" w:type="dxa"/>
          </w:tcPr>
          <w:p w:rsidR="00904B82" w:rsidRPr="00B44505" w:rsidRDefault="00904B82" w:rsidP="00B44505">
            <w:pPr>
              <w:spacing w:after="200" w:line="276" w:lineRule="auto"/>
              <w:jc w:val="both"/>
            </w:pPr>
            <w:r w:rsidRPr="00B44505">
              <w:rPr>
                <w:noProof/>
                <w:lang w:eastAsia="en-US"/>
              </w:rPr>
              <w:pict>
                <v:shape id="Прямая со стрелкой 61" o:spid="_x0000_s1295" type="#_x0000_t32" style="position:absolute;left:0;text-align:left;margin-left:-.35pt;margin-top:6.7pt;width:18.75pt;height:0;z-index:6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" strokecolor="windowText" strokeweight=".5pt">
                  <v:stroke endarrow="block" joinstyle="miter"/>
                  <o:lock v:ext="edit" shapetype="f"/>
                </v:shape>
              </w:pict>
            </w:r>
            <w:r w:rsidRPr="00B44505">
              <w:t>Сь</w:t>
            </w:r>
          </w:p>
        </w:tc>
        <w:tc>
          <w:tcPr>
            <w:tcW w:w="851" w:type="dxa"/>
          </w:tcPr>
          <w:p w:rsidR="00904B82" w:rsidRPr="00B44505" w:rsidRDefault="00904B82" w:rsidP="00B44505">
            <w:pPr>
              <w:spacing w:after="200" w:line="276" w:lineRule="auto"/>
              <w:jc w:val="both"/>
            </w:pPr>
            <w:r w:rsidRPr="00B44505">
              <w:rPr>
                <w:noProof/>
                <w:lang w:eastAsia="en-US"/>
              </w:rPr>
              <w:pict>
                <v:shape id="Прямая со стрелкой 62" o:spid="_x0000_s1296" type="#_x0000_t32" style="position:absolute;left:0;text-align:left;margin-left:-.05pt;margin-top:6.6pt;width:18.75pt;height:0;z-index:65;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" strokecolor="windowText" strokeweight=".5pt">
                  <v:stroke endarrow="block" joinstyle="miter"/>
                  <o:lock v:ext="edit" shapetype="f"/>
                </v:shape>
              </w:pict>
            </w:r>
            <w:r w:rsidRPr="00B44505">
              <w:t>Ть</w:t>
            </w:r>
          </w:p>
        </w:tc>
        <w:tc>
          <w:tcPr>
            <w:tcW w:w="850" w:type="dxa"/>
          </w:tcPr>
          <w:p w:rsidR="00904B82" w:rsidRPr="00B44505" w:rsidRDefault="00904B82" w:rsidP="00B44505">
            <w:pPr>
              <w:spacing w:after="200" w:line="276" w:lineRule="auto"/>
              <w:jc w:val="both"/>
            </w:pPr>
            <w:r w:rsidRPr="00B44505">
              <w:t>-</w:t>
            </w:r>
          </w:p>
        </w:tc>
        <w:tc>
          <w:tcPr>
            <w:tcW w:w="992" w:type="dxa"/>
          </w:tcPr>
          <w:p w:rsidR="00904B82" w:rsidRPr="00B44505" w:rsidRDefault="00904B82" w:rsidP="00B44505">
            <w:pPr>
              <w:spacing w:after="200" w:line="276" w:lineRule="auto"/>
              <w:jc w:val="both"/>
              <w:rPr>
                <w:b/>
              </w:rPr>
            </w:pPr>
            <w:r w:rsidRPr="00B44505">
              <w:rPr>
                <w:b/>
              </w:rPr>
              <w:t>-</w:t>
            </w:r>
          </w:p>
        </w:tc>
        <w:tc>
          <w:tcPr>
            <w:tcW w:w="1276" w:type="dxa"/>
          </w:tcPr>
          <w:p w:rsidR="00904B82" w:rsidRPr="00B44505" w:rsidRDefault="00904B82" w:rsidP="00B44505">
            <w:pPr>
              <w:spacing w:after="200" w:line="276" w:lineRule="auto"/>
              <w:jc w:val="both"/>
              <w:rPr>
                <w:b/>
              </w:rPr>
            </w:pPr>
            <w:r w:rsidRPr="00B44505">
              <w:t>Дизартрия (ДЦП, ЗПР)</w:t>
            </w:r>
          </w:p>
        </w:tc>
      </w:tr>
    </w:tbl>
    <w:p w:rsidR="00904B82" w:rsidRPr="00B44505" w:rsidRDefault="00904B82" w:rsidP="00B44505">
      <w:pPr>
        <w:spacing w:after="200" w:line="276" w:lineRule="auto"/>
        <w:ind w:left="720"/>
        <w:contextualSpacing/>
        <w:jc w:val="both"/>
        <w:rPr>
          <w:rFonts w:eastAsiaTheme="minorEastAsia"/>
          <w:lang w:eastAsia="ru-RU"/>
        </w:rPr>
      </w:pPr>
    </w:p>
    <w:p w:rsidR="00904B82" w:rsidRPr="00B44505" w:rsidRDefault="00904B82" w:rsidP="007D564D">
      <w:pPr>
        <w:ind w:firstLine="708"/>
        <w:jc w:val="both"/>
      </w:pPr>
      <w:r w:rsidRPr="00B44505">
        <w:rPr>
          <w:b/>
        </w:rPr>
        <w:t>В январе месяце была проведена промежуточная диагностика уровня развития речи детей.</w:t>
      </w:r>
      <w:r w:rsidRPr="00B44505">
        <w:t xml:space="preserve"> В развитии звукопроизношения у большинства детей отмечается положительная динамика. Увеличилось количество поставленных звуков, идет автоматизация шипящих. У некоторых детей остаются нарушения просодической стороны речи (дыхание, темп, ритм) отсутствие самоконтроля голосоподачи, имеющие органическую структуру дефекта</w:t>
      </w:r>
      <w:r w:rsidR="00DE1EE8">
        <w:t>.</w:t>
      </w:r>
      <w:r w:rsidRPr="00B44505">
        <w:t xml:space="preserve"> Также имеются косметические дефекты, связанные с дизартрическим компонентом  межзубного характера, требующие более длительного исправления. </w:t>
      </w:r>
      <w:r w:rsidR="00DE1EE8">
        <w:t xml:space="preserve"> </w:t>
      </w:r>
      <w:r w:rsidRPr="00B44505">
        <w:t xml:space="preserve">  Положительная динамика замечена в развитии фонематического слуха. Дети научились слышать звуки речи, справляются с такими заданиями и упражнениям как «Какой звук первый?», «Назови звуки по порядку», «Назови гласные в слове» и т.д.  Сложнее дается звонкость и глухость согласных. </w:t>
      </w:r>
    </w:p>
    <w:p w:rsidR="00904B82" w:rsidRPr="00B44505" w:rsidRDefault="00904B82" w:rsidP="00B44505">
      <w:pPr>
        <w:jc w:val="both"/>
      </w:pPr>
      <w:r w:rsidRPr="00B44505">
        <w:t xml:space="preserve">     Дети учат образы букв, вырабатывается навык звукобуквенного анализа и синтеза. Воспитанники  второй подгруппы  выучили только гласные буквы, звуковой анализ дается с трудом</w:t>
      </w:r>
      <w:r w:rsidR="00DE1EE8">
        <w:t xml:space="preserve">. </w:t>
      </w:r>
      <w:r w:rsidRPr="00B44505">
        <w:t xml:space="preserve"> В развитии грамматических категорий, хотя и наблюдается положительная динамика, остаются сложности в воспроизведении слов из трех-четырех слогов, слова со стечением согласных. Тяжело даются словоизменения по родам и числам. Связная речь детей строится на совместной работе со взрослым, дети нуждаются в наводящих вопросах, в договаривании, подсказках. </w:t>
      </w:r>
    </w:p>
    <w:p w:rsidR="00904B82" w:rsidRPr="00B44505" w:rsidRDefault="00904B82" w:rsidP="007D564D">
      <w:pPr>
        <w:ind w:firstLine="708"/>
        <w:jc w:val="both"/>
      </w:pPr>
      <w:r w:rsidRPr="00B44505">
        <w:t xml:space="preserve"> Уровень развития мелкой моторики, ориентировки на листе бумаги и в пространстве значительно улучшился, но всё равно остается на низком уровне. </w:t>
      </w:r>
    </w:p>
    <w:p w:rsidR="00904B82" w:rsidRPr="00B44505" w:rsidRDefault="00904B82" w:rsidP="00B44505">
      <w:pPr>
        <w:jc w:val="both"/>
      </w:pPr>
      <w:r w:rsidRPr="00B44505">
        <w:t xml:space="preserve">Хочется отметить некоторых детей, требующих особого внимания. Нарушение речи этих воспитанников является вторичным дефектом. Это </w:t>
      </w:r>
      <w:r w:rsidR="00DE1EE8">
        <w:t>дети,</w:t>
      </w:r>
      <w:r w:rsidRPr="00B44505">
        <w:t xml:space="preserve"> имеющие заключение ТПМПк</w:t>
      </w:r>
      <w:r w:rsidR="00DE1EE8">
        <w:t>а  -ЗПР  и статус инвалида</w:t>
      </w:r>
      <w:r w:rsidRPr="00B44505">
        <w:t xml:space="preserve">.  </w:t>
      </w:r>
    </w:p>
    <w:p w:rsidR="00904B82" w:rsidRPr="00B44505" w:rsidRDefault="00904B82" w:rsidP="00B44505">
      <w:pPr>
        <w:jc w:val="both"/>
      </w:pPr>
      <w:r w:rsidRPr="00B44505">
        <w:t>Егору очень сложно справится со своим мышечным тонусом,  содружеств</w:t>
      </w:r>
      <w:r w:rsidR="00394F36" w:rsidRPr="00B44505">
        <w:t>енными движениями, снижением ки</w:t>
      </w:r>
      <w:r w:rsidRPr="00B44505">
        <w:t>н</w:t>
      </w:r>
      <w:r w:rsidR="00394F36" w:rsidRPr="00B44505">
        <w:t>е</w:t>
      </w:r>
      <w:r w:rsidRPr="00B44505">
        <w:t>стезий, не достаточным развитием ВПР.</w:t>
      </w:r>
    </w:p>
    <w:p w:rsidR="00904B82" w:rsidRPr="00B44505" w:rsidRDefault="00904B82" w:rsidP="00B44505">
      <w:pPr>
        <w:jc w:val="both"/>
      </w:pPr>
      <w:r w:rsidRPr="00B44505">
        <w:t>Родители регулярно посещают всех специалистов, соблюдают рекомендации и водят Егора на дополнительные лечения. Психиатр даёт заключение –ЗПР прогрессирующая.</w:t>
      </w:r>
    </w:p>
    <w:p w:rsidR="00904B82" w:rsidRPr="00B44505" w:rsidRDefault="00904B82" w:rsidP="00B44505">
      <w:pPr>
        <w:jc w:val="both"/>
      </w:pPr>
      <w:r w:rsidRPr="00B44505">
        <w:t>У  Мирославы основной диагноз не диагностирован. Состоит на учёте у невролога, ходят два раза в год на игровые занятия к дефектологу. К психиатру идти отказались.</w:t>
      </w:r>
    </w:p>
    <w:p w:rsidR="00904B82" w:rsidRPr="00B44505" w:rsidRDefault="00904B82" w:rsidP="00B44505">
      <w:pPr>
        <w:jc w:val="both"/>
      </w:pPr>
      <w:r w:rsidRPr="00B44505">
        <w:t xml:space="preserve"> Девочка, не всегда понимает обращённую речь, отмечается стереотипность поведения и стрессовые всплески. Невозможность постановки звуков (только по образцу).</w:t>
      </w:r>
    </w:p>
    <w:p w:rsidR="00904B82" w:rsidRPr="00B44505" w:rsidRDefault="00904B82" w:rsidP="00B44505">
      <w:pPr>
        <w:jc w:val="both"/>
        <w:rPr>
          <w:u w:val="single"/>
        </w:rPr>
      </w:pPr>
      <w:r w:rsidRPr="00B44505">
        <w:rPr>
          <w:u w:val="single"/>
        </w:rPr>
        <w:lastRenderedPageBreak/>
        <w:t>Было рекомендовано: Продолжать работу по плану логопеда.</w:t>
      </w:r>
    </w:p>
    <w:p w:rsidR="00904B82" w:rsidRPr="00B44505" w:rsidRDefault="00904B82" w:rsidP="00DE1EE8">
      <w:pPr>
        <w:numPr>
          <w:ilvl w:val="0"/>
          <w:numId w:val="30"/>
        </w:numPr>
        <w:suppressAutoHyphens w:val="0"/>
        <w:spacing w:after="160" w:line="259" w:lineRule="auto"/>
        <w:contextualSpacing/>
        <w:jc w:val="both"/>
      </w:pPr>
      <w:r w:rsidRPr="00B44505">
        <w:t>Работу по развитию звукопроизношения (постановка, автоматизация, дифференциация)</w:t>
      </w:r>
    </w:p>
    <w:p w:rsidR="00904B82" w:rsidRPr="00B44505" w:rsidRDefault="00904B82" w:rsidP="00DE1EE8">
      <w:pPr>
        <w:numPr>
          <w:ilvl w:val="0"/>
          <w:numId w:val="30"/>
        </w:numPr>
        <w:suppressAutoHyphens w:val="0"/>
        <w:spacing w:after="160" w:line="259" w:lineRule="auto"/>
        <w:contextualSpacing/>
        <w:jc w:val="both"/>
      </w:pPr>
      <w:r w:rsidRPr="00B44505">
        <w:t>Обогащение словарного запаса детей и грамматических категорий;</w:t>
      </w:r>
    </w:p>
    <w:p w:rsidR="00904B82" w:rsidRPr="00B44505" w:rsidRDefault="00904B82" w:rsidP="00DE1EE8">
      <w:pPr>
        <w:numPr>
          <w:ilvl w:val="0"/>
          <w:numId w:val="30"/>
        </w:numPr>
        <w:suppressAutoHyphens w:val="0"/>
        <w:spacing w:after="160" w:line="259" w:lineRule="auto"/>
        <w:contextualSpacing/>
        <w:jc w:val="both"/>
      </w:pPr>
      <w:r w:rsidRPr="00B44505">
        <w:t>Работа над слоговой структурой слова;</w:t>
      </w:r>
    </w:p>
    <w:p w:rsidR="00904B82" w:rsidRPr="00B44505" w:rsidRDefault="00904B82" w:rsidP="00DE1EE8">
      <w:pPr>
        <w:numPr>
          <w:ilvl w:val="0"/>
          <w:numId w:val="30"/>
        </w:numPr>
        <w:suppressAutoHyphens w:val="0"/>
        <w:spacing w:after="160" w:line="259" w:lineRule="auto"/>
        <w:contextualSpacing/>
        <w:jc w:val="both"/>
      </w:pPr>
      <w:r w:rsidRPr="00B44505">
        <w:t>Работа по развитию общей, мелкой моторики;</w:t>
      </w:r>
    </w:p>
    <w:p w:rsidR="00904B82" w:rsidRDefault="00904B82" w:rsidP="00DE1EE8">
      <w:pPr>
        <w:numPr>
          <w:ilvl w:val="0"/>
          <w:numId w:val="30"/>
        </w:numPr>
        <w:suppressAutoHyphens w:val="0"/>
        <w:spacing w:after="160" w:line="259" w:lineRule="auto"/>
        <w:contextualSpacing/>
        <w:jc w:val="both"/>
      </w:pPr>
      <w:r w:rsidRPr="00B44505">
        <w:t>Работа над звуковым анализом слова;</w:t>
      </w:r>
    </w:p>
    <w:p w:rsidR="00CF0210" w:rsidRDefault="007D564D" w:rsidP="00CF0210">
      <w:pPr>
        <w:numPr>
          <w:ilvl w:val="0"/>
          <w:numId w:val="30"/>
        </w:numPr>
        <w:suppressAutoHyphens w:val="0"/>
        <w:spacing w:after="160" w:line="259" w:lineRule="auto"/>
        <w:contextualSpacing/>
        <w:jc w:val="both"/>
      </w:pPr>
      <w:r w:rsidRPr="00B44505">
        <w:t>Под</w:t>
      </w:r>
      <w:r>
        <w:t xml:space="preserve">готовка к обучению грамоте;    </w:t>
      </w:r>
    </w:p>
    <w:p w:rsidR="007D564D" w:rsidRPr="00B44505" w:rsidRDefault="007D564D" w:rsidP="007D564D">
      <w:pPr>
        <w:suppressAutoHyphens w:val="0"/>
        <w:spacing w:after="160" w:line="259" w:lineRule="auto"/>
        <w:contextualSpacing/>
        <w:jc w:val="both"/>
      </w:pPr>
    </w:p>
    <w:p w:rsidR="007D564D" w:rsidRPr="007D564D" w:rsidRDefault="00CF0210" w:rsidP="00CF0210">
      <w:pPr>
        <w:jc w:val="center"/>
      </w:pPr>
      <w:r w:rsidRPr="00B44505">
        <w:rPr>
          <w:b/>
        </w:rPr>
        <w:t>Обследование компонентов ре</w:t>
      </w:r>
      <w:r>
        <w:rPr>
          <w:b/>
        </w:rPr>
        <w:t>че</w:t>
      </w:r>
      <w:r w:rsidRPr="00B44505">
        <w:rPr>
          <w:b/>
        </w:rPr>
        <w:t xml:space="preserve">вой системы </w:t>
      </w:r>
      <w:r>
        <w:t>Таблица 29</w:t>
      </w:r>
    </w:p>
    <w:p w:rsidR="007D564D" w:rsidRPr="007D564D" w:rsidRDefault="007D564D" w:rsidP="007D564D"/>
    <w:tbl>
      <w:tblPr>
        <w:tblpPr w:leftFromText="180" w:rightFromText="180" w:vertAnchor="text" w:horzAnchor="margin" w:tblpXSpec="center" w:tblpY="12"/>
        <w:tblW w:w="10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
        <w:gridCol w:w="425"/>
        <w:gridCol w:w="425"/>
        <w:gridCol w:w="425"/>
        <w:gridCol w:w="426"/>
        <w:gridCol w:w="425"/>
        <w:gridCol w:w="567"/>
        <w:gridCol w:w="425"/>
        <w:gridCol w:w="567"/>
        <w:gridCol w:w="567"/>
        <w:gridCol w:w="567"/>
        <w:gridCol w:w="567"/>
        <w:gridCol w:w="567"/>
        <w:gridCol w:w="567"/>
        <w:gridCol w:w="709"/>
        <w:gridCol w:w="850"/>
        <w:gridCol w:w="567"/>
        <w:gridCol w:w="567"/>
        <w:gridCol w:w="622"/>
      </w:tblGrid>
      <w:tr w:rsidR="007D564D" w:rsidRPr="00B44505" w:rsidTr="00CF0210">
        <w:trPr>
          <w:trHeight w:val="129"/>
        </w:trPr>
        <w:tc>
          <w:tcPr>
            <w:tcW w:w="10936" w:type="dxa"/>
            <w:gridSpan w:val="20"/>
          </w:tcPr>
          <w:p w:rsidR="007D564D" w:rsidRPr="00B44505" w:rsidRDefault="007D564D" w:rsidP="00CF0210">
            <w:pPr>
              <w:spacing w:after="200" w:line="276" w:lineRule="auto"/>
              <w:jc w:val="both"/>
              <w:rPr>
                <w:b/>
              </w:rPr>
            </w:pPr>
            <w:r>
              <w:rPr>
                <w:b/>
              </w:rPr>
              <w:t xml:space="preserve">             </w:t>
            </w:r>
            <w:r w:rsidRPr="00B44505">
              <w:rPr>
                <w:b/>
              </w:rPr>
              <w:t xml:space="preserve"> Обследование компонентов ре</w:t>
            </w:r>
            <w:r w:rsidR="00CF0210">
              <w:rPr>
                <w:b/>
              </w:rPr>
              <w:t>че</w:t>
            </w:r>
            <w:r w:rsidRPr="00B44505">
              <w:rPr>
                <w:b/>
              </w:rPr>
              <w:t>вой системы сентябрь 2023г.-декабрь 2023г.</w:t>
            </w:r>
          </w:p>
        </w:tc>
      </w:tr>
      <w:tr w:rsidR="007D564D" w:rsidRPr="00B44505" w:rsidTr="00CF0210">
        <w:trPr>
          <w:trHeight w:val="2023"/>
        </w:trPr>
        <w:tc>
          <w:tcPr>
            <w:tcW w:w="675" w:type="dxa"/>
            <w:vMerge w:val="restart"/>
          </w:tcPr>
          <w:p w:rsidR="007D564D" w:rsidRPr="00B44505" w:rsidRDefault="007D564D" w:rsidP="00CF0210">
            <w:pPr>
              <w:spacing w:after="200" w:line="276" w:lineRule="auto"/>
              <w:jc w:val="both"/>
              <w:rPr>
                <w:b/>
              </w:rPr>
            </w:pPr>
          </w:p>
          <w:p w:rsidR="007D564D" w:rsidRPr="00B44505" w:rsidRDefault="007D564D" w:rsidP="00CF0210">
            <w:pPr>
              <w:spacing w:after="200" w:line="276" w:lineRule="auto"/>
              <w:jc w:val="both"/>
              <w:rPr>
                <w:b/>
              </w:rPr>
            </w:pPr>
            <w:r w:rsidRPr="00B44505">
              <w:rPr>
                <w:b/>
              </w:rPr>
              <w:t>Компоненты речевого развития</w:t>
            </w:r>
          </w:p>
        </w:tc>
        <w:tc>
          <w:tcPr>
            <w:tcW w:w="1276" w:type="dxa"/>
            <w:gridSpan w:val="3"/>
          </w:tcPr>
          <w:p w:rsidR="007D564D" w:rsidRPr="00B44505" w:rsidRDefault="007D564D" w:rsidP="00CF0210">
            <w:pPr>
              <w:spacing w:after="200" w:line="276" w:lineRule="auto"/>
              <w:jc w:val="both"/>
              <w:rPr>
                <w:b/>
              </w:rPr>
            </w:pPr>
            <w:r w:rsidRPr="00B44505">
              <w:rPr>
                <w:b/>
              </w:rPr>
              <w:t>Неречевые психические функции</w:t>
            </w:r>
          </w:p>
        </w:tc>
        <w:tc>
          <w:tcPr>
            <w:tcW w:w="1843" w:type="dxa"/>
            <w:gridSpan w:val="4"/>
          </w:tcPr>
          <w:p w:rsidR="007D564D" w:rsidRPr="00B44505" w:rsidRDefault="007D564D" w:rsidP="00CF0210">
            <w:pPr>
              <w:spacing w:after="200" w:line="276" w:lineRule="auto"/>
              <w:jc w:val="both"/>
              <w:rPr>
                <w:b/>
              </w:rPr>
            </w:pPr>
            <w:r w:rsidRPr="00B44505">
              <w:rPr>
                <w:b/>
              </w:rPr>
              <w:t>Моторная сфера</w:t>
            </w:r>
          </w:p>
        </w:tc>
        <w:tc>
          <w:tcPr>
            <w:tcW w:w="1559" w:type="dxa"/>
            <w:gridSpan w:val="3"/>
          </w:tcPr>
          <w:p w:rsidR="007D564D" w:rsidRPr="00B44505" w:rsidRDefault="007D564D" w:rsidP="00CF0210">
            <w:pPr>
              <w:spacing w:after="200" w:line="276" w:lineRule="auto"/>
              <w:jc w:val="both"/>
              <w:rPr>
                <w:b/>
              </w:rPr>
            </w:pPr>
            <w:r w:rsidRPr="00B44505">
              <w:rPr>
                <w:b/>
              </w:rPr>
              <w:t>Импрессивная речь</w:t>
            </w:r>
          </w:p>
        </w:tc>
        <w:tc>
          <w:tcPr>
            <w:tcW w:w="2977" w:type="dxa"/>
            <w:gridSpan w:val="5"/>
          </w:tcPr>
          <w:p w:rsidR="007D564D" w:rsidRPr="00B44505" w:rsidRDefault="007D564D" w:rsidP="00CF0210">
            <w:pPr>
              <w:spacing w:after="200" w:line="276" w:lineRule="auto"/>
              <w:jc w:val="both"/>
              <w:rPr>
                <w:b/>
              </w:rPr>
            </w:pPr>
            <w:r w:rsidRPr="00B44505">
              <w:rPr>
                <w:b/>
              </w:rPr>
              <w:t>Экспрессивная речь</w:t>
            </w:r>
          </w:p>
        </w:tc>
        <w:tc>
          <w:tcPr>
            <w:tcW w:w="850" w:type="dxa"/>
          </w:tcPr>
          <w:p w:rsidR="007D564D" w:rsidRPr="00B44505" w:rsidRDefault="007D564D" w:rsidP="00CF0210">
            <w:pPr>
              <w:spacing w:after="200" w:line="276" w:lineRule="auto"/>
              <w:jc w:val="both"/>
              <w:rPr>
                <w:b/>
              </w:rPr>
            </w:pPr>
            <w:r w:rsidRPr="00B44505">
              <w:rPr>
                <w:b/>
              </w:rPr>
              <w:t>Фонем.</w:t>
            </w:r>
          </w:p>
          <w:p w:rsidR="007D564D" w:rsidRPr="00B44505" w:rsidRDefault="007D564D" w:rsidP="00CF0210">
            <w:pPr>
              <w:spacing w:after="200" w:line="276" w:lineRule="auto"/>
              <w:jc w:val="both"/>
              <w:rPr>
                <w:b/>
              </w:rPr>
            </w:pPr>
            <w:r w:rsidRPr="00B44505">
              <w:rPr>
                <w:b/>
              </w:rPr>
              <w:t>воспр.грамота</w:t>
            </w:r>
          </w:p>
        </w:tc>
        <w:tc>
          <w:tcPr>
            <w:tcW w:w="567" w:type="dxa"/>
          </w:tcPr>
          <w:p w:rsidR="007D564D" w:rsidRPr="00B44505" w:rsidRDefault="007D564D" w:rsidP="00CF0210">
            <w:pPr>
              <w:spacing w:after="200" w:line="276" w:lineRule="auto"/>
              <w:jc w:val="both"/>
              <w:rPr>
                <w:b/>
              </w:rPr>
            </w:pPr>
          </w:p>
          <w:p w:rsidR="007D564D" w:rsidRPr="00B44505" w:rsidRDefault="007D564D" w:rsidP="00CF0210">
            <w:pPr>
              <w:spacing w:after="200" w:line="276" w:lineRule="auto"/>
              <w:jc w:val="both"/>
              <w:rPr>
                <w:b/>
              </w:rPr>
            </w:pPr>
            <w:r w:rsidRPr="00B44505">
              <w:rPr>
                <w:b/>
              </w:rPr>
              <w:t>Н</w:t>
            </w:r>
          </w:p>
          <w:p w:rsidR="007D564D" w:rsidRPr="00B44505" w:rsidRDefault="007D564D" w:rsidP="00CF0210">
            <w:pPr>
              <w:spacing w:after="200" w:line="276" w:lineRule="auto"/>
              <w:jc w:val="both"/>
              <w:rPr>
                <w:b/>
              </w:rPr>
            </w:pPr>
            <w:r w:rsidRPr="00B44505">
              <w:rPr>
                <w:b/>
              </w:rPr>
              <w:t>года</w:t>
            </w:r>
          </w:p>
        </w:tc>
        <w:tc>
          <w:tcPr>
            <w:tcW w:w="567" w:type="dxa"/>
          </w:tcPr>
          <w:p w:rsidR="007D564D" w:rsidRPr="00B44505" w:rsidRDefault="007D564D" w:rsidP="00CF0210">
            <w:pPr>
              <w:spacing w:after="200" w:line="276" w:lineRule="auto"/>
              <w:jc w:val="both"/>
              <w:rPr>
                <w:b/>
              </w:rPr>
            </w:pPr>
          </w:p>
          <w:p w:rsidR="007D564D" w:rsidRPr="00B44505" w:rsidRDefault="007D564D" w:rsidP="00CF0210">
            <w:pPr>
              <w:spacing w:after="200" w:line="276" w:lineRule="auto"/>
              <w:jc w:val="both"/>
              <w:rPr>
                <w:b/>
                <w:color w:val="00B0F0"/>
              </w:rPr>
            </w:pPr>
            <w:r w:rsidRPr="00B44505">
              <w:rPr>
                <w:b/>
                <w:color w:val="00B0F0"/>
              </w:rPr>
              <w:t>С</w:t>
            </w:r>
          </w:p>
          <w:p w:rsidR="007D564D" w:rsidRPr="00B44505" w:rsidRDefault="007D564D" w:rsidP="00CF0210">
            <w:pPr>
              <w:spacing w:after="200" w:line="276" w:lineRule="auto"/>
              <w:jc w:val="both"/>
              <w:rPr>
                <w:b/>
              </w:rPr>
            </w:pPr>
            <w:r w:rsidRPr="00B44505">
              <w:rPr>
                <w:b/>
              </w:rPr>
              <w:t>года</w:t>
            </w:r>
          </w:p>
        </w:tc>
        <w:tc>
          <w:tcPr>
            <w:tcW w:w="622" w:type="dxa"/>
          </w:tcPr>
          <w:p w:rsidR="007D564D" w:rsidRPr="00B44505" w:rsidRDefault="007D564D" w:rsidP="00CF0210">
            <w:pPr>
              <w:spacing w:after="200" w:line="276" w:lineRule="auto"/>
              <w:jc w:val="both"/>
              <w:rPr>
                <w:b/>
              </w:rPr>
            </w:pPr>
          </w:p>
          <w:p w:rsidR="007D564D" w:rsidRPr="00B44505" w:rsidRDefault="007D564D" w:rsidP="00CF0210">
            <w:pPr>
              <w:spacing w:after="200" w:line="276" w:lineRule="auto"/>
              <w:jc w:val="both"/>
              <w:rPr>
                <w:b/>
                <w:color w:val="00B050"/>
              </w:rPr>
            </w:pPr>
            <w:r w:rsidRPr="00B44505">
              <w:rPr>
                <w:b/>
                <w:color w:val="00B050"/>
              </w:rPr>
              <w:t>К</w:t>
            </w:r>
          </w:p>
          <w:p w:rsidR="007D564D" w:rsidRPr="00B44505" w:rsidRDefault="007D564D" w:rsidP="00CF0210">
            <w:pPr>
              <w:spacing w:after="200" w:line="276" w:lineRule="auto"/>
              <w:jc w:val="both"/>
              <w:rPr>
                <w:b/>
              </w:rPr>
            </w:pPr>
            <w:r w:rsidRPr="00B44505">
              <w:rPr>
                <w:b/>
              </w:rPr>
              <w:t>года</w:t>
            </w:r>
          </w:p>
        </w:tc>
      </w:tr>
      <w:tr w:rsidR="007D564D" w:rsidRPr="00B44505" w:rsidTr="00CF0210">
        <w:trPr>
          <w:cantSplit/>
          <w:trHeight w:val="4363"/>
        </w:trPr>
        <w:tc>
          <w:tcPr>
            <w:tcW w:w="675" w:type="dxa"/>
            <w:vMerge/>
          </w:tcPr>
          <w:p w:rsidR="007D564D" w:rsidRPr="00B44505" w:rsidRDefault="007D564D" w:rsidP="00CF0210">
            <w:pPr>
              <w:spacing w:after="200" w:line="276" w:lineRule="auto"/>
              <w:jc w:val="both"/>
              <w:rPr>
                <w:b/>
              </w:rPr>
            </w:pPr>
          </w:p>
        </w:tc>
        <w:tc>
          <w:tcPr>
            <w:tcW w:w="426" w:type="dxa"/>
            <w:textDirection w:val="btLr"/>
          </w:tcPr>
          <w:p w:rsidR="007D564D" w:rsidRPr="00B44505" w:rsidRDefault="007D564D" w:rsidP="00CF0210">
            <w:pPr>
              <w:spacing w:after="200" w:line="276" w:lineRule="auto"/>
              <w:ind w:left="113" w:right="113"/>
              <w:jc w:val="both"/>
              <w:rPr>
                <w:b/>
              </w:rPr>
            </w:pPr>
            <w:r w:rsidRPr="00B44505">
              <w:rPr>
                <w:b/>
              </w:rPr>
              <w:t>Слуховое внимание</w:t>
            </w:r>
          </w:p>
          <w:p w:rsidR="007D564D" w:rsidRPr="00B44505" w:rsidRDefault="007D564D" w:rsidP="00CF0210">
            <w:pPr>
              <w:spacing w:after="200" w:line="276" w:lineRule="auto"/>
              <w:ind w:left="113" w:right="113"/>
              <w:jc w:val="both"/>
              <w:rPr>
                <w:b/>
              </w:rPr>
            </w:pPr>
          </w:p>
        </w:tc>
        <w:tc>
          <w:tcPr>
            <w:tcW w:w="425" w:type="dxa"/>
            <w:textDirection w:val="btLr"/>
          </w:tcPr>
          <w:p w:rsidR="007D564D" w:rsidRPr="00B44505" w:rsidRDefault="007D564D" w:rsidP="00CF0210">
            <w:pPr>
              <w:spacing w:after="200" w:line="276" w:lineRule="auto"/>
              <w:ind w:left="113" w:right="113"/>
              <w:jc w:val="both"/>
              <w:rPr>
                <w:b/>
              </w:rPr>
            </w:pPr>
            <w:r w:rsidRPr="00B44505">
              <w:rPr>
                <w:b/>
              </w:rPr>
              <w:t>Зрительное восприятие</w:t>
            </w:r>
          </w:p>
        </w:tc>
        <w:tc>
          <w:tcPr>
            <w:tcW w:w="425" w:type="dxa"/>
            <w:textDirection w:val="btLr"/>
          </w:tcPr>
          <w:p w:rsidR="007D564D" w:rsidRPr="00B44505" w:rsidRDefault="007D564D" w:rsidP="00CF0210">
            <w:pPr>
              <w:spacing w:after="200" w:line="276" w:lineRule="auto"/>
              <w:ind w:left="113" w:right="113"/>
              <w:jc w:val="both"/>
              <w:rPr>
                <w:b/>
              </w:rPr>
            </w:pPr>
            <w:r w:rsidRPr="00B44505">
              <w:rPr>
                <w:b/>
              </w:rPr>
              <w:t>Пространственные представления</w:t>
            </w:r>
          </w:p>
        </w:tc>
        <w:tc>
          <w:tcPr>
            <w:tcW w:w="425" w:type="dxa"/>
            <w:textDirection w:val="btLr"/>
          </w:tcPr>
          <w:p w:rsidR="007D564D" w:rsidRPr="00B44505" w:rsidRDefault="007D564D" w:rsidP="00CF0210">
            <w:pPr>
              <w:spacing w:after="200" w:line="276" w:lineRule="auto"/>
              <w:ind w:left="113" w:right="113"/>
              <w:jc w:val="both"/>
              <w:rPr>
                <w:b/>
              </w:rPr>
            </w:pPr>
            <w:r w:rsidRPr="00B44505">
              <w:rPr>
                <w:b/>
              </w:rPr>
              <w:t>общая</w:t>
            </w:r>
          </w:p>
        </w:tc>
        <w:tc>
          <w:tcPr>
            <w:tcW w:w="426" w:type="dxa"/>
            <w:textDirection w:val="btLr"/>
          </w:tcPr>
          <w:p w:rsidR="007D564D" w:rsidRPr="00B44505" w:rsidRDefault="007D564D" w:rsidP="00CF0210">
            <w:pPr>
              <w:spacing w:after="200" w:line="276" w:lineRule="auto"/>
              <w:ind w:left="113" w:right="113"/>
              <w:jc w:val="both"/>
              <w:rPr>
                <w:b/>
              </w:rPr>
            </w:pPr>
            <w:r w:rsidRPr="00B44505">
              <w:rPr>
                <w:b/>
              </w:rPr>
              <w:t>мелкая</w:t>
            </w:r>
          </w:p>
        </w:tc>
        <w:tc>
          <w:tcPr>
            <w:tcW w:w="425" w:type="dxa"/>
            <w:textDirection w:val="btLr"/>
          </w:tcPr>
          <w:p w:rsidR="007D564D" w:rsidRPr="00B44505" w:rsidRDefault="007D564D" w:rsidP="00CF0210">
            <w:pPr>
              <w:spacing w:after="200" w:line="276" w:lineRule="auto"/>
              <w:ind w:left="113" w:right="113"/>
              <w:jc w:val="both"/>
              <w:rPr>
                <w:b/>
              </w:rPr>
            </w:pPr>
            <w:r w:rsidRPr="00B44505">
              <w:rPr>
                <w:b/>
              </w:rPr>
              <w:t>мимическая</w:t>
            </w:r>
          </w:p>
        </w:tc>
        <w:tc>
          <w:tcPr>
            <w:tcW w:w="567" w:type="dxa"/>
            <w:textDirection w:val="btLr"/>
          </w:tcPr>
          <w:p w:rsidR="007D564D" w:rsidRPr="00B44505" w:rsidRDefault="007D564D" w:rsidP="00CF0210">
            <w:pPr>
              <w:spacing w:after="200" w:line="276" w:lineRule="auto"/>
              <w:ind w:left="113" w:right="113"/>
              <w:jc w:val="both"/>
              <w:rPr>
                <w:b/>
              </w:rPr>
            </w:pPr>
            <w:r w:rsidRPr="00B44505">
              <w:rPr>
                <w:b/>
              </w:rPr>
              <w:t>Артикуляционная моторика</w:t>
            </w:r>
          </w:p>
        </w:tc>
        <w:tc>
          <w:tcPr>
            <w:tcW w:w="425" w:type="dxa"/>
            <w:textDirection w:val="btLr"/>
          </w:tcPr>
          <w:p w:rsidR="007D564D" w:rsidRPr="00B44505" w:rsidRDefault="007D564D" w:rsidP="00CF0210">
            <w:pPr>
              <w:spacing w:after="200" w:line="276" w:lineRule="auto"/>
              <w:ind w:left="113" w:right="113"/>
              <w:jc w:val="both"/>
              <w:rPr>
                <w:b/>
              </w:rPr>
            </w:pPr>
            <w:r w:rsidRPr="00B44505">
              <w:rPr>
                <w:b/>
              </w:rPr>
              <w:t>Пасс. словарь</w:t>
            </w:r>
          </w:p>
        </w:tc>
        <w:tc>
          <w:tcPr>
            <w:tcW w:w="567" w:type="dxa"/>
            <w:textDirection w:val="btLr"/>
          </w:tcPr>
          <w:p w:rsidR="007D564D" w:rsidRPr="00B44505" w:rsidRDefault="007D564D" w:rsidP="00CF0210">
            <w:pPr>
              <w:spacing w:after="200" w:line="276" w:lineRule="auto"/>
              <w:ind w:left="113" w:right="113"/>
              <w:jc w:val="both"/>
              <w:rPr>
                <w:b/>
              </w:rPr>
            </w:pPr>
            <w:r w:rsidRPr="00B44505">
              <w:rPr>
                <w:b/>
              </w:rPr>
              <w:t xml:space="preserve">Понимание форм словоизменения </w:t>
            </w:r>
          </w:p>
        </w:tc>
        <w:tc>
          <w:tcPr>
            <w:tcW w:w="567" w:type="dxa"/>
            <w:textDirection w:val="btLr"/>
          </w:tcPr>
          <w:p w:rsidR="007D564D" w:rsidRPr="00B44505" w:rsidRDefault="007D564D" w:rsidP="00CF0210">
            <w:pPr>
              <w:spacing w:after="200" w:line="276" w:lineRule="auto"/>
              <w:ind w:left="113" w:right="113"/>
              <w:jc w:val="both"/>
              <w:rPr>
                <w:b/>
              </w:rPr>
            </w:pPr>
            <w:r w:rsidRPr="00B44505">
              <w:rPr>
                <w:b/>
              </w:rPr>
              <w:t>Пониман. связн.речи</w:t>
            </w:r>
          </w:p>
        </w:tc>
        <w:tc>
          <w:tcPr>
            <w:tcW w:w="567" w:type="dxa"/>
            <w:textDirection w:val="btLr"/>
          </w:tcPr>
          <w:p w:rsidR="007D564D" w:rsidRPr="00B44505" w:rsidRDefault="007D564D" w:rsidP="00CF0210">
            <w:pPr>
              <w:spacing w:after="200" w:line="276" w:lineRule="auto"/>
              <w:ind w:left="113" w:right="113"/>
              <w:jc w:val="both"/>
              <w:rPr>
                <w:b/>
              </w:rPr>
            </w:pPr>
            <w:r w:rsidRPr="00B44505">
              <w:rPr>
                <w:b/>
              </w:rPr>
              <w:t>Грамматический строй  речи</w:t>
            </w:r>
          </w:p>
        </w:tc>
        <w:tc>
          <w:tcPr>
            <w:tcW w:w="567" w:type="dxa"/>
            <w:textDirection w:val="btLr"/>
          </w:tcPr>
          <w:p w:rsidR="007D564D" w:rsidRPr="00B44505" w:rsidRDefault="007D564D" w:rsidP="00CF0210">
            <w:pPr>
              <w:spacing w:after="200" w:line="276" w:lineRule="auto"/>
              <w:ind w:left="113" w:right="113"/>
              <w:jc w:val="both"/>
              <w:rPr>
                <w:b/>
              </w:rPr>
            </w:pPr>
            <w:r w:rsidRPr="00B44505">
              <w:rPr>
                <w:b/>
              </w:rPr>
              <w:t>Слоговая структура слова</w:t>
            </w:r>
          </w:p>
        </w:tc>
        <w:tc>
          <w:tcPr>
            <w:tcW w:w="567" w:type="dxa"/>
            <w:textDirection w:val="btLr"/>
          </w:tcPr>
          <w:p w:rsidR="007D564D" w:rsidRPr="00B44505" w:rsidRDefault="007D564D" w:rsidP="00CF0210">
            <w:pPr>
              <w:spacing w:after="200" w:line="276" w:lineRule="auto"/>
              <w:ind w:left="113" w:right="113"/>
              <w:jc w:val="both"/>
              <w:rPr>
                <w:b/>
              </w:rPr>
            </w:pPr>
            <w:r w:rsidRPr="00B44505">
              <w:rPr>
                <w:b/>
              </w:rPr>
              <w:t>Связная речь</w:t>
            </w:r>
          </w:p>
        </w:tc>
        <w:tc>
          <w:tcPr>
            <w:tcW w:w="567" w:type="dxa"/>
            <w:textDirection w:val="btLr"/>
          </w:tcPr>
          <w:p w:rsidR="007D564D" w:rsidRPr="00B44505" w:rsidRDefault="007D564D" w:rsidP="00CF0210">
            <w:pPr>
              <w:spacing w:after="200" w:line="276" w:lineRule="auto"/>
              <w:ind w:left="113" w:right="113"/>
              <w:jc w:val="both"/>
              <w:rPr>
                <w:b/>
              </w:rPr>
            </w:pPr>
            <w:r w:rsidRPr="00B44505">
              <w:rPr>
                <w:b/>
              </w:rPr>
              <w:t>фонетика</w:t>
            </w:r>
          </w:p>
        </w:tc>
        <w:tc>
          <w:tcPr>
            <w:tcW w:w="709" w:type="dxa"/>
            <w:textDirection w:val="btLr"/>
          </w:tcPr>
          <w:p w:rsidR="007D564D" w:rsidRPr="00B44505" w:rsidRDefault="007D564D" w:rsidP="00CF0210">
            <w:pPr>
              <w:spacing w:after="200" w:line="276" w:lineRule="auto"/>
              <w:ind w:left="113" w:right="113"/>
              <w:jc w:val="both"/>
              <w:rPr>
                <w:b/>
              </w:rPr>
            </w:pPr>
            <w:r w:rsidRPr="00B44505">
              <w:rPr>
                <w:b/>
              </w:rPr>
              <w:t>Активный словарь</w:t>
            </w:r>
          </w:p>
        </w:tc>
        <w:tc>
          <w:tcPr>
            <w:tcW w:w="850" w:type="dxa"/>
          </w:tcPr>
          <w:p w:rsidR="007D564D" w:rsidRPr="00B44505" w:rsidRDefault="007D564D" w:rsidP="00CF0210">
            <w:pPr>
              <w:spacing w:after="200" w:line="276" w:lineRule="auto"/>
              <w:jc w:val="both"/>
              <w:rPr>
                <w:b/>
              </w:rPr>
            </w:pPr>
            <w:r w:rsidRPr="00B44505">
              <w:rPr>
                <w:b/>
              </w:rPr>
              <w:t>Подготовка к обучен. грамоте</w:t>
            </w:r>
          </w:p>
        </w:tc>
        <w:tc>
          <w:tcPr>
            <w:tcW w:w="567" w:type="dxa"/>
          </w:tcPr>
          <w:p w:rsidR="007D564D" w:rsidRPr="00B44505" w:rsidRDefault="007D564D" w:rsidP="00CF0210">
            <w:pPr>
              <w:spacing w:after="200" w:line="276" w:lineRule="auto"/>
              <w:jc w:val="both"/>
              <w:rPr>
                <w:b/>
              </w:rPr>
            </w:pPr>
          </w:p>
        </w:tc>
        <w:tc>
          <w:tcPr>
            <w:tcW w:w="567" w:type="dxa"/>
          </w:tcPr>
          <w:p w:rsidR="007D564D" w:rsidRPr="00B44505" w:rsidRDefault="007D564D" w:rsidP="00CF0210">
            <w:pPr>
              <w:spacing w:after="200" w:line="276" w:lineRule="auto"/>
              <w:jc w:val="both"/>
              <w:rPr>
                <w:b/>
              </w:rPr>
            </w:pPr>
          </w:p>
        </w:tc>
        <w:tc>
          <w:tcPr>
            <w:tcW w:w="622" w:type="dxa"/>
          </w:tcPr>
          <w:p w:rsidR="007D564D" w:rsidRPr="00B44505" w:rsidRDefault="007D564D" w:rsidP="00CF0210">
            <w:pPr>
              <w:spacing w:after="200" w:line="276" w:lineRule="auto"/>
              <w:jc w:val="both"/>
              <w:rPr>
                <w:b/>
              </w:rPr>
            </w:pPr>
          </w:p>
        </w:tc>
      </w:tr>
      <w:tr w:rsidR="007D564D" w:rsidRPr="00B44505" w:rsidTr="00CF0210">
        <w:trPr>
          <w:trHeight w:val="372"/>
        </w:trPr>
        <w:tc>
          <w:tcPr>
            <w:tcW w:w="675" w:type="dxa"/>
          </w:tcPr>
          <w:p w:rsidR="007D564D" w:rsidRPr="00B44505" w:rsidRDefault="007D564D" w:rsidP="00CF0210">
            <w:pPr>
              <w:numPr>
                <w:ilvl w:val="3"/>
                <w:numId w:val="45"/>
              </w:numPr>
              <w:spacing w:after="200" w:line="276" w:lineRule="auto"/>
              <w:jc w:val="both"/>
            </w:pPr>
          </w:p>
          <w:p w:rsidR="007D564D" w:rsidRPr="00B44505" w:rsidRDefault="007D564D" w:rsidP="00CF0210">
            <w:pPr>
              <w:jc w:val="both"/>
            </w:pPr>
          </w:p>
          <w:p w:rsidR="007D564D" w:rsidRPr="00B44505" w:rsidRDefault="007D564D" w:rsidP="00CF0210">
            <w:pPr>
              <w:jc w:val="both"/>
            </w:pPr>
            <w:r w:rsidRPr="00B44505">
              <w:t>1</w:t>
            </w:r>
          </w:p>
        </w:tc>
        <w:tc>
          <w:tcPr>
            <w:tcW w:w="426" w:type="dxa"/>
          </w:tcPr>
          <w:p w:rsidR="007D564D" w:rsidRPr="00B44505" w:rsidRDefault="007D564D" w:rsidP="00CF0210">
            <w:pPr>
              <w:spacing w:after="200" w:line="276" w:lineRule="auto"/>
              <w:jc w:val="both"/>
              <w:rPr>
                <w:b/>
              </w:rPr>
            </w:pPr>
            <w:r w:rsidRPr="00B44505">
              <w:rPr>
                <w:b/>
              </w:rPr>
              <w:t>Н</w:t>
            </w:r>
          </w:p>
          <w:p w:rsidR="007D564D" w:rsidRPr="00B44505" w:rsidRDefault="007D564D" w:rsidP="00CF0210">
            <w:pPr>
              <w:spacing w:after="200" w:line="276" w:lineRule="auto"/>
              <w:jc w:val="both"/>
              <w:rPr>
                <w:b/>
              </w:rPr>
            </w:pPr>
            <w:r w:rsidRPr="00B44505">
              <w:rPr>
                <w:b/>
                <w:color w:val="00B0F0"/>
              </w:rPr>
              <w:t>Н</w:t>
            </w:r>
          </w:p>
        </w:tc>
        <w:tc>
          <w:tcPr>
            <w:tcW w:w="425" w:type="dxa"/>
          </w:tcPr>
          <w:p w:rsidR="007D564D" w:rsidRPr="00B44505" w:rsidRDefault="007D564D" w:rsidP="00CF0210">
            <w:pPr>
              <w:spacing w:after="200" w:line="276" w:lineRule="auto"/>
              <w:jc w:val="both"/>
              <w:rPr>
                <w:b/>
              </w:rPr>
            </w:pPr>
            <w:r w:rsidRPr="00B44505">
              <w:rPr>
                <w:b/>
              </w:rPr>
              <w:t>С</w:t>
            </w:r>
          </w:p>
          <w:p w:rsidR="007D564D" w:rsidRPr="00B44505" w:rsidRDefault="007D564D" w:rsidP="00CF0210">
            <w:pPr>
              <w:spacing w:after="200" w:line="276" w:lineRule="auto"/>
              <w:jc w:val="both"/>
              <w:rPr>
                <w:b/>
              </w:rPr>
            </w:pPr>
            <w:r w:rsidRPr="00B44505">
              <w:rPr>
                <w:b/>
                <w:color w:val="00B0F0"/>
              </w:rPr>
              <w:t>С</w:t>
            </w:r>
          </w:p>
        </w:tc>
        <w:tc>
          <w:tcPr>
            <w:tcW w:w="425" w:type="dxa"/>
          </w:tcPr>
          <w:p w:rsidR="007D564D" w:rsidRPr="00B44505" w:rsidRDefault="007D564D" w:rsidP="00CF0210">
            <w:pPr>
              <w:spacing w:after="200" w:line="276" w:lineRule="auto"/>
              <w:jc w:val="both"/>
              <w:rPr>
                <w:b/>
              </w:rPr>
            </w:pPr>
            <w:r w:rsidRPr="00B44505">
              <w:rPr>
                <w:b/>
              </w:rPr>
              <w:t>Н</w:t>
            </w:r>
          </w:p>
          <w:p w:rsidR="007D564D" w:rsidRPr="00B44505" w:rsidRDefault="007D564D" w:rsidP="00CF0210">
            <w:pPr>
              <w:spacing w:after="200" w:line="276" w:lineRule="auto"/>
              <w:jc w:val="both"/>
              <w:rPr>
                <w:b/>
              </w:rPr>
            </w:pPr>
            <w:r w:rsidRPr="00B44505">
              <w:rPr>
                <w:b/>
                <w:color w:val="00B0F0"/>
              </w:rPr>
              <w:t>Н</w:t>
            </w:r>
          </w:p>
        </w:tc>
        <w:tc>
          <w:tcPr>
            <w:tcW w:w="425" w:type="dxa"/>
          </w:tcPr>
          <w:p w:rsidR="007D564D" w:rsidRPr="00B44505" w:rsidRDefault="007D564D" w:rsidP="00CF0210">
            <w:pPr>
              <w:spacing w:after="200" w:line="276" w:lineRule="auto"/>
              <w:jc w:val="both"/>
              <w:rPr>
                <w:b/>
              </w:rPr>
            </w:pPr>
            <w:r w:rsidRPr="00B44505">
              <w:rPr>
                <w:b/>
              </w:rPr>
              <w:t>С</w:t>
            </w:r>
          </w:p>
          <w:p w:rsidR="007D564D" w:rsidRPr="00B44505" w:rsidRDefault="007D564D" w:rsidP="00CF0210">
            <w:pPr>
              <w:spacing w:after="200" w:line="276" w:lineRule="auto"/>
              <w:jc w:val="both"/>
              <w:rPr>
                <w:b/>
              </w:rPr>
            </w:pPr>
            <w:r w:rsidRPr="00B44505">
              <w:rPr>
                <w:b/>
                <w:color w:val="00B0F0"/>
              </w:rPr>
              <w:t>С</w:t>
            </w:r>
          </w:p>
        </w:tc>
        <w:tc>
          <w:tcPr>
            <w:tcW w:w="426" w:type="dxa"/>
          </w:tcPr>
          <w:p w:rsidR="007D564D" w:rsidRPr="00B44505" w:rsidRDefault="007D564D" w:rsidP="00CF0210">
            <w:pPr>
              <w:spacing w:after="200" w:line="276" w:lineRule="auto"/>
              <w:jc w:val="both"/>
              <w:rPr>
                <w:b/>
              </w:rPr>
            </w:pPr>
            <w:r w:rsidRPr="00B44505">
              <w:rPr>
                <w:b/>
              </w:rPr>
              <w:t>Н</w:t>
            </w:r>
          </w:p>
          <w:p w:rsidR="007D564D" w:rsidRPr="00B44505" w:rsidRDefault="007D564D" w:rsidP="00CF0210">
            <w:pPr>
              <w:spacing w:after="200" w:line="276" w:lineRule="auto"/>
              <w:jc w:val="both"/>
              <w:rPr>
                <w:b/>
              </w:rPr>
            </w:pPr>
            <w:r w:rsidRPr="00B44505">
              <w:rPr>
                <w:b/>
                <w:color w:val="00B0F0"/>
              </w:rPr>
              <w:t>С</w:t>
            </w:r>
          </w:p>
        </w:tc>
        <w:tc>
          <w:tcPr>
            <w:tcW w:w="425" w:type="dxa"/>
          </w:tcPr>
          <w:p w:rsidR="007D564D" w:rsidRPr="00B44505" w:rsidRDefault="007D564D" w:rsidP="00CF0210">
            <w:pPr>
              <w:spacing w:after="200" w:line="276" w:lineRule="auto"/>
              <w:jc w:val="both"/>
              <w:rPr>
                <w:b/>
              </w:rPr>
            </w:pPr>
            <w:r w:rsidRPr="00B44505">
              <w:rPr>
                <w:b/>
              </w:rPr>
              <w:t>С</w:t>
            </w:r>
          </w:p>
          <w:p w:rsidR="007D564D" w:rsidRPr="00B44505" w:rsidRDefault="007D564D" w:rsidP="00CF0210">
            <w:pPr>
              <w:spacing w:after="200" w:line="276" w:lineRule="auto"/>
              <w:jc w:val="both"/>
              <w:rPr>
                <w:b/>
              </w:rPr>
            </w:pPr>
            <w:r w:rsidRPr="00B44505">
              <w:rPr>
                <w:b/>
                <w:color w:val="00B0F0"/>
              </w:rPr>
              <w:t>С</w:t>
            </w:r>
          </w:p>
        </w:tc>
        <w:tc>
          <w:tcPr>
            <w:tcW w:w="567" w:type="dxa"/>
          </w:tcPr>
          <w:p w:rsidR="007D564D" w:rsidRPr="00B44505" w:rsidRDefault="007D564D" w:rsidP="00CF0210">
            <w:pPr>
              <w:spacing w:after="200" w:line="276" w:lineRule="auto"/>
              <w:jc w:val="both"/>
              <w:rPr>
                <w:b/>
              </w:rPr>
            </w:pPr>
            <w:r w:rsidRPr="00B44505">
              <w:rPr>
                <w:b/>
              </w:rPr>
              <w:t>Н</w:t>
            </w:r>
          </w:p>
          <w:p w:rsidR="007D564D" w:rsidRPr="00B44505" w:rsidRDefault="007D564D" w:rsidP="00CF0210">
            <w:pPr>
              <w:spacing w:after="200" w:line="276" w:lineRule="auto"/>
              <w:jc w:val="both"/>
              <w:rPr>
                <w:b/>
              </w:rPr>
            </w:pPr>
            <w:r w:rsidRPr="00B44505">
              <w:rPr>
                <w:b/>
                <w:color w:val="00B0F0"/>
              </w:rPr>
              <w:t>С</w:t>
            </w:r>
          </w:p>
        </w:tc>
        <w:tc>
          <w:tcPr>
            <w:tcW w:w="425" w:type="dxa"/>
          </w:tcPr>
          <w:p w:rsidR="007D564D" w:rsidRPr="00B44505" w:rsidRDefault="007D564D" w:rsidP="00CF0210">
            <w:pPr>
              <w:spacing w:after="200" w:line="276" w:lineRule="auto"/>
              <w:jc w:val="both"/>
              <w:rPr>
                <w:b/>
              </w:rPr>
            </w:pPr>
            <w:r w:rsidRPr="00B44505">
              <w:rPr>
                <w:b/>
              </w:rPr>
              <w:t>С</w:t>
            </w:r>
          </w:p>
          <w:p w:rsidR="007D564D" w:rsidRPr="00B44505" w:rsidRDefault="007D564D" w:rsidP="00CF0210">
            <w:pPr>
              <w:spacing w:after="200" w:line="276" w:lineRule="auto"/>
              <w:jc w:val="both"/>
              <w:rPr>
                <w:b/>
              </w:rPr>
            </w:pPr>
            <w:r w:rsidRPr="00B44505">
              <w:rPr>
                <w:b/>
                <w:color w:val="00B0F0"/>
              </w:rPr>
              <w:t>С</w:t>
            </w:r>
          </w:p>
        </w:tc>
        <w:tc>
          <w:tcPr>
            <w:tcW w:w="567" w:type="dxa"/>
          </w:tcPr>
          <w:p w:rsidR="007D564D" w:rsidRPr="00B44505" w:rsidRDefault="007D564D" w:rsidP="00CF0210">
            <w:pPr>
              <w:spacing w:after="200" w:line="276" w:lineRule="auto"/>
              <w:jc w:val="both"/>
              <w:rPr>
                <w:b/>
              </w:rPr>
            </w:pPr>
            <w:r w:rsidRPr="00B44505">
              <w:rPr>
                <w:b/>
              </w:rPr>
              <w:t>Н</w:t>
            </w:r>
          </w:p>
          <w:p w:rsidR="007D564D" w:rsidRPr="00B44505" w:rsidRDefault="007D564D" w:rsidP="00CF0210">
            <w:pPr>
              <w:spacing w:after="200" w:line="276" w:lineRule="auto"/>
              <w:jc w:val="both"/>
              <w:rPr>
                <w:b/>
              </w:rPr>
            </w:pPr>
            <w:r w:rsidRPr="00B44505">
              <w:rPr>
                <w:b/>
                <w:color w:val="00B0F0"/>
              </w:rPr>
              <w:t>С</w:t>
            </w:r>
          </w:p>
        </w:tc>
        <w:tc>
          <w:tcPr>
            <w:tcW w:w="567" w:type="dxa"/>
          </w:tcPr>
          <w:p w:rsidR="007D564D" w:rsidRPr="00B44505" w:rsidRDefault="007D564D" w:rsidP="00CF0210">
            <w:pPr>
              <w:spacing w:after="200" w:line="276" w:lineRule="auto"/>
              <w:jc w:val="both"/>
              <w:rPr>
                <w:b/>
              </w:rPr>
            </w:pPr>
            <w:r w:rsidRPr="00B44505">
              <w:rPr>
                <w:b/>
              </w:rPr>
              <w:t>С</w:t>
            </w:r>
          </w:p>
          <w:p w:rsidR="007D564D" w:rsidRPr="00B44505" w:rsidRDefault="007D564D" w:rsidP="00CF0210">
            <w:pPr>
              <w:spacing w:after="200" w:line="276" w:lineRule="auto"/>
              <w:jc w:val="both"/>
              <w:rPr>
                <w:b/>
                <w:color w:val="00B0F0"/>
              </w:rPr>
            </w:pPr>
            <w:r w:rsidRPr="00B44505">
              <w:rPr>
                <w:b/>
                <w:color w:val="00B0F0"/>
              </w:rPr>
              <w:t>С</w:t>
            </w:r>
          </w:p>
          <w:p w:rsidR="007D564D" w:rsidRPr="00B44505" w:rsidRDefault="007D564D" w:rsidP="00CF0210">
            <w:pPr>
              <w:spacing w:after="200" w:line="276" w:lineRule="auto"/>
              <w:jc w:val="both"/>
              <w:rPr>
                <w:b/>
              </w:rPr>
            </w:pPr>
          </w:p>
        </w:tc>
        <w:tc>
          <w:tcPr>
            <w:tcW w:w="567" w:type="dxa"/>
          </w:tcPr>
          <w:p w:rsidR="007D564D" w:rsidRPr="00B44505" w:rsidRDefault="007D564D" w:rsidP="00CF0210">
            <w:pPr>
              <w:spacing w:after="200" w:line="276" w:lineRule="auto"/>
              <w:jc w:val="both"/>
              <w:rPr>
                <w:b/>
              </w:rPr>
            </w:pPr>
            <w:r w:rsidRPr="00B44505">
              <w:rPr>
                <w:b/>
              </w:rPr>
              <w:t>Н</w:t>
            </w:r>
          </w:p>
          <w:p w:rsidR="007D564D" w:rsidRPr="00B44505" w:rsidRDefault="007D564D" w:rsidP="00CF0210">
            <w:pPr>
              <w:spacing w:after="200" w:line="276" w:lineRule="auto"/>
              <w:jc w:val="both"/>
              <w:rPr>
                <w:b/>
              </w:rPr>
            </w:pPr>
            <w:r w:rsidRPr="00B44505">
              <w:rPr>
                <w:b/>
                <w:color w:val="00B0F0"/>
              </w:rPr>
              <w:t>С</w:t>
            </w:r>
          </w:p>
        </w:tc>
        <w:tc>
          <w:tcPr>
            <w:tcW w:w="567" w:type="dxa"/>
          </w:tcPr>
          <w:p w:rsidR="007D564D" w:rsidRPr="00B44505" w:rsidRDefault="007D564D" w:rsidP="00CF0210">
            <w:pPr>
              <w:spacing w:after="200" w:line="276" w:lineRule="auto"/>
              <w:jc w:val="both"/>
              <w:rPr>
                <w:b/>
              </w:rPr>
            </w:pPr>
            <w:r w:rsidRPr="00B44505">
              <w:rPr>
                <w:b/>
              </w:rPr>
              <w:t>Н</w:t>
            </w:r>
          </w:p>
          <w:p w:rsidR="007D564D" w:rsidRPr="00B44505" w:rsidRDefault="007D564D" w:rsidP="00CF0210">
            <w:pPr>
              <w:spacing w:after="200" w:line="276" w:lineRule="auto"/>
              <w:jc w:val="both"/>
              <w:rPr>
                <w:b/>
              </w:rPr>
            </w:pPr>
            <w:r w:rsidRPr="00B44505">
              <w:rPr>
                <w:b/>
                <w:color w:val="00B0F0"/>
              </w:rPr>
              <w:t>С</w:t>
            </w:r>
          </w:p>
        </w:tc>
        <w:tc>
          <w:tcPr>
            <w:tcW w:w="567" w:type="dxa"/>
          </w:tcPr>
          <w:p w:rsidR="007D564D" w:rsidRPr="00B44505" w:rsidRDefault="007D564D" w:rsidP="00CF0210">
            <w:pPr>
              <w:spacing w:after="200" w:line="276" w:lineRule="auto"/>
              <w:jc w:val="both"/>
              <w:rPr>
                <w:b/>
              </w:rPr>
            </w:pPr>
            <w:r w:rsidRPr="00B44505">
              <w:rPr>
                <w:b/>
              </w:rPr>
              <w:t>Н</w:t>
            </w:r>
          </w:p>
          <w:p w:rsidR="007D564D" w:rsidRPr="00B44505" w:rsidRDefault="007D564D" w:rsidP="00CF0210">
            <w:pPr>
              <w:spacing w:after="200" w:line="276" w:lineRule="auto"/>
              <w:jc w:val="both"/>
              <w:rPr>
                <w:b/>
              </w:rPr>
            </w:pPr>
            <w:r w:rsidRPr="00B44505">
              <w:rPr>
                <w:b/>
                <w:color w:val="00B0F0"/>
              </w:rPr>
              <w:t>С</w:t>
            </w:r>
          </w:p>
        </w:tc>
        <w:tc>
          <w:tcPr>
            <w:tcW w:w="567" w:type="dxa"/>
          </w:tcPr>
          <w:p w:rsidR="007D564D" w:rsidRPr="00B44505" w:rsidRDefault="007D564D" w:rsidP="00CF0210">
            <w:pPr>
              <w:spacing w:after="200" w:line="276" w:lineRule="auto"/>
              <w:jc w:val="both"/>
              <w:rPr>
                <w:b/>
              </w:rPr>
            </w:pPr>
            <w:r w:rsidRPr="00B44505">
              <w:rPr>
                <w:b/>
              </w:rPr>
              <w:t>Н</w:t>
            </w:r>
          </w:p>
          <w:p w:rsidR="007D564D" w:rsidRPr="00B44505" w:rsidRDefault="007D564D" w:rsidP="00CF0210">
            <w:pPr>
              <w:spacing w:after="200" w:line="276" w:lineRule="auto"/>
              <w:jc w:val="both"/>
              <w:rPr>
                <w:b/>
              </w:rPr>
            </w:pPr>
            <w:r w:rsidRPr="00B44505">
              <w:rPr>
                <w:b/>
                <w:color w:val="00B0F0"/>
              </w:rPr>
              <w:t>Н</w:t>
            </w:r>
          </w:p>
        </w:tc>
        <w:tc>
          <w:tcPr>
            <w:tcW w:w="709" w:type="dxa"/>
          </w:tcPr>
          <w:p w:rsidR="007D564D" w:rsidRPr="00B44505" w:rsidRDefault="007D564D" w:rsidP="00CF0210">
            <w:pPr>
              <w:spacing w:after="200" w:line="276" w:lineRule="auto"/>
              <w:jc w:val="both"/>
              <w:rPr>
                <w:b/>
              </w:rPr>
            </w:pPr>
            <w:r w:rsidRPr="00B44505">
              <w:rPr>
                <w:b/>
              </w:rPr>
              <w:t>Н</w:t>
            </w:r>
          </w:p>
          <w:p w:rsidR="007D564D" w:rsidRPr="00B44505" w:rsidRDefault="007D564D" w:rsidP="00CF0210">
            <w:pPr>
              <w:spacing w:after="200" w:line="276" w:lineRule="auto"/>
              <w:jc w:val="both"/>
              <w:rPr>
                <w:b/>
              </w:rPr>
            </w:pPr>
            <w:r w:rsidRPr="00B44505">
              <w:rPr>
                <w:b/>
                <w:color w:val="00B0F0"/>
              </w:rPr>
              <w:t>С</w:t>
            </w:r>
          </w:p>
        </w:tc>
        <w:tc>
          <w:tcPr>
            <w:tcW w:w="850" w:type="dxa"/>
          </w:tcPr>
          <w:p w:rsidR="007D564D" w:rsidRPr="00B44505" w:rsidRDefault="007D564D" w:rsidP="00CF0210">
            <w:pPr>
              <w:spacing w:after="200" w:line="276" w:lineRule="auto"/>
              <w:jc w:val="both"/>
              <w:rPr>
                <w:b/>
              </w:rPr>
            </w:pPr>
            <w:r w:rsidRPr="00B44505">
              <w:rPr>
                <w:b/>
              </w:rPr>
              <w:t>Н</w:t>
            </w:r>
          </w:p>
          <w:p w:rsidR="007D564D" w:rsidRPr="00B44505" w:rsidRDefault="007D564D" w:rsidP="00CF0210">
            <w:pPr>
              <w:spacing w:after="200" w:line="276" w:lineRule="auto"/>
              <w:jc w:val="both"/>
              <w:rPr>
                <w:b/>
              </w:rPr>
            </w:pPr>
            <w:r w:rsidRPr="00B44505">
              <w:rPr>
                <w:b/>
              </w:rPr>
              <w:t>С</w:t>
            </w:r>
          </w:p>
        </w:tc>
        <w:tc>
          <w:tcPr>
            <w:tcW w:w="567" w:type="dxa"/>
          </w:tcPr>
          <w:p w:rsidR="007D564D" w:rsidRPr="00B44505" w:rsidRDefault="007D564D" w:rsidP="00CF0210">
            <w:pPr>
              <w:spacing w:after="200" w:line="276" w:lineRule="auto"/>
              <w:jc w:val="both"/>
              <w:rPr>
                <w:b/>
              </w:rPr>
            </w:pPr>
            <w:r w:rsidRPr="00B44505">
              <w:rPr>
                <w:b/>
              </w:rPr>
              <w:t>Н</w:t>
            </w:r>
          </w:p>
        </w:tc>
        <w:tc>
          <w:tcPr>
            <w:tcW w:w="567" w:type="dxa"/>
          </w:tcPr>
          <w:p w:rsidR="007D564D" w:rsidRPr="00B44505" w:rsidRDefault="007D564D" w:rsidP="00CF0210">
            <w:pPr>
              <w:spacing w:after="200" w:line="276" w:lineRule="auto"/>
              <w:jc w:val="both"/>
              <w:rPr>
                <w:b/>
                <w:color w:val="365F91" w:themeColor="accent1" w:themeShade="BF"/>
              </w:rPr>
            </w:pPr>
            <w:r w:rsidRPr="00B44505">
              <w:rPr>
                <w:b/>
                <w:color w:val="365F91" w:themeColor="accent1" w:themeShade="BF"/>
              </w:rPr>
              <w:t>Н</w:t>
            </w:r>
          </w:p>
        </w:tc>
        <w:tc>
          <w:tcPr>
            <w:tcW w:w="622" w:type="dxa"/>
          </w:tcPr>
          <w:p w:rsidR="007D564D" w:rsidRPr="00B44505" w:rsidRDefault="007D564D" w:rsidP="00CF0210">
            <w:pPr>
              <w:spacing w:after="200" w:line="276" w:lineRule="auto"/>
              <w:jc w:val="both"/>
              <w:rPr>
                <w:b/>
              </w:rPr>
            </w:pPr>
          </w:p>
        </w:tc>
      </w:tr>
    </w:tbl>
    <w:p w:rsidR="007D564D" w:rsidRDefault="007D564D" w:rsidP="007D564D">
      <w:pPr>
        <w:rPr>
          <w:rFonts w:eastAsiaTheme="minorEastAsia"/>
        </w:rPr>
      </w:pPr>
    </w:p>
    <w:tbl>
      <w:tblPr>
        <w:tblpPr w:leftFromText="180" w:rightFromText="180" w:vertAnchor="text" w:horzAnchor="margin" w:tblpX="-743" w:tblpY="-716"/>
        <w:tblW w:w="10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
        <w:gridCol w:w="425"/>
        <w:gridCol w:w="425"/>
        <w:gridCol w:w="425"/>
        <w:gridCol w:w="426"/>
        <w:gridCol w:w="425"/>
        <w:gridCol w:w="567"/>
        <w:gridCol w:w="425"/>
        <w:gridCol w:w="567"/>
        <w:gridCol w:w="567"/>
        <w:gridCol w:w="567"/>
        <w:gridCol w:w="567"/>
        <w:gridCol w:w="567"/>
        <w:gridCol w:w="567"/>
        <w:gridCol w:w="709"/>
        <w:gridCol w:w="850"/>
        <w:gridCol w:w="567"/>
        <w:gridCol w:w="567"/>
        <w:gridCol w:w="622"/>
      </w:tblGrid>
      <w:tr w:rsidR="001F47CE" w:rsidRPr="00B44505" w:rsidTr="001F47CE">
        <w:trPr>
          <w:trHeight w:val="142"/>
        </w:trPr>
        <w:tc>
          <w:tcPr>
            <w:tcW w:w="675" w:type="dxa"/>
          </w:tcPr>
          <w:p w:rsidR="00904B82" w:rsidRPr="00B44505" w:rsidRDefault="00394F36" w:rsidP="00B44505">
            <w:pPr>
              <w:spacing w:after="200" w:line="276" w:lineRule="auto"/>
              <w:ind w:left="-709" w:firstLine="709"/>
              <w:jc w:val="both"/>
            </w:pPr>
            <w:r w:rsidRPr="00B44505">
              <w:lastRenderedPageBreak/>
              <w:t xml:space="preserve"> 2</w:t>
            </w:r>
          </w:p>
        </w:tc>
        <w:tc>
          <w:tcPr>
            <w:tcW w:w="426"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426"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709"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850"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tc>
        <w:tc>
          <w:tcPr>
            <w:tcW w:w="567" w:type="dxa"/>
          </w:tcPr>
          <w:p w:rsidR="00904B82" w:rsidRPr="00B44505" w:rsidRDefault="00904B82" w:rsidP="00B44505">
            <w:pPr>
              <w:spacing w:after="200" w:line="276" w:lineRule="auto"/>
              <w:jc w:val="both"/>
              <w:rPr>
                <w:b/>
                <w:color w:val="365F91" w:themeColor="accent1" w:themeShade="BF"/>
              </w:rPr>
            </w:pPr>
            <w:r w:rsidRPr="00B44505">
              <w:rPr>
                <w:b/>
                <w:color w:val="365F91" w:themeColor="accent1" w:themeShade="BF"/>
              </w:rPr>
              <w:t>С</w:t>
            </w:r>
          </w:p>
        </w:tc>
        <w:tc>
          <w:tcPr>
            <w:tcW w:w="622" w:type="dxa"/>
          </w:tcPr>
          <w:p w:rsidR="00904B82" w:rsidRPr="00B44505" w:rsidRDefault="00904B82" w:rsidP="00B44505">
            <w:pPr>
              <w:spacing w:after="200" w:line="276" w:lineRule="auto"/>
              <w:jc w:val="both"/>
              <w:rPr>
                <w:b/>
                <w:color w:val="FF0000"/>
              </w:rPr>
            </w:pPr>
          </w:p>
        </w:tc>
      </w:tr>
      <w:tr w:rsidR="001F47CE" w:rsidRPr="00B44505" w:rsidTr="001F47CE">
        <w:trPr>
          <w:trHeight w:val="142"/>
        </w:trPr>
        <w:tc>
          <w:tcPr>
            <w:tcW w:w="675" w:type="dxa"/>
          </w:tcPr>
          <w:p w:rsidR="00904B82" w:rsidRPr="00B44505" w:rsidRDefault="00394F36" w:rsidP="00B44505">
            <w:pPr>
              <w:spacing w:after="200" w:line="276" w:lineRule="auto"/>
              <w:jc w:val="both"/>
            </w:pPr>
            <w:r w:rsidRPr="00B44505">
              <w:t>3</w:t>
            </w:r>
          </w:p>
        </w:tc>
        <w:tc>
          <w:tcPr>
            <w:tcW w:w="426"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В</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426"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В</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В</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В</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709"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850"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tc>
        <w:tc>
          <w:tcPr>
            <w:tcW w:w="567" w:type="dxa"/>
          </w:tcPr>
          <w:p w:rsidR="00904B82" w:rsidRPr="00B44505" w:rsidRDefault="00904B82" w:rsidP="00B44505">
            <w:pPr>
              <w:spacing w:after="200" w:line="276" w:lineRule="auto"/>
              <w:jc w:val="both"/>
              <w:rPr>
                <w:b/>
                <w:color w:val="365F91" w:themeColor="accent1" w:themeShade="BF"/>
              </w:rPr>
            </w:pPr>
            <w:r w:rsidRPr="00B44505">
              <w:rPr>
                <w:b/>
                <w:color w:val="365F91" w:themeColor="accent1" w:themeShade="BF"/>
              </w:rPr>
              <w:t>С</w:t>
            </w:r>
          </w:p>
        </w:tc>
        <w:tc>
          <w:tcPr>
            <w:tcW w:w="622" w:type="dxa"/>
          </w:tcPr>
          <w:p w:rsidR="00904B82" w:rsidRPr="00B44505" w:rsidRDefault="00904B82" w:rsidP="00B44505">
            <w:pPr>
              <w:spacing w:after="200" w:line="276" w:lineRule="auto"/>
              <w:jc w:val="both"/>
              <w:rPr>
                <w:b/>
                <w:color w:val="FF0000"/>
              </w:rPr>
            </w:pPr>
          </w:p>
        </w:tc>
      </w:tr>
      <w:tr w:rsidR="001F47CE" w:rsidRPr="00B44505" w:rsidTr="001F47CE">
        <w:trPr>
          <w:trHeight w:val="142"/>
        </w:trPr>
        <w:tc>
          <w:tcPr>
            <w:tcW w:w="675" w:type="dxa"/>
          </w:tcPr>
          <w:p w:rsidR="00904B82" w:rsidRPr="00B44505" w:rsidRDefault="00394F36" w:rsidP="00B44505">
            <w:pPr>
              <w:spacing w:after="200" w:line="276" w:lineRule="auto"/>
              <w:jc w:val="both"/>
            </w:pPr>
            <w:r w:rsidRPr="00B44505">
              <w:t>4</w:t>
            </w:r>
          </w:p>
        </w:tc>
        <w:tc>
          <w:tcPr>
            <w:tcW w:w="426"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В</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426"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709"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850"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tc>
        <w:tc>
          <w:tcPr>
            <w:tcW w:w="567" w:type="dxa"/>
          </w:tcPr>
          <w:p w:rsidR="00904B82" w:rsidRPr="00B44505" w:rsidRDefault="00904B82" w:rsidP="00B44505">
            <w:pPr>
              <w:spacing w:after="200" w:line="276" w:lineRule="auto"/>
              <w:jc w:val="both"/>
              <w:rPr>
                <w:b/>
                <w:color w:val="365F91" w:themeColor="accent1" w:themeShade="BF"/>
              </w:rPr>
            </w:pPr>
            <w:r w:rsidRPr="00B44505">
              <w:rPr>
                <w:b/>
                <w:color w:val="365F91" w:themeColor="accent1" w:themeShade="BF"/>
              </w:rPr>
              <w:t>С</w:t>
            </w:r>
          </w:p>
        </w:tc>
        <w:tc>
          <w:tcPr>
            <w:tcW w:w="622" w:type="dxa"/>
          </w:tcPr>
          <w:p w:rsidR="00904B82" w:rsidRPr="00B44505" w:rsidRDefault="00904B82" w:rsidP="00B44505">
            <w:pPr>
              <w:spacing w:after="200" w:line="276" w:lineRule="auto"/>
              <w:jc w:val="both"/>
              <w:rPr>
                <w:b/>
                <w:color w:val="FF0000"/>
              </w:rPr>
            </w:pPr>
          </w:p>
        </w:tc>
      </w:tr>
      <w:tr w:rsidR="001F47CE" w:rsidRPr="00B44505" w:rsidTr="001F47CE">
        <w:trPr>
          <w:trHeight w:val="142"/>
        </w:trPr>
        <w:tc>
          <w:tcPr>
            <w:tcW w:w="675" w:type="dxa"/>
          </w:tcPr>
          <w:p w:rsidR="00904B82" w:rsidRPr="00B44505" w:rsidRDefault="00394F36" w:rsidP="00B44505">
            <w:pPr>
              <w:spacing w:after="200" w:line="276" w:lineRule="auto"/>
              <w:jc w:val="both"/>
            </w:pPr>
            <w:r w:rsidRPr="00B44505">
              <w:t>5</w:t>
            </w:r>
          </w:p>
        </w:tc>
        <w:tc>
          <w:tcPr>
            <w:tcW w:w="426"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В</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426"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709"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850"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tc>
        <w:tc>
          <w:tcPr>
            <w:tcW w:w="567" w:type="dxa"/>
          </w:tcPr>
          <w:p w:rsidR="00904B82" w:rsidRPr="00B44505" w:rsidRDefault="00904B82" w:rsidP="00B44505">
            <w:pPr>
              <w:spacing w:after="200" w:line="276" w:lineRule="auto"/>
              <w:jc w:val="both"/>
              <w:rPr>
                <w:b/>
                <w:color w:val="365F91" w:themeColor="accent1" w:themeShade="BF"/>
              </w:rPr>
            </w:pPr>
            <w:r w:rsidRPr="00B44505">
              <w:rPr>
                <w:b/>
                <w:color w:val="365F91" w:themeColor="accent1" w:themeShade="BF"/>
              </w:rPr>
              <w:t>С</w:t>
            </w:r>
          </w:p>
        </w:tc>
        <w:tc>
          <w:tcPr>
            <w:tcW w:w="622" w:type="dxa"/>
          </w:tcPr>
          <w:p w:rsidR="00904B82" w:rsidRPr="00B44505" w:rsidRDefault="00904B82" w:rsidP="00B44505">
            <w:pPr>
              <w:spacing w:after="200" w:line="276" w:lineRule="auto"/>
              <w:jc w:val="both"/>
              <w:rPr>
                <w:b/>
                <w:color w:val="FF0000"/>
              </w:rPr>
            </w:pPr>
          </w:p>
        </w:tc>
      </w:tr>
      <w:tr w:rsidR="001F47CE" w:rsidRPr="00B44505" w:rsidTr="001F47CE">
        <w:trPr>
          <w:trHeight w:val="142"/>
        </w:trPr>
        <w:tc>
          <w:tcPr>
            <w:tcW w:w="675" w:type="dxa"/>
          </w:tcPr>
          <w:p w:rsidR="00904B82" w:rsidRPr="00B44505" w:rsidRDefault="00394F36" w:rsidP="00B44505">
            <w:pPr>
              <w:spacing w:after="200" w:line="276" w:lineRule="auto"/>
              <w:jc w:val="both"/>
            </w:pPr>
            <w:r w:rsidRPr="00B44505">
              <w:t>6</w:t>
            </w:r>
          </w:p>
        </w:tc>
        <w:tc>
          <w:tcPr>
            <w:tcW w:w="426"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426"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709"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850"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tc>
        <w:tc>
          <w:tcPr>
            <w:tcW w:w="567" w:type="dxa"/>
          </w:tcPr>
          <w:p w:rsidR="00904B82" w:rsidRPr="00B44505" w:rsidRDefault="00904B82" w:rsidP="00B44505">
            <w:pPr>
              <w:spacing w:after="200" w:line="276" w:lineRule="auto"/>
              <w:jc w:val="both"/>
              <w:rPr>
                <w:b/>
                <w:color w:val="365F91" w:themeColor="accent1" w:themeShade="BF"/>
              </w:rPr>
            </w:pPr>
            <w:r w:rsidRPr="00B44505">
              <w:rPr>
                <w:b/>
                <w:color w:val="365F91" w:themeColor="accent1" w:themeShade="BF"/>
              </w:rPr>
              <w:t>С</w:t>
            </w:r>
          </w:p>
        </w:tc>
        <w:tc>
          <w:tcPr>
            <w:tcW w:w="622" w:type="dxa"/>
          </w:tcPr>
          <w:p w:rsidR="00904B82" w:rsidRPr="00B44505" w:rsidRDefault="00904B82" w:rsidP="00B44505">
            <w:pPr>
              <w:spacing w:after="200" w:line="276" w:lineRule="auto"/>
              <w:jc w:val="both"/>
              <w:rPr>
                <w:b/>
                <w:color w:val="FF0000"/>
              </w:rPr>
            </w:pPr>
          </w:p>
        </w:tc>
      </w:tr>
      <w:tr w:rsidR="001F47CE" w:rsidRPr="00B44505" w:rsidTr="001F47CE">
        <w:trPr>
          <w:trHeight w:val="142"/>
        </w:trPr>
        <w:tc>
          <w:tcPr>
            <w:tcW w:w="675" w:type="dxa"/>
          </w:tcPr>
          <w:p w:rsidR="00904B82" w:rsidRPr="00B44505" w:rsidRDefault="00394F36" w:rsidP="00B44505">
            <w:pPr>
              <w:spacing w:after="200" w:line="276" w:lineRule="auto"/>
              <w:jc w:val="both"/>
            </w:pPr>
            <w:r w:rsidRPr="00B44505">
              <w:t>7</w:t>
            </w:r>
          </w:p>
        </w:tc>
        <w:tc>
          <w:tcPr>
            <w:tcW w:w="426"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В</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426"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В</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В</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709"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850"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tc>
        <w:tc>
          <w:tcPr>
            <w:tcW w:w="567" w:type="dxa"/>
          </w:tcPr>
          <w:p w:rsidR="00904B82" w:rsidRPr="00B44505" w:rsidRDefault="00904B82" w:rsidP="00B44505">
            <w:pPr>
              <w:spacing w:after="200" w:line="276" w:lineRule="auto"/>
              <w:jc w:val="both"/>
              <w:rPr>
                <w:b/>
                <w:color w:val="365F91" w:themeColor="accent1" w:themeShade="BF"/>
              </w:rPr>
            </w:pPr>
            <w:r w:rsidRPr="00B44505">
              <w:rPr>
                <w:b/>
                <w:color w:val="365F91" w:themeColor="accent1" w:themeShade="BF"/>
              </w:rPr>
              <w:t>С</w:t>
            </w:r>
          </w:p>
        </w:tc>
        <w:tc>
          <w:tcPr>
            <w:tcW w:w="622" w:type="dxa"/>
          </w:tcPr>
          <w:p w:rsidR="00904B82" w:rsidRPr="00B44505" w:rsidRDefault="00904B82" w:rsidP="00B44505">
            <w:pPr>
              <w:spacing w:after="200" w:line="276" w:lineRule="auto"/>
              <w:jc w:val="both"/>
              <w:rPr>
                <w:b/>
                <w:color w:val="FF0000"/>
              </w:rPr>
            </w:pPr>
          </w:p>
        </w:tc>
      </w:tr>
      <w:tr w:rsidR="001F47CE" w:rsidRPr="00B44505" w:rsidTr="001F47CE">
        <w:trPr>
          <w:trHeight w:val="142"/>
        </w:trPr>
        <w:tc>
          <w:tcPr>
            <w:tcW w:w="675" w:type="dxa"/>
          </w:tcPr>
          <w:p w:rsidR="00904B82" w:rsidRPr="00B44505" w:rsidRDefault="00394F36" w:rsidP="00B44505">
            <w:pPr>
              <w:spacing w:after="200" w:line="276" w:lineRule="auto"/>
              <w:jc w:val="both"/>
            </w:pPr>
            <w:r w:rsidRPr="00B44505">
              <w:t>8</w:t>
            </w:r>
          </w:p>
        </w:tc>
        <w:tc>
          <w:tcPr>
            <w:tcW w:w="426"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426"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709"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850"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tc>
        <w:tc>
          <w:tcPr>
            <w:tcW w:w="567" w:type="dxa"/>
          </w:tcPr>
          <w:p w:rsidR="00904B82" w:rsidRPr="00B44505" w:rsidRDefault="00904B82" w:rsidP="00B44505">
            <w:pPr>
              <w:spacing w:after="200" w:line="276" w:lineRule="auto"/>
              <w:jc w:val="both"/>
              <w:rPr>
                <w:b/>
                <w:color w:val="365F91" w:themeColor="accent1" w:themeShade="BF"/>
              </w:rPr>
            </w:pPr>
            <w:r w:rsidRPr="00B44505">
              <w:rPr>
                <w:b/>
                <w:color w:val="365F91" w:themeColor="accent1" w:themeShade="BF"/>
              </w:rPr>
              <w:t>Н</w:t>
            </w:r>
          </w:p>
        </w:tc>
        <w:tc>
          <w:tcPr>
            <w:tcW w:w="622" w:type="dxa"/>
          </w:tcPr>
          <w:p w:rsidR="00904B82" w:rsidRPr="00B44505" w:rsidRDefault="00904B82" w:rsidP="00B44505">
            <w:pPr>
              <w:spacing w:after="200" w:line="276" w:lineRule="auto"/>
              <w:jc w:val="both"/>
              <w:rPr>
                <w:b/>
                <w:color w:val="FF0000"/>
              </w:rPr>
            </w:pPr>
          </w:p>
        </w:tc>
      </w:tr>
      <w:tr w:rsidR="001F47CE" w:rsidRPr="00B44505" w:rsidTr="001F47CE">
        <w:trPr>
          <w:trHeight w:val="142"/>
        </w:trPr>
        <w:tc>
          <w:tcPr>
            <w:tcW w:w="675" w:type="dxa"/>
          </w:tcPr>
          <w:p w:rsidR="00904B82" w:rsidRPr="00B44505" w:rsidRDefault="00394F36" w:rsidP="00B44505">
            <w:pPr>
              <w:spacing w:after="200" w:line="276" w:lineRule="auto"/>
              <w:jc w:val="both"/>
            </w:pPr>
            <w:r w:rsidRPr="00B44505">
              <w:t>9</w:t>
            </w:r>
          </w:p>
        </w:tc>
        <w:tc>
          <w:tcPr>
            <w:tcW w:w="426"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426"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709"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850"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tc>
        <w:tc>
          <w:tcPr>
            <w:tcW w:w="567" w:type="dxa"/>
          </w:tcPr>
          <w:p w:rsidR="00904B82" w:rsidRPr="00B44505" w:rsidRDefault="00904B82" w:rsidP="00B44505">
            <w:pPr>
              <w:spacing w:after="200" w:line="276" w:lineRule="auto"/>
              <w:jc w:val="both"/>
              <w:rPr>
                <w:b/>
                <w:color w:val="365F91" w:themeColor="accent1" w:themeShade="BF"/>
              </w:rPr>
            </w:pPr>
            <w:r w:rsidRPr="00B44505">
              <w:rPr>
                <w:b/>
                <w:color w:val="365F91" w:themeColor="accent1" w:themeShade="BF"/>
              </w:rPr>
              <w:t>С</w:t>
            </w:r>
          </w:p>
        </w:tc>
        <w:tc>
          <w:tcPr>
            <w:tcW w:w="622" w:type="dxa"/>
          </w:tcPr>
          <w:p w:rsidR="00904B82" w:rsidRPr="00B44505" w:rsidRDefault="00904B82" w:rsidP="00B44505">
            <w:pPr>
              <w:spacing w:after="200" w:line="276" w:lineRule="auto"/>
              <w:jc w:val="both"/>
              <w:rPr>
                <w:b/>
                <w:color w:val="FF0000"/>
              </w:rPr>
            </w:pPr>
          </w:p>
        </w:tc>
      </w:tr>
      <w:tr w:rsidR="001F47CE" w:rsidRPr="00B44505" w:rsidTr="001F47CE">
        <w:trPr>
          <w:trHeight w:val="142"/>
        </w:trPr>
        <w:tc>
          <w:tcPr>
            <w:tcW w:w="675" w:type="dxa"/>
          </w:tcPr>
          <w:p w:rsidR="00904B82" w:rsidRPr="00B44505" w:rsidRDefault="00394F36" w:rsidP="00B44505">
            <w:pPr>
              <w:spacing w:after="200" w:line="276" w:lineRule="auto"/>
              <w:jc w:val="both"/>
            </w:pPr>
            <w:r w:rsidRPr="00B44505">
              <w:t xml:space="preserve">10 </w:t>
            </w:r>
          </w:p>
        </w:tc>
        <w:tc>
          <w:tcPr>
            <w:tcW w:w="426"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426"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709"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850"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p>
        </w:tc>
        <w:tc>
          <w:tcPr>
            <w:tcW w:w="567" w:type="dxa"/>
          </w:tcPr>
          <w:p w:rsidR="00904B82" w:rsidRPr="00B44505" w:rsidRDefault="00904B82" w:rsidP="00B44505">
            <w:pPr>
              <w:spacing w:after="200" w:line="276" w:lineRule="auto"/>
              <w:jc w:val="both"/>
              <w:rPr>
                <w:b/>
                <w:color w:val="365F91" w:themeColor="accent1" w:themeShade="BF"/>
              </w:rPr>
            </w:pPr>
            <w:r w:rsidRPr="00B44505">
              <w:rPr>
                <w:b/>
                <w:color w:val="365F91" w:themeColor="accent1" w:themeShade="BF"/>
              </w:rPr>
              <w:t>С</w:t>
            </w:r>
          </w:p>
        </w:tc>
        <w:tc>
          <w:tcPr>
            <w:tcW w:w="622" w:type="dxa"/>
          </w:tcPr>
          <w:p w:rsidR="00904B82" w:rsidRPr="00B44505" w:rsidRDefault="00904B82" w:rsidP="00B44505">
            <w:pPr>
              <w:spacing w:after="200" w:line="276" w:lineRule="auto"/>
              <w:jc w:val="both"/>
              <w:rPr>
                <w:b/>
                <w:color w:val="FF0000"/>
              </w:rPr>
            </w:pPr>
          </w:p>
        </w:tc>
      </w:tr>
      <w:tr w:rsidR="001F47CE" w:rsidRPr="00B44505" w:rsidTr="001F47CE">
        <w:trPr>
          <w:trHeight w:val="142"/>
        </w:trPr>
        <w:tc>
          <w:tcPr>
            <w:tcW w:w="675" w:type="dxa"/>
          </w:tcPr>
          <w:p w:rsidR="00904B82" w:rsidRPr="00B44505" w:rsidRDefault="00394F36" w:rsidP="00B44505">
            <w:pPr>
              <w:spacing w:after="200" w:line="276" w:lineRule="auto"/>
              <w:jc w:val="both"/>
            </w:pPr>
            <w:r w:rsidRPr="00B44505">
              <w:t>11</w:t>
            </w:r>
          </w:p>
        </w:tc>
        <w:tc>
          <w:tcPr>
            <w:tcW w:w="426"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В</w:t>
            </w:r>
          </w:p>
        </w:tc>
        <w:tc>
          <w:tcPr>
            <w:tcW w:w="426"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В</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В</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В</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709"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850"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С</w:t>
            </w:r>
          </w:p>
        </w:tc>
        <w:tc>
          <w:tcPr>
            <w:tcW w:w="567" w:type="dxa"/>
          </w:tcPr>
          <w:p w:rsidR="00904B82" w:rsidRPr="00B44505" w:rsidRDefault="00904B82" w:rsidP="00B44505">
            <w:pPr>
              <w:spacing w:after="200" w:line="276" w:lineRule="auto"/>
              <w:jc w:val="both"/>
              <w:rPr>
                <w:b/>
                <w:color w:val="365F91" w:themeColor="accent1" w:themeShade="BF"/>
              </w:rPr>
            </w:pPr>
            <w:r w:rsidRPr="00B44505">
              <w:rPr>
                <w:b/>
                <w:color w:val="365F91" w:themeColor="accent1" w:themeShade="BF"/>
              </w:rPr>
              <w:t>С</w:t>
            </w:r>
          </w:p>
        </w:tc>
        <w:tc>
          <w:tcPr>
            <w:tcW w:w="622" w:type="dxa"/>
          </w:tcPr>
          <w:p w:rsidR="00904B82" w:rsidRPr="00B44505" w:rsidRDefault="00904B82" w:rsidP="00B44505">
            <w:pPr>
              <w:spacing w:after="200" w:line="276" w:lineRule="auto"/>
              <w:jc w:val="both"/>
              <w:rPr>
                <w:b/>
                <w:color w:val="FF0000"/>
              </w:rPr>
            </w:pPr>
          </w:p>
        </w:tc>
      </w:tr>
      <w:tr w:rsidR="001F47CE" w:rsidRPr="00B44505" w:rsidTr="001F47CE">
        <w:trPr>
          <w:trHeight w:val="142"/>
        </w:trPr>
        <w:tc>
          <w:tcPr>
            <w:tcW w:w="675" w:type="dxa"/>
          </w:tcPr>
          <w:p w:rsidR="00904B82" w:rsidRPr="00B44505" w:rsidRDefault="00394F36" w:rsidP="00B44505">
            <w:pPr>
              <w:spacing w:after="200" w:line="276" w:lineRule="auto"/>
              <w:jc w:val="both"/>
            </w:pPr>
            <w:r w:rsidRPr="00B44505">
              <w:t>12</w:t>
            </w:r>
          </w:p>
        </w:tc>
        <w:tc>
          <w:tcPr>
            <w:tcW w:w="426"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rPr>
              <w:t>Н</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rPr>
              <w:t>Н</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rPr>
              <w:t>Н</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rPr>
              <w:t>Н</w:t>
            </w:r>
          </w:p>
        </w:tc>
        <w:tc>
          <w:tcPr>
            <w:tcW w:w="426"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rPr>
              <w:t>Н</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rPr>
              <w:t>Н</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rPr>
              <w:t>Н</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rPr>
              <w:t>Н</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rPr>
              <w:t>Н</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rPr>
              <w:t>Н</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rPr>
              <w:t>Н</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rPr>
              <w:t>Н</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rPr>
              <w:t>Н</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rPr>
              <w:t>Н</w:t>
            </w:r>
          </w:p>
        </w:tc>
        <w:tc>
          <w:tcPr>
            <w:tcW w:w="709"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rPr>
              <w:t>Н</w:t>
            </w:r>
          </w:p>
        </w:tc>
        <w:tc>
          <w:tcPr>
            <w:tcW w:w="850"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rPr>
              <w:t>Н</w:t>
            </w:r>
          </w:p>
        </w:tc>
        <w:tc>
          <w:tcPr>
            <w:tcW w:w="567" w:type="dxa"/>
          </w:tcPr>
          <w:p w:rsidR="00904B82" w:rsidRPr="00B44505" w:rsidRDefault="00904B82" w:rsidP="00B44505">
            <w:pPr>
              <w:spacing w:after="200" w:line="276" w:lineRule="auto"/>
              <w:jc w:val="both"/>
              <w:rPr>
                <w:b/>
              </w:rPr>
            </w:pPr>
            <w:r w:rsidRPr="00B44505">
              <w:rPr>
                <w:b/>
              </w:rPr>
              <w:t>Н</w:t>
            </w:r>
          </w:p>
        </w:tc>
        <w:tc>
          <w:tcPr>
            <w:tcW w:w="567" w:type="dxa"/>
          </w:tcPr>
          <w:p w:rsidR="00904B82" w:rsidRPr="00B44505" w:rsidRDefault="00904B82" w:rsidP="00B44505">
            <w:pPr>
              <w:spacing w:after="200" w:line="276" w:lineRule="auto"/>
              <w:jc w:val="both"/>
              <w:rPr>
                <w:b/>
                <w:color w:val="365F91" w:themeColor="accent1" w:themeShade="BF"/>
              </w:rPr>
            </w:pPr>
            <w:r w:rsidRPr="00B44505">
              <w:rPr>
                <w:b/>
                <w:color w:val="365F91" w:themeColor="accent1" w:themeShade="BF"/>
              </w:rPr>
              <w:t>Н</w:t>
            </w:r>
          </w:p>
        </w:tc>
        <w:tc>
          <w:tcPr>
            <w:tcW w:w="622" w:type="dxa"/>
          </w:tcPr>
          <w:p w:rsidR="00904B82" w:rsidRPr="00B44505" w:rsidRDefault="00904B82" w:rsidP="00B44505">
            <w:pPr>
              <w:spacing w:after="200" w:line="276" w:lineRule="auto"/>
              <w:jc w:val="both"/>
              <w:rPr>
                <w:b/>
                <w:color w:val="FF0000"/>
              </w:rPr>
            </w:pPr>
          </w:p>
        </w:tc>
      </w:tr>
      <w:tr w:rsidR="001F47CE" w:rsidRPr="00B44505" w:rsidTr="001F47CE">
        <w:trPr>
          <w:trHeight w:val="142"/>
        </w:trPr>
        <w:tc>
          <w:tcPr>
            <w:tcW w:w="675" w:type="dxa"/>
          </w:tcPr>
          <w:p w:rsidR="00904B82" w:rsidRPr="00B44505" w:rsidRDefault="00394F36" w:rsidP="00B44505">
            <w:pPr>
              <w:spacing w:after="200" w:line="276" w:lineRule="auto"/>
              <w:jc w:val="both"/>
            </w:pPr>
            <w:r w:rsidRPr="00B44505">
              <w:t>13</w:t>
            </w:r>
          </w:p>
        </w:tc>
        <w:tc>
          <w:tcPr>
            <w:tcW w:w="426"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425" w:type="dxa"/>
          </w:tcPr>
          <w:p w:rsidR="00904B82" w:rsidRPr="00B44505" w:rsidRDefault="00904B82" w:rsidP="00B44505">
            <w:pPr>
              <w:spacing w:after="200" w:line="276" w:lineRule="auto"/>
              <w:jc w:val="both"/>
              <w:rPr>
                <w:b/>
              </w:rPr>
            </w:pPr>
            <w:r w:rsidRPr="00B44505">
              <w:rPr>
                <w:b/>
              </w:rPr>
              <w:t>С</w:t>
            </w:r>
          </w:p>
          <w:p w:rsidR="00904B82" w:rsidRPr="00B44505" w:rsidRDefault="00904B82" w:rsidP="00B44505">
            <w:pPr>
              <w:spacing w:after="200" w:line="276" w:lineRule="auto"/>
              <w:jc w:val="both"/>
              <w:rPr>
                <w:b/>
              </w:rPr>
            </w:pPr>
            <w:r w:rsidRPr="00B44505">
              <w:rPr>
                <w:b/>
                <w:color w:val="00B0F0"/>
              </w:rPr>
              <w:t>С</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426"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425"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С</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567"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709"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850" w:type="dxa"/>
          </w:tcPr>
          <w:p w:rsidR="00904B82" w:rsidRPr="00B44505" w:rsidRDefault="00904B82" w:rsidP="00B44505">
            <w:pPr>
              <w:spacing w:after="200" w:line="276" w:lineRule="auto"/>
              <w:jc w:val="both"/>
              <w:rPr>
                <w:b/>
              </w:rPr>
            </w:pPr>
            <w:r w:rsidRPr="00B44505">
              <w:rPr>
                <w:b/>
              </w:rPr>
              <w:t>Н</w:t>
            </w:r>
          </w:p>
          <w:p w:rsidR="00904B82" w:rsidRPr="00B44505" w:rsidRDefault="00904B82" w:rsidP="00B44505">
            <w:pPr>
              <w:spacing w:after="200" w:line="276" w:lineRule="auto"/>
              <w:jc w:val="both"/>
              <w:rPr>
                <w:b/>
              </w:rPr>
            </w:pPr>
            <w:r w:rsidRPr="00B44505">
              <w:rPr>
                <w:b/>
                <w:color w:val="00B0F0"/>
              </w:rPr>
              <w:t>Н</w:t>
            </w:r>
          </w:p>
        </w:tc>
        <w:tc>
          <w:tcPr>
            <w:tcW w:w="567" w:type="dxa"/>
          </w:tcPr>
          <w:p w:rsidR="00904B82" w:rsidRPr="00B44505" w:rsidRDefault="00904B82" w:rsidP="00B44505">
            <w:pPr>
              <w:spacing w:after="200" w:line="276" w:lineRule="auto"/>
              <w:jc w:val="both"/>
              <w:rPr>
                <w:b/>
              </w:rPr>
            </w:pPr>
            <w:r w:rsidRPr="00B44505">
              <w:rPr>
                <w:b/>
              </w:rPr>
              <w:t>Н</w:t>
            </w:r>
          </w:p>
        </w:tc>
        <w:tc>
          <w:tcPr>
            <w:tcW w:w="567" w:type="dxa"/>
          </w:tcPr>
          <w:p w:rsidR="00904B82" w:rsidRPr="00B44505" w:rsidRDefault="00904B82" w:rsidP="00B44505">
            <w:pPr>
              <w:spacing w:after="200" w:line="276" w:lineRule="auto"/>
              <w:jc w:val="both"/>
              <w:rPr>
                <w:b/>
                <w:color w:val="365F91" w:themeColor="accent1" w:themeShade="BF"/>
              </w:rPr>
            </w:pPr>
            <w:r w:rsidRPr="00B44505">
              <w:rPr>
                <w:b/>
                <w:color w:val="365F91" w:themeColor="accent1" w:themeShade="BF"/>
              </w:rPr>
              <w:t>Н</w:t>
            </w:r>
          </w:p>
        </w:tc>
        <w:tc>
          <w:tcPr>
            <w:tcW w:w="622" w:type="dxa"/>
          </w:tcPr>
          <w:p w:rsidR="00904B82" w:rsidRPr="00B44505" w:rsidRDefault="00904B82" w:rsidP="00B44505">
            <w:pPr>
              <w:spacing w:after="200" w:line="276" w:lineRule="auto"/>
              <w:jc w:val="both"/>
              <w:rPr>
                <w:b/>
                <w:color w:val="FF0000"/>
              </w:rPr>
            </w:pPr>
          </w:p>
        </w:tc>
      </w:tr>
    </w:tbl>
    <w:p w:rsidR="00904B82" w:rsidRPr="00B44505" w:rsidRDefault="007D564D" w:rsidP="00B44505">
      <w:pPr>
        <w:spacing w:after="200" w:line="276" w:lineRule="auto"/>
        <w:ind w:left="720"/>
        <w:contextualSpacing/>
        <w:jc w:val="both"/>
        <w:rPr>
          <w:rFonts w:eastAsiaTheme="minorEastAsia"/>
          <w:b/>
          <w:color w:val="00B050"/>
          <w:lang w:eastAsia="ru-RU"/>
        </w:rPr>
      </w:pPr>
      <w:r>
        <w:rPr>
          <w:rFonts w:eastAsiaTheme="minorEastAsia"/>
          <w:b/>
          <w:lang w:eastAsia="ru-RU"/>
        </w:rPr>
        <w:t xml:space="preserve">                       </w:t>
      </w:r>
      <w:r w:rsidR="00904B82" w:rsidRPr="00B44505">
        <w:rPr>
          <w:rFonts w:eastAsiaTheme="minorEastAsia"/>
          <w:b/>
          <w:lang w:eastAsia="ru-RU"/>
        </w:rPr>
        <w:t xml:space="preserve">НАЧАЛО ГОДА    </w:t>
      </w:r>
      <w:r w:rsidR="00904B82" w:rsidRPr="00B44505">
        <w:rPr>
          <w:rFonts w:eastAsiaTheme="minorEastAsia"/>
          <w:b/>
          <w:color w:val="00B0F0"/>
          <w:lang w:eastAsia="ru-RU"/>
        </w:rPr>
        <w:t xml:space="preserve">СЕРЕДИНА ГОДА   </w:t>
      </w:r>
      <w:r w:rsidR="00904B82" w:rsidRPr="00B44505">
        <w:rPr>
          <w:rFonts w:eastAsiaTheme="minorEastAsia"/>
          <w:b/>
          <w:color w:val="00B050"/>
          <w:lang w:eastAsia="ru-RU"/>
        </w:rPr>
        <w:t>КОНЕЦ ГОДА</w:t>
      </w:r>
    </w:p>
    <w:p w:rsidR="00904B82" w:rsidRPr="00B44505" w:rsidRDefault="00904B82" w:rsidP="00B44505">
      <w:pPr>
        <w:spacing w:after="200" w:line="276" w:lineRule="auto"/>
        <w:ind w:left="720"/>
        <w:contextualSpacing/>
        <w:jc w:val="both"/>
        <w:rPr>
          <w:rFonts w:eastAsiaTheme="minorEastAsia"/>
          <w:b/>
          <w:lang w:eastAsia="ru-RU"/>
        </w:rPr>
      </w:pPr>
      <w:r w:rsidRPr="00B44505">
        <w:rPr>
          <w:rFonts w:eastAsiaTheme="minorEastAsia"/>
          <w:b/>
          <w:lang w:eastAsia="ru-RU"/>
        </w:rPr>
        <w:t xml:space="preserve">Высокий- </w:t>
      </w:r>
      <w:r w:rsidR="007D564D">
        <w:rPr>
          <w:rFonts w:eastAsiaTheme="minorEastAsia"/>
          <w:b/>
          <w:lang w:eastAsia="ru-RU"/>
        </w:rPr>
        <w:t xml:space="preserve">            </w:t>
      </w:r>
      <w:r w:rsidRPr="00B44505">
        <w:rPr>
          <w:rFonts w:eastAsiaTheme="minorEastAsia"/>
          <w:b/>
          <w:lang w:eastAsia="ru-RU"/>
        </w:rPr>
        <w:t>В 0%</w:t>
      </w:r>
      <w:r w:rsidR="001F47CE" w:rsidRPr="00B44505">
        <w:rPr>
          <w:rFonts w:eastAsiaTheme="minorEastAsia"/>
          <w:b/>
          <w:lang w:eastAsia="ru-RU"/>
        </w:rPr>
        <w:t xml:space="preserve">                      </w:t>
      </w:r>
      <w:r w:rsidRPr="00B44505">
        <w:rPr>
          <w:rFonts w:eastAsiaTheme="minorEastAsia"/>
          <w:b/>
          <w:lang w:eastAsia="ru-RU"/>
        </w:rPr>
        <w:t xml:space="preserve">0%       </w:t>
      </w:r>
    </w:p>
    <w:p w:rsidR="00904B82" w:rsidRPr="00B44505" w:rsidRDefault="00904B82" w:rsidP="00B44505">
      <w:pPr>
        <w:spacing w:after="200" w:line="276" w:lineRule="auto"/>
        <w:contextualSpacing/>
        <w:jc w:val="both"/>
        <w:rPr>
          <w:rFonts w:eastAsiaTheme="minorEastAsia"/>
          <w:b/>
          <w:lang w:eastAsia="ru-RU"/>
        </w:rPr>
      </w:pPr>
      <w:r w:rsidRPr="00B44505">
        <w:rPr>
          <w:rFonts w:eastAsiaTheme="minorEastAsia"/>
          <w:b/>
          <w:lang w:eastAsia="ru-RU"/>
        </w:rPr>
        <w:t xml:space="preserve">            Средний</w:t>
      </w:r>
      <w:r w:rsidR="007D564D">
        <w:rPr>
          <w:rFonts w:eastAsiaTheme="minorEastAsia"/>
          <w:b/>
          <w:lang w:eastAsia="ru-RU"/>
        </w:rPr>
        <w:t xml:space="preserve">            </w:t>
      </w:r>
      <w:r w:rsidRPr="00B44505">
        <w:rPr>
          <w:rFonts w:eastAsiaTheme="minorEastAsia"/>
          <w:b/>
          <w:lang w:eastAsia="ru-RU"/>
        </w:rPr>
        <w:t>-С 30%                    65%</w:t>
      </w:r>
    </w:p>
    <w:p w:rsidR="00904B82" w:rsidRPr="00B44505" w:rsidRDefault="001F47CE" w:rsidP="00B44505">
      <w:pPr>
        <w:spacing w:after="200" w:line="276" w:lineRule="auto"/>
        <w:contextualSpacing/>
        <w:jc w:val="both"/>
        <w:rPr>
          <w:rFonts w:eastAsiaTheme="minorEastAsia"/>
          <w:u w:val="single"/>
          <w:lang w:eastAsia="ru-RU"/>
        </w:rPr>
      </w:pPr>
      <w:r w:rsidRPr="00B44505">
        <w:rPr>
          <w:rFonts w:eastAsiaTheme="minorEastAsia"/>
          <w:b/>
          <w:lang w:eastAsia="ru-RU"/>
        </w:rPr>
        <w:t xml:space="preserve">            </w:t>
      </w:r>
      <w:r w:rsidR="00904B82" w:rsidRPr="00B44505">
        <w:rPr>
          <w:rFonts w:eastAsiaTheme="minorEastAsia"/>
          <w:b/>
          <w:lang w:eastAsia="ru-RU"/>
        </w:rPr>
        <w:t>Низкий-</w:t>
      </w:r>
      <w:r w:rsidR="007D564D">
        <w:rPr>
          <w:rFonts w:eastAsiaTheme="minorEastAsia"/>
          <w:b/>
          <w:lang w:eastAsia="ru-RU"/>
        </w:rPr>
        <w:t xml:space="preserve">              </w:t>
      </w:r>
      <w:r w:rsidR="00904B82" w:rsidRPr="00B44505">
        <w:rPr>
          <w:rFonts w:eastAsiaTheme="minorEastAsia"/>
          <w:b/>
          <w:lang w:eastAsia="ru-RU"/>
        </w:rPr>
        <w:t xml:space="preserve">Н- 70%                    35%             </w:t>
      </w:r>
    </w:p>
    <w:p w:rsidR="00904B82" w:rsidRPr="00B44505" w:rsidRDefault="00904B82" w:rsidP="00B44505">
      <w:pPr>
        <w:spacing w:after="200" w:line="276" w:lineRule="auto"/>
        <w:ind w:left="720"/>
        <w:contextualSpacing/>
        <w:jc w:val="both"/>
        <w:rPr>
          <w:rFonts w:eastAsiaTheme="minorEastAsia"/>
          <w:lang w:eastAsia="ru-RU"/>
        </w:rPr>
      </w:pPr>
    </w:p>
    <w:p w:rsidR="00904B82" w:rsidRPr="00B44505" w:rsidRDefault="001F47CE" w:rsidP="007D564D">
      <w:pPr>
        <w:spacing w:after="200" w:line="276" w:lineRule="auto"/>
        <w:ind w:firstLine="708"/>
        <w:contextualSpacing/>
        <w:jc w:val="both"/>
        <w:rPr>
          <w:rFonts w:eastAsiaTheme="minorEastAsia"/>
          <w:lang w:eastAsia="ru-RU"/>
        </w:rPr>
      </w:pPr>
      <w:r w:rsidRPr="00B44505">
        <w:rPr>
          <w:rFonts w:eastAsiaTheme="minorEastAsia"/>
          <w:lang w:eastAsia="ru-RU"/>
        </w:rPr>
        <w:t xml:space="preserve">Деятельность осуществлялась по реализации«Адаптированной образовательной программы дошкольного образования для детей с тяжелыми нарушениями речи» муниципального бюджетного дошкольного образовательного учреждения города Кургана «Детский сад комбинированного вида №103 «Журавушка». Использовались методичечские пособия </w:t>
      </w:r>
      <w:r w:rsidR="00904B82" w:rsidRPr="00B44505">
        <w:rPr>
          <w:rFonts w:eastAsiaTheme="minorEastAsia"/>
          <w:lang w:eastAsia="ru-RU"/>
        </w:rPr>
        <w:t xml:space="preserve"> «Программа коррекционно – развивающей работы в логопедической группе  детского сада для детей с ОНР (с 4 до 7 лет)» Н.В.Нищева; «Коррекционного воспитания и обучения детей с </w:t>
      </w:r>
      <w:r w:rsidR="00904B82" w:rsidRPr="00B44505">
        <w:rPr>
          <w:rFonts w:eastAsiaTheme="minorEastAsia"/>
          <w:lang w:eastAsia="ru-RU"/>
        </w:rPr>
        <w:lastRenderedPageBreak/>
        <w:t>нарушениями речи» Т.Б.Филичева, Г.В.Чиркина; «Исправление звукопроизношения» Т.В.Туманова.</w:t>
      </w:r>
    </w:p>
    <w:p w:rsidR="00904B82" w:rsidRPr="00B44505" w:rsidRDefault="00904B82" w:rsidP="00B44505">
      <w:pPr>
        <w:spacing w:after="200" w:line="276" w:lineRule="auto"/>
        <w:ind w:left="720"/>
        <w:contextualSpacing/>
        <w:jc w:val="both"/>
        <w:rPr>
          <w:rFonts w:eastAsiaTheme="minorEastAsia"/>
          <w:lang w:eastAsia="ru-RU"/>
        </w:rPr>
      </w:pPr>
      <w:r w:rsidRPr="00B44505">
        <w:rPr>
          <w:rFonts w:eastAsiaTheme="minorEastAsia"/>
          <w:lang w:eastAsia="ru-RU"/>
        </w:rPr>
        <w:t>Подгрупповые занятия поводились 4 раза в неделю, , индивидуальные проводились согласно графику 2-3 раза в неделю. Вся коррекционно – развивающая работа (индивидуальная работа с детьми по постановке, автоматизации, дифференциации звуков, развитию фонематического слуха, формированию лексико – грамматических категорий, развитию связной речи) была проведена в соответствии с календарно – тематическим планированием.</w:t>
      </w:r>
    </w:p>
    <w:p w:rsidR="00904B82" w:rsidRPr="00B44505" w:rsidRDefault="00904B82" w:rsidP="00B44505">
      <w:pPr>
        <w:spacing w:after="200" w:line="276" w:lineRule="auto"/>
        <w:ind w:left="720"/>
        <w:contextualSpacing/>
        <w:jc w:val="both"/>
        <w:rPr>
          <w:rFonts w:eastAsiaTheme="minorEastAsia"/>
          <w:lang w:eastAsia="ru-RU"/>
        </w:rPr>
      </w:pPr>
    </w:p>
    <w:p w:rsidR="00904B82" w:rsidRPr="00B44505" w:rsidRDefault="00904B82" w:rsidP="00B44505">
      <w:pPr>
        <w:spacing w:after="200" w:line="276" w:lineRule="auto"/>
        <w:ind w:left="720"/>
        <w:contextualSpacing/>
        <w:jc w:val="both"/>
        <w:rPr>
          <w:rFonts w:eastAsiaTheme="minorEastAsia"/>
          <w:lang w:eastAsia="ru-RU"/>
        </w:rPr>
      </w:pPr>
      <w:r w:rsidRPr="00B44505">
        <w:rPr>
          <w:rFonts w:eastAsiaTheme="minorEastAsia"/>
          <w:lang w:eastAsia="ru-RU"/>
        </w:rPr>
        <w:t>Для сравнительного отчёта представлены диагностические данные 2022-2023 (средней группы)</w:t>
      </w:r>
    </w:p>
    <w:p w:rsidR="00904B82" w:rsidRPr="00B44505" w:rsidRDefault="00904B82" w:rsidP="00B44505">
      <w:pPr>
        <w:spacing w:after="200" w:line="276" w:lineRule="auto"/>
        <w:ind w:left="1701" w:hanging="981"/>
        <w:contextualSpacing/>
        <w:jc w:val="both"/>
        <w:rPr>
          <w:rFonts w:eastAsiaTheme="minorEastAsia"/>
          <w:lang w:eastAsia="ru-RU"/>
        </w:rPr>
      </w:pPr>
      <w:r w:rsidRPr="00B44505">
        <w:rPr>
          <w:rFonts w:eastAsiaTheme="minorEastAsia"/>
          <w:lang w:eastAsia="ru-RU"/>
        </w:rPr>
        <w:t>В результате педагогической диагностики были исследованы направления речевого развития воспитанников: развитие фонематического слуха, словарный запас, развитие слоговой структуры, грамматический строй, связная речь.</w:t>
      </w:r>
    </w:p>
    <w:p w:rsidR="00904B82" w:rsidRPr="00B44505" w:rsidRDefault="00904B82" w:rsidP="00B44505">
      <w:pPr>
        <w:spacing w:after="200" w:line="276" w:lineRule="auto"/>
        <w:ind w:left="720"/>
        <w:contextualSpacing/>
        <w:jc w:val="both"/>
        <w:rPr>
          <w:rFonts w:eastAsiaTheme="minorEastAsia"/>
          <w:lang w:eastAsia="ru-RU"/>
        </w:rPr>
      </w:pPr>
      <w:r w:rsidRPr="00B44505">
        <w:rPr>
          <w:rFonts w:eastAsiaTheme="minorEastAsia"/>
          <w:lang w:eastAsia="ru-RU"/>
        </w:rPr>
        <w:t xml:space="preserve">Критерии оценки: </w:t>
      </w:r>
    </w:p>
    <w:p w:rsidR="00904B82" w:rsidRPr="00B44505" w:rsidRDefault="00904B82" w:rsidP="00B44505">
      <w:pPr>
        <w:spacing w:after="200" w:line="276" w:lineRule="auto"/>
        <w:ind w:left="720"/>
        <w:contextualSpacing/>
        <w:jc w:val="both"/>
        <w:rPr>
          <w:rFonts w:eastAsiaTheme="minorEastAsia"/>
          <w:lang w:eastAsia="ru-RU"/>
        </w:rPr>
      </w:pPr>
      <w:r w:rsidRPr="00B44505">
        <w:rPr>
          <w:rFonts w:eastAsiaTheme="minorEastAsia"/>
          <w:lang w:eastAsia="ru-RU"/>
        </w:rPr>
        <w:t xml:space="preserve">В — высокий уровень развития </w:t>
      </w:r>
    </w:p>
    <w:p w:rsidR="00904B82" w:rsidRPr="00B44505" w:rsidRDefault="00904B82" w:rsidP="00B44505">
      <w:pPr>
        <w:spacing w:after="200" w:line="276" w:lineRule="auto"/>
        <w:ind w:left="720"/>
        <w:contextualSpacing/>
        <w:jc w:val="both"/>
        <w:rPr>
          <w:rFonts w:eastAsiaTheme="minorEastAsia"/>
          <w:lang w:eastAsia="ru-RU"/>
        </w:rPr>
      </w:pPr>
      <w:r w:rsidRPr="00B44505">
        <w:rPr>
          <w:rFonts w:eastAsiaTheme="minorEastAsia"/>
          <w:lang w:eastAsia="ru-RU"/>
        </w:rPr>
        <w:t xml:space="preserve">С — средний уровень развития </w:t>
      </w:r>
    </w:p>
    <w:p w:rsidR="00CF0210" w:rsidRDefault="00DE1EE8" w:rsidP="00CF0210">
      <w:pPr>
        <w:spacing w:after="200" w:line="276" w:lineRule="auto"/>
        <w:ind w:left="720"/>
        <w:contextualSpacing/>
        <w:jc w:val="both"/>
        <w:rPr>
          <w:rFonts w:eastAsiaTheme="minorEastAsia"/>
          <w:lang w:eastAsia="ru-RU"/>
        </w:rPr>
      </w:pPr>
      <w:r>
        <w:rPr>
          <w:rFonts w:eastAsiaTheme="minorEastAsia"/>
          <w:lang w:eastAsia="ru-RU"/>
        </w:rPr>
        <w:t>Н — низкий уровень развит</w:t>
      </w:r>
      <w:r w:rsidR="00CF0210">
        <w:rPr>
          <w:rFonts w:eastAsiaTheme="minorEastAsia"/>
          <w:lang w:eastAsia="ru-RU"/>
        </w:rPr>
        <w:t>ия</w:t>
      </w:r>
    </w:p>
    <w:p w:rsidR="00CF0210" w:rsidRPr="00B44505" w:rsidRDefault="00CF0210" w:rsidP="00CF0210">
      <w:pPr>
        <w:spacing w:after="200" w:line="276" w:lineRule="auto"/>
        <w:ind w:left="720"/>
        <w:contextualSpacing/>
        <w:jc w:val="center"/>
        <w:rPr>
          <w:rFonts w:eastAsiaTheme="minorEastAsia"/>
          <w:lang w:eastAsia="ru-RU"/>
        </w:rPr>
      </w:pPr>
      <w:r w:rsidRPr="00B44505">
        <w:rPr>
          <w:b/>
        </w:rPr>
        <w:t>Обследование компонентов ре</w:t>
      </w:r>
      <w:r>
        <w:rPr>
          <w:b/>
        </w:rPr>
        <w:t>че</w:t>
      </w:r>
      <w:r w:rsidRPr="00B44505">
        <w:rPr>
          <w:b/>
        </w:rPr>
        <w:t>вой системы речи                                                                        сентябрь 2022г.- май 2023г.</w:t>
      </w:r>
      <w:r>
        <w:rPr>
          <w:rFonts w:eastAsiaTheme="minorEastAsia"/>
          <w:lang w:eastAsia="ru-RU"/>
        </w:rPr>
        <w:t xml:space="preserve">       Таблица 30</w:t>
      </w:r>
    </w:p>
    <w:tbl>
      <w:tblPr>
        <w:tblpPr w:leftFromText="180" w:rightFromText="180" w:vertAnchor="text" w:horzAnchor="page" w:tblpX="1385" w:tblpY="57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25"/>
        <w:gridCol w:w="426"/>
        <w:gridCol w:w="425"/>
        <w:gridCol w:w="425"/>
        <w:gridCol w:w="425"/>
        <w:gridCol w:w="426"/>
        <w:gridCol w:w="425"/>
        <w:gridCol w:w="552"/>
        <w:gridCol w:w="440"/>
        <w:gridCol w:w="425"/>
        <w:gridCol w:w="426"/>
        <w:gridCol w:w="425"/>
        <w:gridCol w:w="567"/>
        <w:gridCol w:w="425"/>
        <w:gridCol w:w="567"/>
        <w:gridCol w:w="567"/>
        <w:gridCol w:w="567"/>
        <w:gridCol w:w="567"/>
        <w:gridCol w:w="567"/>
      </w:tblGrid>
      <w:tr w:rsidR="00F41969" w:rsidRPr="00B44505" w:rsidTr="00F41969">
        <w:trPr>
          <w:trHeight w:val="135"/>
        </w:trPr>
        <w:tc>
          <w:tcPr>
            <w:tcW w:w="9889" w:type="dxa"/>
            <w:gridSpan w:val="20"/>
          </w:tcPr>
          <w:p w:rsidR="00F41969" w:rsidRPr="00B44505" w:rsidRDefault="00F41969" w:rsidP="00B44505">
            <w:pPr>
              <w:spacing w:after="200"/>
              <w:jc w:val="both"/>
              <w:rPr>
                <w:b/>
              </w:rPr>
            </w:pPr>
            <w:r w:rsidRPr="00B44505">
              <w:rPr>
                <w:b/>
              </w:rPr>
              <w:t>Обследование компонентов ре</w:t>
            </w:r>
            <w:r w:rsidR="00CF0210">
              <w:rPr>
                <w:b/>
              </w:rPr>
              <w:t>че</w:t>
            </w:r>
            <w:r w:rsidRPr="00B44505">
              <w:rPr>
                <w:b/>
              </w:rPr>
              <w:t>вой системы речи                                                                        сентябрь 2022г.- май 2023г.</w:t>
            </w:r>
          </w:p>
        </w:tc>
      </w:tr>
      <w:tr w:rsidR="00F41969" w:rsidRPr="00B44505" w:rsidTr="00F41969">
        <w:trPr>
          <w:trHeight w:val="846"/>
        </w:trPr>
        <w:tc>
          <w:tcPr>
            <w:tcW w:w="817" w:type="dxa"/>
            <w:vMerge w:val="restart"/>
          </w:tcPr>
          <w:p w:rsidR="00F41969" w:rsidRPr="00B44505" w:rsidRDefault="00F41969" w:rsidP="00B44505">
            <w:pPr>
              <w:spacing w:after="200" w:line="276" w:lineRule="auto"/>
              <w:ind w:left="4962" w:hanging="141"/>
              <w:jc w:val="both"/>
              <w:rPr>
                <w:b/>
              </w:rPr>
            </w:pPr>
            <w:r w:rsidRPr="00B44505">
              <w:rPr>
                <w:b/>
              </w:rPr>
              <w:t xml:space="preserve">омпоненты речевого </w:t>
            </w:r>
          </w:p>
        </w:tc>
        <w:tc>
          <w:tcPr>
            <w:tcW w:w="1276" w:type="dxa"/>
            <w:gridSpan w:val="3"/>
          </w:tcPr>
          <w:p w:rsidR="00F41969" w:rsidRPr="00B44505" w:rsidRDefault="00F41969" w:rsidP="00B44505">
            <w:pPr>
              <w:spacing w:after="200" w:line="276" w:lineRule="auto"/>
              <w:jc w:val="both"/>
              <w:rPr>
                <w:b/>
              </w:rPr>
            </w:pPr>
            <w:r w:rsidRPr="00B44505">
              <w:rPr>
                <w:b/>
              </w:rPr>
              <w:t>Неречевые психические функции</w:t>
            </w:r>
          </w:p>
        </w:tc>
        <w:tc>
          <w:tcPr>
            <w:tcW w:w="1701" w:type="dxa"/>
            <w:gridSpan w:val="4"/>
          </w:tcPr>
          <w:p w:rsidR="00F41969" w:rsidRPr="00B44505" w:rsidRDefault="00F41969" w:rsidP="00B44505">
            <w:pPr>
              <w:spacing w:after="200" w:line="276" w:lineRule="auto"/>
              <w:jc w:val="both"/>
              <w:rPr>
                <w:b/>
              </w:rPr>
            </w:pPr>
            <w:r w:rsidRPr="00B44505">
              <w:rPr>
                <w:b/>
              </w:rPr>
              <w:t>Моторная сфера</w:t>
            </w:r>
          </w:p>
        </w:tc>
        <w:tc>
          <w:tcPr>
            <w:tcW w:w="1417" w:type="dxa"/>
            <w:gridSpan w:val="3"/>
          </w:tcPr>
          <w:p w:rsidR="00F41969" w:rsidRPr="00B44505" w:rsidRDefault="00F41969" w:rsidP="00B44505">
            <w:pPr>
              <w:spacing w:after="200" w:line="276" w:lineRule="auto"/>
              <w:jc w:val="both"/>
              <w:rPr>
                <w:b/>
              </w:rPr>
            </w:pPr>
          </w:p>
          <w:p w:rsidR="00F41969" w:rsidRPr="00B44505" w:rsidRDefault="00F41969" w:rsidP="00B44505">
            <w:pPr>
              <w:spacing w:after="200" w:line="276" w:lineRule="auto"/>
              <w:jc w:val="both"/>
              <w:rPr>
                <w:b/>
              </w:rPr>
            </w:pPr>
            <w:r w:rsidRPr="00B44505">
              <w:rPr>
                <w:b/>
              </w:rPr>
              <w:t>Импрессивная речь</w:t>
            </w:r>
          </w:p>
        </w:tc>
        <w:tc>
          <w:tcPr>
            <w:tcW w:w="2410" w:type="dxa"/>
            <w:gridSpan w:val="5"/>
          </w:tcPr>
          <w:p w:rsidR="00F41969" w:rsidRPr="00B44505" w:rsidRDefault="00F41969" w:rsidP="00B44505">
            <w:pPr>
              <w:spacing w:after="200" w:line="276" w:lineRule="auto"/>
              <w:jc w:val="both"/>
              <w:rPr>
                <w:b/>
              </w:rPr>
            </w:pPr>
          </w:p>
          <w:p w:rsidR="00F41969" w:rsidRPr="00B44505" w:rsidRDefault="00F41969" w:rsidP="00B44505">
            <w:pPr>
              <w:spacing w:after="200" w:line="276" w:lineRule="auto"/>
              <w:ind w:left="-1044" w:firstLine="1044"/>
              <w:jc w:val="both"/>
              <w:rPr>
                <w:b/>
              </w:rPr>
            </w:pPr>
            <w:r w:rsidRPr="00B44505">
              <w:rPr>
                <w:b/>
              </w:rPr>
              <w:t>Экспрессивная речь</w:t>
            </w:r>
          </w:p>
        </w:tc>
        <w:tc>
          <w:tcPr>
            <w:tcW w:w="567" w:type="dxa"/>
          </w:tcPr>
          <w:p w:rsidR="00F41969" w:rsidRPr="00B44505" w:rsidRDefault="00F41969" w:rsidP="00B44505">
            <w:pPr>
              <w:spacing w:after="200" w:line="276" w:lineRule="auto"/>
              <w:jc w:val="both"/>
              <w:rPr>
                <w:b/>
              </w:rPr>
            </w:pPr>
            <w:r w:rsidRPr="00B44505">
              <w:rPr>
                <w:b/>
              </w:rPr>
              <w:t>Фонем</w:t>
            </w:r>
          </w:p>
          <w:p w:rsidR="00F41969" w:rsidRPr="00B44505" w:rsidRDefault="00F41969" w:rsidP="00B44505">
            <w:pPr>
              <w:spacing w:after="200" w:line="276" w:lineRule="auto"/>
              <w:jc w:val="both"/>
              <w:rPr>
                <w:b/>
              </w:rPr>
            </w:pPr>
            <w:r w:rsidRPr="00B44505">
              <w:rPr>
                <w:b/>
              </w:rPr>
              <w:t>воспр.</w:t>
            </w:r>
          </w:p>
        </w:tc>
        <w:tc>
          <w:tcPr>
            <w:tcW w:w="567" w:type="dxa"/>
          </w:tcPr>
          <w:p w:rsidR="00F41969" w:rsidRPr="00B44505" w:rsidRDefault="00F41969" w:rsidP="00B44505">
            <w:pPr>
              <w:spacing w:after="200" w:line="276" w:lineRule="auto"/>
              <w:jc w:val="both"/>
              <w:rPr>
                <w:b/>
              </w:rPr>
            </w:pPr>
          </w:p>
          <w:p w:rsidR="00F41969" w:rsidRPr="00B44505" w:rsidRDefault="00F41969" w:rsidP="00B44505">
            <w:pPr>
              <w:spacing w:after="200" w:line="276" w:lineRule="auto"/>
              <w:jc w:val="both"/>
              <w:rPr>
                <w:b/>
              </w:rPr>
            </w:pPr>
            <w:r w:rsidRPr="00B44505">
              <w:rPr>
                <w:b/>
              </w:rPr>
              <w:t>Н.года</w:t>
            </w:r>
          </w:p>
        </w:tc>
        <w:tc>
          <w:tcPr>
            <w:tcW w:w="567" w:type="dxa"/>
          </w:tcPr>
          <w:p w:rsidR="00F41969" w:rsidRPr="00B44505" w:rsidRDefault="00F41969" w:rsidP="00B44505">
            <w:pPr>
              <w:spacing w:after="200" w:line="276" w:lineRule="auto"/>
              <w:jc w:val="both"/>
              <w:rPr>
                <w:b/>
              </w:rPr>
            </w:pPr>
          </w:p>
          <w:p w:rsidR="00F41969" w:rsidRPr="00B44505" w:rsidRDefault="00F41969" w:rsidP="00B44505">
            <w:pPr>
              <w:spacing w:after="200" w:line="276" w:lineRule="auto"/>
              <w:jc w:val="both"/>
              <w:rPr>
                <w:b/>
                <w:color w:val="00B0F0"/>
              </w:rPr>
            </w:pPr>
            <w:r w:rsidRPr="00B44505">
              <w:rPr>
                <w:b/>
                <w:color w:val="00B0F0"/>
              </w:rPr>
              <w:t>С.года</w:t>
            </w:r>
          </w:p>
        </w:tc>
        <w:tc>
          <w:tcPr>
            <w:tcW w:w="567" w:type="dxa"/>
          </w:tcPr>
          <w:p w:rsidR="00F41969" w:rsidRPr="00B44505" w:rsidRDefault="00F41969" w:rsidP="00B44505">
            <w:pPr>
              <w:spacing w:after="200" w:line="276" w:lineRule="auto"/>
              <w:jc w:val="both"/>
              <w:rPr>
                <w:b/>
              </w:rPr>
            </w:pPr>
          </w:p>
          <w:p w:rsidR="00F41969" w:rsidRPr="00B44505" w:rsidRDefault="00F41969" w:rsidP="00B44505">
            <w:pPr>
              <w:spacing w:after="200" w:line="276" w:lineRule="auto"/>
              <w:jc w:val="both"/>
              <w:rPr>
                <w:b/>
              </w:rPr>
            </w:pPr>
            <w:r w:rsidRPr="00B44505">
              <w:rPr>
                <w:b/>
                <w:color w:val="00B050"/>
              </w:rPr>
              <w:t>К.года</w:t>
            </w:r>
          </w:p>
        </w:tc>
      </w:tr>
      <w:tr w:rsidR="00F41969" w:rsidRPr="00B44505" w:rsidTr="00F41969">
        <w:trPr>
          <w:cantSplit/>
          <w:trHeight w:val="3441"/>
        </w:trPr>
        <w:tc>
          <w:tcPr>
            <w:tcW w:w="817" w:type="dxa"/>
            <w:vMerge/>
          </w:tcPr>
          <w:p w:rsidR="00F41969" w:rsidRPr="00B44505" w:rsidRDefault="00F41969" w:rsidP="00B44505">
            <w:pPr>
              <w:spacing w:after="200" w:line="276" w:lineRule="auto"/>
              <w:jc w:val="both"/>
              <w:rPr>
                <w:b/>
              </w:rPr>
            </w:pPr>
          </w:p>
        </w:tc>
        <w:tc>
          <w:tcPr>
            <w:tcW w:w="425" w:type="dxa"/>
            <w:textDirection w:val="btLr"/>
          </w:tcPr>
          <w:p w:rsidR="00F41969" w:rsidRPr="00B44505" w:rsidRDefault="00F41969" w:rsidP="00B44505">
            <w:pPr>
              <w:spacing w:after="200" w:line="276" w:lineRule="auto"/>
              <w:ind w:left="113" w:right="113"/>
              <w:jc w:val="both"/>
              <w:rPr>
                <w:b/>
              </w:rPr>
            </w:pPr>
            <w:r w:rsidRPr="00B44505">
              <w:rPr>
                <w:b/>
              </w:rPr>
              <w:t xml:space="preserve">                                                                        Слуховое внимание</w:t>
            </w:r>
          </w:p>
          <w:p w:rsidR="00F41969" w:rsidRPr="00B44505" w:rsidRDefault="00F41969" w:rsidP="00B44505">
            <w:pPr>
              <w:spacing w:after="200" w:line="276" w:lineRule="auto"/>
              <w:ind w:left="113" w:right="113"/>
              <w:jc w:val="both"/>
              <w:rPr>
                <w:b/>
              </w:rPr>
            </w:pPr>
          </w:p>
        </w:tc>
        <w:tc>
          <w:tcPr>
            <w:tcW w:w="426" w:type="dxa"/>
            <w:textDirection w:val="btLr"/>
          </w:tcPr>
          <w:p w:rsidR="00F41969" w:rsidRPr="00B44505" w:rsidRDefault="00F41969" w:rsidP="00B44505">
            <w:pPr>
              <w:spacing w:after="200" w:line="276" w:lineRule="auto"/>
              <w:ind w:left="113" w:right="113"/>
              <w:jc w:val="both"/>
              <w:rPr>
                <w:b/>
              </w:rPr>
            </w:pPr>
            <w:r w:rsidRPr="00B44505">
              <w:rPr>
                <w:b/>
              </w:rPr>
              <w:t>Зрит. Восприят.</w:t>
            </w:r>
          </w:p>
        </w:tc>
        <w:tc>
          <w:tcPr>
            <w:tcW w:w="425" w:type="dxa"/>
            <w:textDirection w:val="btLr"/>
          </w:tcPr>
          <w:p w:rsidR="00F41969" w:rsidRPr="00B44505" w:rsidRDefault="00F41969" w:rsidP="00B44505">
            <w:pPr>
              <w:spacing w:after="200" w:line="276" w:lineRule="auto"/>
              <w:ind w:left="113" w:right="113"/>
              <w:jc w:val="both"/>
              <w:rPr>
                <w:b/>
              </w:rPr>
            </w:pPr>
            <w:r w:rsidRPr="00B44505">
              <w:rPr>
                <w:b/>
              </w:rPr>
              <w:t>Пространств.предст.</w:t>
            </w:r>
          </w:p>
        </w:tc>
        <w:tc>
          <w:tcPr>
            <w:tcW w:w="425" w:type="dxa"/>
            <w:textDirection w:val="btLr"/>
          </w:tcPr>
          <w:p w:rsidR="00F41969" w:rsidRPr="00B44505" w:rsidRDefault="00F41969" w:rsidP="00B44505">
            <w:pPr>
              <w:spacing w:after="200" w:line="276" w:lineRule="auto"/>
              <w:ind w:left="113" w:right="113"/>
              <w:jc w:val="both"/>
              <w:rPr>
                <w:b/>
              </w:rPr>
            </w:pPr>
            <w:r w:rsidRPr="00B44505">
              <w:rPr>
                <w:b/>
              </w:rPr>
              <w:t>общая</w:t>
            </w:r>
          </w:p>
        </w:tc>
        <w:tc>
          <w:tcPr>
            <w:tcW w:w="425" w:type="dxa"/>
            <w:textDirection w:val="btLr"/>
          </w:tcPr>
          <w:p w:rsidR="00F41969" w:rsidRPr="00B44505" w:rsidRDefault="00F41969" w:rsidP="00B44505">
            <w:pPr>
              <w:spacing w:after="200" w:line="276" w:lineRule="auto"/>
              <w:ind w:left="113" w:right="113"/>
              <w:jc w:val="both"/>
              <w:rPr>
                <w:b/>
              </w:rPr>
            </w:pPr>
            <w:r w:rsidRPr="00B44505">
              <w:rPr>
                <w:b/>
              </w:rPr>
              <w:t>мелкая</w:t>
            </w:r>
          </w:p>
        </w:tc>
        <w:tc>
          <w:tcPr>
            <w:tcW w:w="426" w:type="dxa"/>
            <w:textDirection w:val="btLr"/>
          </w:tcPr>
          <w:p w:rsidR="00F41969" w:rsidRPr="00B44505" w:rsidRDefault="00F41969" w:rsidP="00B44505">
            <w:pPr>
              <w:spacing w:after="200" w:line="276" w:lineRule="auto"/>
              <w:ind w:left="113" w:right="113"/>
              <w:jc w:val="both"/>
              <w:rPr>
                <w:b/>
              </w:rPr>
            </w:pPr>
            <w:r w:rsidRPr="00B44505">
              <w:rPr>
                <w:b/>
              </w:rPr>
              <w:t>мимическая</w:t>
            </w:r>
          </w:p>
        </w:tc>
        <w:tc>
          <w:tcPr>
            <w:tcW w:w="425" w:type="dxa"/>
            <w:textDirection w:val="btLr"/>
          </w:tcPr>
          <w:p w:rsidR="00F41969" w:rsidRPr="00B44505" w:rsidRDefault="00F41969" w:rsidP="00B44505">
            <w:pPr>
              <w:spacing w:after="200" w:line="276" w:lineRule="auto"/>
              <w:ind w:left="113" w:right="113"/>
              <w:jc w:val="both"/>
              <w:rPr>
                <w:b/>
              </w:rPr>
            </w:pPr>
            <w:r w:rsidRPr="00B44505">
              <w:rPr>
                <w:b/>
              </w:rPr>
              <w:t>Артик.мотор.</w:t>
            </w:r>
          </w:p>
        </w:tc>
        <w:tc>
          <w:tcPr>
            <w:tcW w:w="552" w:type="dxa"/>
            <w:textDirection w:val="btLr"/>
          </w:tcPr>
          <w:p w:rsidR="00F41969" w:rsidRPr="00B44505" w:rsidRDefault="00F41969" w:rsidP="00B44505">
            <w:pPr>
              <w:spacing w:after="200" w:line="276" w:lineRule="auto"/>
              <w:ind w:left="113" w:right="113"/>
              <w:jc w:val="both"/>
              <w:rPr>
                <w:b/>
              </w:rPr>
            </w:pPr>
            <w:r w:rsidRPr="00B44505">
              <w:rPr>
                <w:b/>
              </w:rPr>
              <w:t>Пасс. словарь</w:t>
            </w:r>
          </w:p>
        </w:tc>
        <w:tc>
          <w:tcPr>
            <w:tcW w:w="440" w:type="dxa"/>
            <w:textDirection w:val="btLr"/>
          </w:tcPr>
          <w:p w:rsidR="00F41969" w:rsidRPr="00B44505" w:rsidRDefault="00F41969" w:rsidP="00B44505">
            <w:pPr>
              <w:spacing w:after="200" w:line="276" w:lineRule="auto"/>
              <w:ind w:left="113" w:right="113"/>
              <w:jc w:val="both"/>
              <w:rPr>
                <w:b/>
              </w:rPr>
            </w:pPr>
            <w:r w:rsidRPr="00B44505">
              <w:rPr>
                <w:b/>
              </w:rPr>
              <w:t>Пониман.формсловоизмен.</w:t>
            </w:r>
          </w:p>
        </w:tc>
        <w:tc>
          <w:tcPr>
            <w:tcW w:w="425" w:type="dxa"/>
            <w:textDirection w:val="btLr"/>
          </w:tcPr>
          <w:p w:rsidR="00F41969" w:rsidRPr="00B44505" w:rsidRDefault="00F41969" w:rsidP="00B44505">
            <w:pPr>
              <w:spacing w:after="200" w:line="276" w:lineRule="auto"/>
              <w:ind w:left="113" w:right="113"/>
              <w:jc w:val="both"/>
              <w:rPr>
                <w:b/>
              </w:rPr>
            </w:pPr>
            <w:r w:rsidRPr="00B44505">
              <w:rPr>
                <w:b/>
              </w:rPr>
              <w:t>Пониман. связн.реч.и</w:t>
            </w:r>
          </w:p>
        </w:tc>
        <w:tc>
          <w:tcPr>
            <w:tcW w:w="426" w:type="dxa"/>
            <w:textDirection w:val="btLr"/>
          </w:tcPr>
          <w:p w:rsidR="00F41969" w:rsidRPr="00B44505" w:rsidRDefault="00F41969" w:rsidP="00B44505">
            <w:pPr>
              <w:spacing w:after="200" w:line="276" w:lineRule="auto"/>
              <w:ind w:left="113" w:right="113"/>
              <w:jc w:val="both"/>
              <w:rPr>
                <w:b/>
              </w:rPr>
            </w:pPr>
            <w:r w:rsidRPr="00B44505">
              <w:rPr>
                <w:b/>
              </w:rPr>
              <w:t>Г.с.р.</w:t>
            </w:r>
          </w:p>
        </w:tc>
        <w:tc>
          <w:tcPr>
            <w:tcW w:w="425" w:type="dxa"/>
            <w:textDirection w:val="btLr"/>
          </w:tcPr>
          <w:p w:rsidR="00F41969" w:rsidRPr="00B44505" w:rsidRDefault="00F41969" w:rsidP="00B44505">
            <w:pPr>
              <w:spacing w:after="200" w:line="276" w:lineRule="auto"/>
              <w:ind w:left="113" w:right="113"/>
              <w:jc w:val="both"/>
              <w:rPr>
                <w:b/>
              </w:rPr>
            </w:pPr>
            <w:r w:rsidRPr="00B44505">
              <w:rPr>
                <w:b/>
              </w:rPr>
              <w:t>Слоговая стр.речи</w:t>
            </w:r>
          </w:p>
        </w:tc>
        <w:tc>
          <w:tcPr>
            <w:tcW w:w="567" w:type="dxa"/>
            <w:textDirection w:val="btLr"/>
          </w:tcPr>
          <w:p w:rsidR="00F41969" w:rsidRPr="00B44505" w:rsidRDefault="00F41969" w:rsidP="00B44505">
            <w:pPr>
              <w:spacing w:after="200" w:line="276" w:lineRule="auto"/>
              <w:ind w:left="113" w:right="113"/>
              <w:jc w:val="both"/>
              <w:rPr>
                <w:b/>
              </w:rPr>
            </w:pPr>
            <w:r w:rsidRPr="00B44505">
              <w:rPr>
                <w:b/>
              </w:rPr>
              <w:t>Связ.речь</w:t>
            </w:r>
          </w:p>
        </w:tc>
        <w:tc>
          <w:tcPr>
            <w:tcW w:w="425" w:type="dxa"/>
            <w:textDirection w:val="btLr"/>
          </w:tcPr>
          <w:p w:rsidR="00F41969" w:rsidRPr="00B44505" w:rsidRDefault="00F41969" w:rsidP="00B44505">
            <w:pPr>
              <w:spacing w:after="200" w:line="276" w:lineRule="auto"/>
              <w:ind w:left="113" w:right="113"/>
              <w:jc w:val="both"/>
              <w:rPr>
                <w:b/>
              </w:rPr>
            </w:pPr>
            <w:r w:rsidRPr="00B44505">
              <w:rPr>
                <w:b/>
              </w:rPr>
              <w:t>фонетика</w:t>
            </w:r>
          </w:p>
        </w:tc>
        <w:tc>
          <w:tcPr>
            <w:tcW w:w="567" w:type="dxa"/>
            <w:textDirection w:val="btLr"/>
          </w:tcPr>
          <w:p w:rsidR="00F41969" w:rsidRPr="00B44505" w:rsidRDefault="00F41969" w:rsidP="00B44505">
            <w:pPr>
              <w:spacing w:after="200" w:line="276" w:lineRule="auto"/>
              <w:ind w:left="113" w:right="113"/>
              <w:jc w:val="both"/>
              <w:rPr>
                <w:b/>
              </w:rPr>
            </w:pPr>
            <w:r w:rsidRPr="00B44505">
              <w:rPr>
                <w:b/>
              </w:rPr>
              <w:t>Активный словарь</w:t>
            </w:r>
          </w:p>
        </w:tc>
        <w:tc>
          <w:tcPr>
            <w:tcW w:w="567" w:type="dxa"/>
          </w:tcPr>
          <w:p w:rsidR="00F41969" w:rsidRPr="00B44505" w:rsidRDefault="00F41969" w:rsidP="00B44505">
            <w:pPr>
              <w:spacing w:after="200" w:line="276" w:lineRule="auto"/>
              <w:jc w:val="both"/>
              <w:rPr>
                <w:b/>
              </w:rPr>
            </w:pPr>
            <w:r w:rsidRPr="00B44505">
              <w:rPr>
                <w:b/>
              </w:rPr>
              <w:t>Подготовка к обучен. грамоте</w:t>
            </w:r>
          </w:p>
        </w:tc>
        <w:tc>
          <w:tcPr>
            <w:tcW w:w="567" w:type="dxa"/>
          </w:tcPr>
          <w:p w:rsidR="00F41969" w:rsidRPr="00B44505" w:rsidRDefault="00F41969" w:rsidP="00B44505">
            <w:pPr>
              <w:spacing w:after="200" w:line="276" w:lineRule="auto"/>
              <w:jc w:val="both"/>
              <w:rPr>
                <w:b/>
              </w:rPr>
            </w:pPr>
          </w:p>
        </w:tc>
        <w:tc>
          <w:tcPr>
            <w:tcW w:w="567" w:type="dxa"/>
          </w:tcPr>
          <w:p w:rsidR="00F41969" w:rsidRPr="00B44505" w:rsidRDefault="00F41969" w:rsidP="00B44505">
            <w:pPr>
              <w:spacing w:after="200" w:line="276" w:lineRule="auto"/>
              <w:jc w:val="both"/>
              <w:rPr>
                <w:b/>
              </w:rPr>
            </w:pPr>
          </w:p>
        </w:tc>
        <w:tc>
          <w:tcPr>
            <w:tcW w:w="567" w:type="dxa"/>
          </w:tcPr>
          <w:p w:rsidR="00F41969" w:rsidRPr="00B44505" w:rsidRDefault="00F41969" w:rsidP="00B44505">
            <w:pPr>
              <w:spacing w:after="200" w:line="276" w:lineRule="auto"/>
              <w:jc w:val="both"/>
              <w:rPr>
                <w:b/>
              </w:rPr>
            </w:pPr>
          </w:p>
        </w:tc>
      </w:tr>
      <w:tr w:rsidR="00F41969" w:rsidRPr="00B44505" w:rsidTr="00F41969">
        <w:trPr>
          <w:trHeight w:val="142"/>
        </w:trPr>
        <w:tc>
          <w:tcPr>
            <w:tcW w:w="817" w:type="dxa"/>
          </w:tcPr>
          <w:p w:rsidR="00F41969" w:rsidRPr="00B44505" w:rsidRDefault="00F41969" w:rsidP="00B44505">
            <w:pPr>
              <w:spacing w:after="200" w:line="276" w:lineRule="auto"/>
              <w:ind w:right="-533"/>
              <w:jc w:val="both"/>
            </w:pPr>
            <w:r w:rsidRPr="00B44505">
              <w:t>1</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50"/>
              </w:rPr>
            </w:pPr>
            <w:r w:rsidRPr="00B44505">
              <w:rPr>
                <w:b/>
                <w:color w:val="00B050"/>
              </w:rPr>
              <w:lastRenderedPageBreak/>
              <w:t>Н</w:t>
            </w:r>
          </w:p>
        </w:tc>
        <w:tc>
          <w:tcPr>
            <w:tcW w:w="426" w:type="dxa"/>
          </w:tcPr>
          <w:p w:rsidR="00F41969" w:rsidRPr="00B44505" w:rsidRDefault="00F41969" w:rsidP="00B44505">
            <w:pPr>
              <w:spacing w:after="200" w:line="276" w:lineRule="auto"/>
              <w:jc w:val="both"/>
              <w:rPr>
                <w:b/>
                <w:color w:val="00B0F0"/>
              </w:rPr>
            </w:pPr>
            <w:r w:rsidRPr="00B44505">
              <w:rPr>
                <w:b/>
              </w:rPr>
              <w:lastRenderedPageBreak/>
              <w:t>С</w:t>
            </w:r>
            <w:r w:rsidRPr="00B44505">
              <w:rPr>
                <w:b/>
              </w:rPr>
              <w:br/>
            </w:r>
            <w:r w:rsidRPr="00B44505">
              <w:rPr>
                <w:b/>
                <w:color w:val="00B0F0"/>
              </w:rPr>
              <w:t>С</w:t>
            </w:r>
          </w:p>
          <w:p w:rsidR="00F41969" w:rsidRPr="00B44505" w:rsidRDefault="00F41969" w:rsidP="00B44505">
            <w:pPr>
              <w:spacing w:after="200" w:line="276" w:lineRule="auto"/>
              <w:jc w:val="both"/>
              <w:rPr>
                <w:b/>
              </w:rPr>
            </w:pPr>
            <w:r w:rsidRPr="00B44505">
              <w:rPr>
                <w:b/>
                <w:color w:val="00B050"/>
              </w:rPr>
              <w:t>Н</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lastRenderedPageBreak/>
              <w:t>Н</w:t>
            </w:r>
          </w:p>
        </w:tc>
        <w:tc>
          <w:tcPr>
            <w:tcW w:w="425" w:type="dxa"/>
          </w:tcPr>
          <w:p w:rsidR="00F41969" w:rsidRPr="00B44505" w:rsidRDefault="00F41969" w:rsidP="00B44505">
            <w:pPr>
              <w:spacing w:after="200" w:line="276" w:lineRule="auto"/>
              <w:jc w:val="both"/>
              <w:rPr>
                <w:b/>
              </w:rPr>
            </w:pPr>
            <w:r w:rsidRPr="00B44505">
              <w:rPr>
                <w:b/>
              </w:rPr>
              <w:lastRenderedPageBreak/>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lastRenderedPageBreak/>
              <w:t>Н</w:t>
            </w:r>
          </w:p>
        </w:tc>
        <w:tc>
          <w:tcPr>
            <w:tcW w:w="425" w:type="dxa"/>
          </w:tcPr>
          <w:p w:rsidR="00F41969" w:rsidRPr="00B44505" w:rsidRDefault="00F41969" w:rsidP="00B44505">
            <w:pPr>
              <w:spacing w:after="200" w:line="276" w:lineRule="auto"/>
              <w:jc w:val="both"/>
              <w:rPr>
                <w:b/>
              </w:rPr>
            </w:pPr>
            <w:r w:rsidRPr="00B44505">
              <w:rPr>
                <w:b/>
              </w:rPr>
              <w:lastRenderedPageBreak/>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lastRenderedPageBreak/>
              <w:t>Н</w:t>
            </w:r>
          </w:p>
        </w:tc>
        <w:tc>
          <w:tcPr>
            <w:tcW w:w="426" w:type="dxa"/>
          </w:tcPr>
          <w:p w:rsidR="00F41969" w:rsidRPr="00B44505" w:rsidRDefault="00F41969" w:rsidP="00B44505">
            <w:pPr>
              <w:spacing w:after="200" w:line="276" w:lineRule="auto"/>
              <w:jc w:val="both"/>
              <w:rPr>
                <w:b/>
              </w:rPr>
            </w:pPr>
            <w:r w:rsidRPr="00B44505">
              <w:rPr>
                <w:b/>
              </w:rPr>
              <w:lastRenderedPageBreak/>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lastRenderedPageBreak/>
              <w:t>Н</w:t>
            </w:r>
          </w:p>
        </w:tc>
        <w:tc>
          <w:tcPr>
            <w:tcW w:w="425" w:type="dxa"/>
          </w:tcPr>
          <w:p w:rsidR="00F41969" w:rsidRPr="00B44505" w:rsidRDefault="00F41969" w:rsidP="00B44505">
            <w:pPr>
              <w:spacing w:after="200" w:line="276" w:lineRule="auto"/>
              <w:jc w:val="both"/>
              <w:rPr>
                <w:b/>
              </w:rPr>
            </w:pPr>
            <w:r w:rsidRPr="00B44505">
              <w:rPr>
                <w:b/>
              </w:rPr>
              <w:lastRenderedPageBreak/>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lastRenderedPageBreak/>
              <w:t>С</w:t>
            </w:r>
          </w:p>
        </w:tc>
        <w:tc>
          <w:tcPr>
            <w:tcW w:w="552" w:type="dxa"/>
          </w:tcPr>
          <w:p w:rsidR="00F41969" w:rsidRPr="00B44505" w:rsidRDefault="00F41969" w:rsidP="00B44505">
            <w:pPr>
              <w:spacing w:after="200" w:line="276" w:lineRule="auto"/>
              <w:jc w:val="both"/>
              <w:rPr>
                <w:b/>
              </w:rPr>
            </w:pPr>
            <w:r w:rsidRPr="00B44505">
              <w:rPr>
                <w:b/>
              </w:rPr>
              <w:lastRenderedPageBreak/>
              <w:t>С</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lastRenderedPageBreak/>
              <w:t>С</w:t>
            </w:r>
          </w:p>
        </w:tc>
        <w:tc>
          <w:tcPr>
            <w:tcW w:w="440" w:type="dxa"/>
          </w:tcPr>
          <w:p w:rsidR="00F41969" w:rsidRPr="00B44505" w:rsidRDefault="00F41969" w:rsidP="00B44505">
            <w:pPr>
              <w:spacing w:after="200" w:line="276" w:lineRule="auto"/>
              <w:jc w:val="both"/>
              <w:rPr>
                <w:b/>
              </w:rPr>
            </w:pPr>
            <w:r w:rsidRPr="00B44505">
              <w:rPr>
                <w:b/>
              </w:rPr>
              <w:lastRenderedPageBreak/>
              <w:t>С</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lastRenderedPageBreak/>
              <w:t>С</w:t>
            </w:r>
          </w:p>
        </w:tc>
        <w:tc>
          <w:tcPr>
            <w:tcW w:w="425" w:type="dxa"/>
          </w:tcPr>
          <w:p w:rsidR="00F41969" w:rsidRPr="00B44505" w:rsidRDefault="00F41969" w:rsidP="00B44505">
            <w:pPr>
              <w:spacing w:after="200" w:line="276" w:lineRule="auto"/>
              <w:jc w:val="both"/>
              <w:rPr>
                <w:b/>
              </w:rPr>
            </w:pPr>
            <w:r w:rsidRPr="00B44505">
              <w:rPr>
                <w:b/>
              </w:rPr>
              <w:lastRenderedPageBreak/>
              <w:t>С</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lastRenderedPageBreak/>
              <w:t>С</w:t>
            </w:r>
          </w:p>
        </w:tc>
        <w:tc>
          <w:tcPr>
            <w:tcW w:w="426" w:type="dxa"/>
          </w:tcPr>
          <w:p w:rsidR="00F41969" w:rsidRPr="00B44505" w:rsidRDefault="00F41969" w:rsidP="00B44505">
            <w:pPr>
              <w:spacing w:after="200" w:line="276" w:lineRule="auto"/>
              <w:jc w:val="both"/>
              <w:rPr>
                <w:b/>
              </w:rPr>
            </w:pPr>
            <w:r w:rsidRPr="00B44505">
              <w:rPr>
                <w:b/>
              </w:rPr>
              <w:lastRenderedPageBreak/>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lastRenderedPageBreak/>
              <w:t>Н</w:t>
            </w:r>
          </w:p>
        </w:tc>
        <w:tc>
          <w:tcPr>
            <w:tcW w:w="425" w:type="dxa"/>
          </w:tcPr>
          <w:p w:rsidR="00F41969" w:rsidRPr="00B44505" w:rsidRDefault="00F41969" w:rsidP="00B44505">
            <w:pPr>
              <w:spacing w:after="200" w:line="276" w:lineRule="auto"/>
              <w:jc w:val="both"/>
              <w:rPr>
                <w:b/>
              </w:rPr>
            </w:pPr>
            <w:r w:rsidRPr="00B44505">
              <w:rPr>
                <w:b/>
              </w:rPr>
              <w:lastRenderedPageBreak/>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lastRenderedPageBreak/>
              <w:t>Н</w:t>
            </w:r>
          </w:p>
        </w:tc>
        <w:tc>
          <w:tcPr>
            <w:tcW w:w="567" w:type="dxa"/>
          </w:tcPr>
          <w:p w:rsidR="00F41969" w:rsidRPr="00B44505" w:rsidRDefault="00F41969" w:rsidP="00B44505">
            <w:pPr>
              <w:spacing w:after="200" w:line="276" w:lineRule="auto"/>
              <w:jc w:val="both"/>
              <w:rPr>
                <w:b/>
              </w:rPr>
            </w:pPr>
            <w:r w:rsidRPr="00B44505">
              <w:rPr>
                <w:b/>
              </w:rPr>
              <w:lastRenderedPageBreak/>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lastRenderedPageBreak/>
              <w:t>Н</w:t>
            </w:r>
          </w:p>
        </w:tc>
        <w:tc>
          <w:tcPr>
            <w:tcW w:w="425" w:type="dxa"/>
          </w:tcPr>
          <w:p w:rsidR="00F41969" w:rsidRPr="00B44505" w:rsidRDefault="00F41969" w:rsidP="00B44505">
            <w:pPr>
              <w:spacing w:after="200" w:line="276" w:lineRule="auto"/>
              <w:jc w:val="both"/>
              <w:rPr>
                <w:b/>
              </w:rPr>
            </w:pPr>
            <w:r w:rsidRPr="00B44505">
              <w:rPr>
                <w:b/>
              </w:rPr>
              <w:lastRenderedPageBreak/>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lastRenderedPageBreak/>
              <w:t>Н</w:t>
            </w:r>
          </w:p>
        </w:tc>
        <w:tc>
          <w:tcPr>
            <w:tcW w:w="567" w:type="dxa"/>
          </w:tcPr>
          <w:p w:rsidR="00F41969" w:rsidRPr="00B44505" w:rsidRDefault="00F41969" w:rsidP="00B44505">
            <w:pPr>
              <w:spacing w:after="200" w:line="276" w:lineRule="auto"/>
              <w:jc w:val="both"/>
              <w:rPr>
                <w:b/>
              </w:rPr>
            </w:pPr>
            <w:r w:rsidRPr="00B44505">
              <w:rPr>
                <w:b/>
              </w:rPr>
              <w:lastRenderedPageBreak/>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lastRenderedPageBreak/>
              <w:t>С</w:t>
            </w:r>
          </w:p>
        </w:tc>
        <w:tc>
          <w:tcPr>
            <w:tcW w:w="567" w:type="dxa"/>
          </w:tcPr>
          <w:p w:rsidR="00F41969" w:rsidRPr="00B44505" w:rsidRDefault="00F41969" w:rsidP="00B44505">
            <w:pPr>
              <w:spacing w:after="200" w:line="276" w:lineRule="auto"/>
              <w:jc w:val="both"/>
              <w:rPr>
                <w:b/>
              </w:rPr>
            </w:pPr>
            <w:r w:rsidRPr="00B44505">
              <w:rPr>
                <w:b/>
              </w:rPr>
              <w:lastRenderedPageBreak/>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lastRenderedPageBreak/>
              <w:t>С</w:t>
            </w:r>
          </w:p>
        </w:tc>
        <w:tc>
          <w:tcPr>
            <w:tcW w:w="567" w:type="dxa"/>
          </w:tcPr>
          <w:p w:rsidR="00F41969" w:rsidRPr="00B44505" w:rsidRDefault="00F41969" w:rsidP="00B44505">
            <w:pPr>
              <w:spacing w:after="200" w:line="276" w:lineRule="auto"/>
              <w:jc w:val="both"/>
              <w:rPr>
                <w:b/>
              </w:rPr>
            </w:pPr>
            <w:r w:rsidRPr="00B44505">
              <w:rPr>
                <w:b/>
              </w:rPr>
              <w:lastRenderedPageBreak/>
              <w:t>Н</w:t>
            </w:r>
          </w:p>
        </w:tc>
        <w:tc>
          <w:tcPr>
            <w:tcW w:w="567" w:type="dxa"/>
          </w:tcPr>
          <w:p w:rsidR="00F41969" w:rsidRPr="00B44505" w:rsidRDefault="00F41969" w:rsidP="00B44505">
            <w:pPr>
              <w:spacing w:after="200" w:line="276" w:lineRule="auto"/>
              <w:jc w:val="both"/>
              <w:rPr>
                <w:b/>
                <w:color w:val="365F91" w:themeColor="accent1" w:themeShade="BF"/>
              </w:rPr>
            </w:pPr>
            <w:r w:rsidRPr="00B44505">
              <w:rPr>
                <w:b/>
                <w:color w:val="365F91" w:themeColor="accent1" w:themeShade="BF"/>
              </w:rPr>
              <w:t>С</w:t>
            </w:r>
          </w:p>
        </w:tc>
        <w:tc>
          <w:tcPr>
            <w:tcW w:w="567" w:type="dxa"/>
          </w:tcPr>
          <w:p w:rsidR="00F41969" w:rsidRPr="00B44505" w:rsidRDefault="00F41969" w:rsidP="00B44505">
            <w:pPr>
              <w:spacing w:after="200" w:line="276" w:lineRule="auto"/>
              <w:jc w:val="both"/>
              <w:rPr>
                <w:b/>
                <w:color w:val="00B050"/>
              </w:rPr>
            </w:pPr>
          </w:p>
        </w:tc>
      </w:tr>
      <w:tr w:rsidR="00F41969" w:rsidRPr="00B44505" w:rsidTr="00F41969">
        <w:trPr>
          <w:trHeight w:val="142"/>
        </w:trPr>
        <w:tc>
          <w:tcPr>
            <w:tcW w:w="817" w:type="dxa"/>
          </w:tcPr>
          <w:p w:rsidR="00F41969" w:rsidRPr="00B44505" w:rsidRDefault="00F41969" w:rsidP="00B44505">
            <w:pPr>
              <w:spacing w:after="200" w:line="276" w:lineRule="auto"/>
              <w:jc w:val="both"/>
            </w:pPr>
            <w:r w:rsidRPr="00B44505">
              <w:lastRenderedPageBreak/>
              <w:t>2</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26" w:type="dxa"/>
          </w:tcPr>
          <w:p w:rsidR="00F41969" w:rsidRPr="00B44505" w:rsidRDefault="00F41969" w:rsidP="00B44505">
            <w:pPr>
              <w:spacing w:after="200" w:line="276" w:lineRule="auto"/>
              <w:jc w:val="both"/>
              <w:rPr>
                <w:b/>
              </w:rPr>
            </w:pPr>
            <w:r w:rsidRPr="00B44505">
              <w:rPr>
                <w:b/>
              </w:rPr>
              <w:t>С</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С</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С</w:t>
            </w:r>
          </w:p>
        </w:tc>
        <w:tc>
          <w:tcPr>
            <w:tcW w:w="426"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25" w:type="dxa"/>
          </w:tcPr>
          <w:p w:rsidR="00F41969" w:rsidRPr="00B44505" w:rsidRDefault="00F41969" w:rsidP="00B44505">
            <w:pPr>
              <w:spacing w:after="200" w:line="276" w:lineRule="auto"/>
              <w:jc w:val="both"/>
              <w:rPr>
                <w:b/>
              </w:rPr>
            </w:pPr>
            <w:r w:rsidRPr="00B44505">
              <w:rPr>
                <w:b/>
              </w:rPr>
              <w:t>С</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552"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40"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25" w:type="dxa"/>
          </w:tcPr>
          <w:p w:rsidR="00F41969" w:rsidRPr="00B44505" w:rsidRDefault="00F41969" w:rsidP="00B44505">
            <w:pPr>
              <w:spacing w:after="200" w:line="276" w:lineRule="auto"/>
              <w:jc w:val="both"/>
              <w:rPr>
                <w:b/>
              </w:rPr>
            </w:pPr>
            <w:r w:rsidRPr="00B44505">
              <w:rPr>
                <w:b/>
              </w:rPr>
              <w:t>С</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26"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С</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567"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567"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567"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567" w:type="dxa"/>
          </w:tcPr>
          <w:p w:rsidR="00F41969" w:rsidRPr="00B44505" w:rsidRDefault="00F41969" w:rsidP="00B44505">
            <w:pPr>
              <w:spacing w:after="200" w:line="276" w:lineRule="auto"/>
              <w:jc w:val="both"/>
              <w:rPr>
                <w:b/>
              </w:rPr>
            </w:pPr>
            <w:r w:rsidRPr="00B44505">
              <w:rPr>
                <w:b/>
              </w:rPr>
              <w:t>Н</w:t>
            </w:r>
          </w:p>
        </w:tc>
        <w:tc>
          <w:tcPr>
            <w:tcW w:w="567" w:type="dxa"/>
          </w:tcPr>
          <w:p w:rsidR="00F41969" w:rsidRPr="00B44505" w:rsidRDefault="00F41969" w:rsidP="00B44505">
            <w:pPr>
              <w:spacing w:after="200" w:line="276" w:lineRule="auto"/>
              <w:jc w:val="both"/>
              <w:rPr>
                <w:b/>
                <w:color w:val="365F91" w:themeColor="accent1" w:themeShade="BF"/>
              </w:rPr>
            </w:pPr>
            <w:r w:rsidRPr="00B44505">
              <w:rPr>
                <w:b/>
                <w:color w:val="365F91" w:themeColor="accent1" w:themeShade="BF"/>
              </w:rPr>
              <w:t>С</w:t>
            </w:r>
          </w:p>
        </w:tc>
        <w:tc>
          <w:tcPr>
            <w:tcW w:w="567" w:type="dxa"/>
          </w:tcPr>
          <w:p w:rsidR="00F41969" w:rsidRPr="00B44505" w:rsidRDefault="00F41969" w:rsidP="00B44505">
            <w:pPr>
              <w:spacing w:after="200" w:line="276" w:lineRule="auto"/>
              <w:jc w:val="both"/>
              <w:rPr>
                <w:b/>
                <w:color w:val="FF0000"/>
              </w:rPr>
            </w:pPr>
          </w:p>
        </w:tc>
      </w:tr>
      <w:tr w:rsidR="00F41969" w:rsidRPr="00B44505" w:rsidTr="00F41969">
        <w:trPr>
          <w:trHeight w:val="142"/>
        </w:trPr>
        <w:tc>
          <w:tcPr>
            <w:tcW w:w="817" w:type="dxa"/>
          </w:tcPr>
          <w:p w:rsidR="00F41969" w:rsidRPr="00B44505" w:rsidRDefault="00F41969" w:rsidP="00B44505">
            <w:pPr>
              <w:spacing w:after="200" w:line="276" w:lineRule="auto"/>
              <w:jc w:val="both"/>
            </w:pPr>
            <w:r w:rsidRPr="00B44505">
              <w:t>3</w:t>
            </w:r>
          </w:p>
        </w:tc>
        <w:tc>
          <w:tcPr>
            <w:tcW w:w="425" w:type="dxa"/>
          </w:tcPr>
          <w:p w:rsidR="00F41969" w:rsidRPr="00B44505" w:rsidRDefault="00F41969" w:rsidP="00B44505">
            <w:pPr>
              <w:spacing w:after="200" w:line="276" w:lineRule="auto"/>
              <w:jc w:val="both"/>
              <w:rPr>
                <w:b/>
                <w:color w:val="000000" w:themeColor="text1"/>
              </w:rPr>
            </w:pPr>
            <w:r w:rsidRPr="00B44505">
              <w:rPr>
                <w:b/>
                <w:color w:val="000000" w:themeColor="text1"/>
              </w:rPr>
              <w:t>С</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color w:val="00B0F0"/>
              </w:rPr>
            </w:pPr>
            <w:r w:rsidRPr="00B44505">
              <w:rPr>
                <w:b/>
                <w:color w:val="00B050"/>
              </w:rPr>
              <w:t>С</w:t>
            </w:r>
          </w:p>
        </w:tc>
        <w:tc>
          <w:tcPr>
            <w:tcW w:w="426"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color w:val="00B0F0"/>
              </w:rPr>
            </w:pPr>
            <w:r w:rsidRPr="00B44505">
              <w:rPr>
                <w:b/>
                <w:color w:val="00B050"/>
              </w:rPr>
              <w:t>С</w:t>
            </w:r>
          </w:p>
        </w:tc>
        <w:tc>
          <w:tcPr>
            <w:tcW w:w="425"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С</w:t>
            </w:r>
          </w:p>
        </w:tc>
        <w:tc>
          <w:tcPr>
            <w:tcW w:w="425"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color w:val="00B0F0"/>
              </w:rPr>
            </w:pPr>
            <w:r w:rsidRPr="00B44505">
              <w:rPr>
                <w:b/>
                <w:color w:val="00B050"/>
              </w:rPr>
              <w:t>С</w:t>
            </w:r>
          </w:p>
        </w:tc>
        <w:tc>
          <w:tcPr>
            <w:tcW w:w="425"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Н</w:t>
            </w:r>
          </w:p>
        </w:tc>
        <w:tc>
          <w:tcPr>
            <w:tcW w:w="426"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color w:val="00B0F0"/>
              </w:rPr>
            </w:pPr>
            <w:r w:rsidRPr="00B44505">
              <w:rPr>
                <w:b/>
                <w:color w:val="00B050"/>
              </w:rPr>
              <w:t>С</w:t>
            </w:r>
          </w:p>
        </w:tc>
        <w:tc>
          <w:tcPr>
            <w:tcW w:w="425"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color w:val="00B0F0"/>
              </w:rPr>
            </w:pPr>
            <w:r w:rsidRPr="00B44505">
              <w:rPr>
                <w:b/>
                <w:color w:val="00B050"/>
              </w:rPr>
              <w:t>С</w:t>
            </w:r>
          </w:p>
        </w:tc>
        <w:tc>
          <w:tcPr>
            <w:tcW w:w="552"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С</w:t>
            </w:r>
          </w:p>
        </w:tc>
        <w:tc>
          <w:tcPr>
            <w:tcW w:w="440"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color w:val="00B0F0"/>
              </w:rPr>
            </w:pPr>
            <w:r w:rsidRPr="00B44505">
              <w:rPr>
                <w:b/>
                <w:color w:val="00B050"/>
              </w:rPr>
              <w:t>С</w:t>
            </w:r>
          </w:p>
        </w:tc>
        <w:tc>
          <w:tcPr>
            <w:tcW w:w="425"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color w:val="00B0F0"/>
              </w:rPr>
            </w:pPr>
            <w:r w:rsidRPr="00B44505">
              <w:rPr>
                <w:b/>
                <w:color w:val="00B050"/>
              </w:rPr>
              <w:t>с</w:t>
            </w:r>
          </w:p>
        </w:tc>
        <w:tc>
          <w:tcPr>
            <w:tcW w:w="426"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Н</w:t>
            </w:r>
          </w:p>
        </w:tc>
        <w:tc>
          <w:tcPr>
            <w:tcW w:w="425"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Н</w:t>
            </w:r>
          </w:p>
        </w:tc>
        <w:tc>
          <w:tcPr>
            <w:tcW w:w="567"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Н</w:t>
            </w:r>
          </w:p>
        </w:tc>
        <w:tc>
          <w:tcPr>
            <w:tcW w:w="425"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Н</w:t>
            </w:r>
          </w:p>
        </w:tc>
        <w:tc>
          <w:tcPr>
            <w:tcW w:w="567"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Н</w:t>
            </w:r>
          </w:p>
        </w:tc>
        <w:tc>
          <w:tcPr>
            <w:tcW w:w="567"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Н</w:t>
            </w:r>
          </w:p>
        </w:tc>
        <w:tc>
          <w:tcPr>
            <w:tcW w:w="567" w:type="dxa"/>
          </w:tcPr>
          <w:p w:rsidR="00F41969" w:rsidRPr="00B44505" w:rsidRDefault="00F41969" w:rsidP="00B44505">
            <w:pPr>
              <w:spacing w:after="200" w:line="276" w:lineRule="auto"/>
              <w:jc w:val="both"/>
              <w:rPr>
                <w:b/>
              </w:rPr>
            </w:pPr>
            <w:r w:rsidRPr="00B44505">
              <w:rPr>
                <w:b/>
              </w:rPr>
              <w:t>Н</w:t>
            </w:r>
          </w:p>
        </w:tc>
        <w:tc>
          <w:tcPr>
            <w:tcW w:w="567" w:type="dxa"/>
          </w:tcPr>
          <w:p w:rsidR="00F41969" w:rsidRPr="00B44505" w:rsidRDefault="00F41969" w:rsidP="00B44505">
            <w:pPr>
              <w:spacing w:after="200" w:line="276" w:lineRule="auto"/>
              <w:jc w:val="both"/>
              <w:rPr>
                <w:b/>
                <w:color w:val="365F91" w:themeColor="accent1" w:themeShade="BF"/>
              </w:rPr>
            </w:pPr>
            <w:r w:rsidRPr="00B44505">
              <w:rPr>
                <w:b/>
                <w:color w:val="365F91" w:themeColor="accent1" w:themeShade="BF"/>
              </w:rPr>
              <w:t>Н</w:t>
            </w:r>
          </w:p>
        </w:tc>
        <w:tc>
          <w:tcPr>
            <w:tcW w:w="567" w:type="dxa"/>
          </w:tcPr>
          <w:p w:rsidR="00F41969" w:rsidRPr="00B44505" w:rsidRDefault="00F41969" w:rsidP="00B44505">
            <w:pPr>
              <w:spacing w:after="200" w:line="276" w:lineRule="auto"/>
              <w:jc w:val="both"/>
              <w:rPr>
                <w:b/>
                <w:color w:val="FF0000"/>
              </w:rPr>
            </w:pPr>
          </w:p>
        </w:tc>
      </w:tr>
      <w:tr w:rsidR="00F41969" w:rsidRPr="00B44505" w:rsidTr="00F41969">
        <w:trPr>
          <w:trHeight w:val="142"/>
        </w:trPr>
        <w:tc>
          <w:tcPr>
            <w:tcW w:w="817" w:type="dxa"/>
          </w:tcPr>
          <w:p w:rsidR="00F41969" w:rsidRPr="00B44505" w:rsidRDefault="00F41969" w:rsidP="00B44505">
            <w:pPr>
              <w:spacing w:after="200" w:line="276" w:lineRule="auto"/>
              <w:jc w:val="both"/>
            </w:pPr>
            <w:r w:rsidRPr="00B44505">
              <w:t>4</w:t>
            </w:r>
          </w:p>
        </w:tc>
        <w:tc>
          <w:tcPr>
            <w:tcW w:w="425" w:type="dxa"/>
          </w:tcPr>
          <w:p w:rsidR="00F41969" w:rsidRPr="00B44505" w:rsidRDefault="00F41969" w:rsidP="00B44505">
            <w:pPr>
              <w:spacing w:after="200" w:line="276" w:lineRule="auto"/>
              <w:jc w:val="both"/>
              <w:rPr>
                <w:b/>
                <w:color w:val="000000" w:themeColor="text1"/>
              </w:rPr>
            </w:pPr>
            <w:r w:rsidRPr="00B44505">
              <w:rPr>
                <w:b/>
                <w:color w:val="000000" w:themeColor="text1"/>
              </w:rPr>
              <w:t>С</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color w:val="00B0F0"/>
              </w:rPr>
            </w:pPr>
            <w:r w:rsidRPr="00B44505">
              <w:rPr>
                <w:b/>
                <w:color w:val="00B050"/>
              </w:rPr>
              <w:t>С</w:t>
            </w:r>
          </w:p>
        </w:tc>
        <w:tc>
          <w:tcPr>
            <w:tcW w:w="426"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color w:val="00B0F0"/>
              </w:rPr>
            </w:pPr>
            <w:r w:rsidRPr="00B44505">
              <w:rPr>
                <w:b/>
                <w:color w:val="00B050"/>
              </w:rPr>
              <w:t>С</w:t>
            </w:r>
          </w:p>
        </w:tc>
        <w:tc>
          <w:tcPr>
            <w:tcW w:w="425"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С</w:t>
            </w:r>
          </w:p>
        </w:tc>
        <w:tc>
          <w:tcPr>
            <w:tcW w:w="425"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color w:val="00B0F0"/>
              </w:rPr>
            </w:pPr>
            <w:r w:rsidRPr="00B44505">
              <w:rPr>
                <w:b/>
                <w:color w:val="00B050"/>
              </w:rPr>
              <w:t>С</w:t>
            </w:r>
          </w:p>
        </w:tc>
        <w:tc>
          <w:tcPr>
            <w:tcW w:w="425"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Н</w:t>
            </w:r>
          </w:p>
        </w:tc>
        <w:tc>
          <w:tcPr>
            <w:tcW w:w="426"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color w:val="00B0F0"/>
              </w:rPr>
            </w:pPr>
            <w:r w:rsidRPr="00B44505">
              <w:rPr>
                <w:b/>
                <w:color w:val="00B050"/>
              </w:rPr>
              <w:t>С</w:t>
            </w:r>
          </w:p>
        </w:tc>
        <w:tc>
          <w:tcPr>
            <w:tcW w:w="425"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color w:val="00B0F0"/>
              </w:rPr>
            </w:pPr>
            <w:r w:rsidRPr="00B44505">
              <w:rPr>
                <w:b/>
                <w:color w:val="00B050"/>
              </w:rPr>
              <w:t>С</w:t>
            </w:r>
          </w:p>
        </w:tc>
        <w:tc>
          <w:tcPr>
            <w:tcW w:w="552"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С</w:t>
            </w:r>
          </w:p>
        </w:tc>
        <w:tc>
          <w:tcPr>
            <w:tcW w:w="440"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color w:val="00B0F0"/>
              </w:rPr>
            </w:pPr>
            <w:r w:rsidRPr="00B44505">
              <w:rPr>
                <w:b/>
                <w:color w:val="00B050"/>
              </w:rPr>
              <w:t>С</w:t>
            </w:r>
          </w:p>
        </w:tc>
        <w:tc>
          <w:tcPr>
            <w:tcW w:w="425"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color w:val="00B0F0"/>
              </w:rPr>
            </w:pPr>
            <w:r w:rsidRPr="00B44505">
              <w:rPr>
                <w:b/>
                <w:color w:val="00B050"/>
              </w:rPr>
              <w:t>с</w:t>
            </w:r>
          </w:p>
        </w:tc>
        <w:tc>
          <w:tcPr>
            <w:tcW w:w="426"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Н</w:t>
            </w:r>
          </w:p>
        </w:tc>
        <w:tc>
          <w:tcPr>
            <w:tcW w:w="425"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Н</w:t>
            </w:r>
          </w:p>
        </w:tc>
        <w:tc>
          <w:tcPr>
            <w:tcW w:w="567"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Н</w:t>
            </w:r>
          </w:p>
        </w:tc>
        <w:tc>
          <w:tcPr>
            <w:tcW w:w="425"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Н</w:t>
            </w:r>
          </w:p>
        </w:tc>
        <w:tc>
          <w:tcPr>
            <w:tcW w:w="567"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Н</w:t>
            </w:r>
          </w:p>
        </w:tc>
        <w:tc>
          <w:tcPr>
            <w:tcW w:w="567"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Н</w:t>
            </w:r>
          </w:p>
        </w:tc>
        <w:tc>
          <w:tcPr>
            <w:tcW w:w="567" w:type="dxa"/>
          </w:tcPr>
          <w:p w:rsidR="00F41969" w:rsidRPr="00B44505" w:rsidRDefault="00F41969" w:rsidP="00B44505">
            <w:pPr>
              <w:spacing w:after="200" w:line="276" w:lineRule="auto"/>
              <w:jc w:val="both"/>
              <w:rPr>
                <w:b/>
              </w:rPr>
            </w:pPr>
          </w:p>
          <w:p w:rsidR="00F41969" w:rsidRPr="00B44505" w:rsidRDefault="00F41969" w:rsidP="00B44505">
            <w:pPr>
              <w:spacing w:after="200" w:line="276" w:lineRule="auto"/>
              <w:jc w:val="both"/>
              <w:rPr>
                <w:b/>
              </w:rPr>
            </w:pPr>
            <w:r w:rsidRPr="00B44505">
              <w:rPr>
                <w:b/>
              </w:rPr>
              <w:t>Н</w:t>
            </w:r>
          </w:p>
        </w:tc>
        <w:tc>
          <w:tcPr>
            <w:tcW w:w="567" w:type="dxa"/>
          </w:tcPr>
          <w:p w:rsidR="00F41969" w:rsidRPr="00B44505" w:rsidRDefault="00F41969" w:rsidP="00B44505">
            <w:pPr>
              <w:spacing w:after="200" w:line="276" w:lineRule="auto"/>
              <w:jc w:val="both"/>
              <w:rPr>
                <w:b/>
                <w:color w:val="365F91" w:themeColor="accent1" w:themeShade="BF"/>
              </w:rPr>
            </w:pPr>
          </w:p>
          <w:p w:rsidR="00F41969" w:rsidRPr="00B44505" w:rsidRDefault="00F41969" w:rsidP="00B44505">
            <w:pPr>
              <w:spacing w:after="200" w:line="276" w:lineRule="auto"/>
              <w:jc w:val="both"/>
              <w:rPr>
                <w:b/>
                <w:color w:val="365F91" w:themeColor="accent1" w:themeShade="BF"/>
              </w:rPr>
            </w:pPr>
            <w:r w:rsidRPr="00B44505">
              <w:rPr>
                <w:b/>
                <w:color w:val="365F91" w:themeColor="accent1" w:themeShade="BF"/>
              </w:rPr>
              <w:t>Н</w:t>
            </w:r>
          </w:p>
        </w:tc>
        <w:tc>
          <w:tcPr>
            <w:tcW w:w="567" w:type="dxa"/>
          </w:tcPr>
          <w:p w:rsidR="00F41969" w:rsidRPr="00B44505" w:rsidRDefault="00F41969" w:rsidP="00B44505">
            <w:pPr>
              <w:spacing w:after="200" w:line="276" w:lineRule="auto"/>
              <w:jc w:val="both"/>
              <w:rPr>
                <w:b/>
                <w:color w:val="FF0000"/>
              </w:rPr>
            </w:pPr>
          </w:p>
        </w:tc>
      </w:tr>
      <w:tr w:rsidR="00F41969" w:rsidRPr="00B44505" w:rsidTr="00F41969">
        <w:trPr>
          <w:trHeight w:val="142"/>
        </w:trPr>
        <w:tc>
          <w:tcPr>
            <w:tcW w:w="817" w:type="dxa"/>
          </w:tcPr>
          <w:p w:rsidR="00F41969" w:rsidRPr="00B44505" w:rsidRDefault="00F41969" w:rsidP="00B44505">
            <w:pPr>
              <w:spacing w:after="200" w:line="276" w:lineRule="auto"/>
              <w:jc w:val="both"/>
            </w:pPr>
            <w:r w:rsidRPr="00B44505">
              <w:t>5</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50"/>
              </w:rPr>
            </w:pPr>
            <w:r w:rsidRPr="00B44505">
              <w:rPr>
                <w:b/>
                <w:color w:val="00B050"/>
              </w:rPr>
              <w:t>Н</w:t>
            </w:r>
          </w:p>
        </w:tc>
        <w:tc>
          <w:tcPr>
            <w:tcW w:w="426" w:type="dxa"/>
          </w:tcPr>
          <w:p w:rsidR="00F41969" w:rsidRPr="00B44505" w:rsidRDefault="00F41969" w:rsidP="00B44505">
            <w:pPr>
              <w:spacing w:after="200" w:line="276" w:lineRule="auto"/>
              <w:jc w:val="both"/>
              <w:rPr>
                <w:b/>
                <w:color w:val="00B0F0"/>
              </w:rPr>
            </w:pPr>
            <w:r w:rsidRPr="00B44505">
              <w:rPr>
                <w:b/>
              </w:rPr>
              <w:t>С</w:t>
            </w:r>
            <w:r w:rsidRPr="00B44505">
              <w:rPr>
                <w:b/>
              </w:rPr>
              <w:br/>
            </w:r>
            <w:r w:rsidRPr="00B44505">
              <w:rPr>
                <w:b/>
                <w:color w:val="00B0F0"/>
              </w:rPr>
              <w:t>С</w:t>
            </w:r>
          </w:p>
          <w:p w:rsidR="00F41969" w:rsidRPr="00B44505" w:rsidRDefault="00F41969" w:rsidP="00B44505">
            <w:pPr>
              <w:spacing w:after="200" w:line="276" w:lineRule="auto"/>
              <w:jc w:val="both"/>
              <w:rPr>
                <w:b/>
              </w:rPr>
            </w:pPr>
            <w:r w:rsidRPr="00B44505">
              <w:rPr>
                <w:b/>
                <w:color w:val="00B050"/>
              </w:rPr>
              <w:t>Н</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6"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552" w:type="dxa"/>
          </w:tcPr>
          <w:p w:rsidR="00F41969" w:rsidRPr="00B44505" w:rsidRDefault="00F41969" w:rsidP="00B44505">
            <w:pPr>
              <w:spacing w:after="200" w:line="276" w:lineRule="auto"/>
              <w:jc w:val="both"/>
              <w:rPr>
                <w:b/>
              </w:rPr>
            </w:pPr>
            <w:r w:rsidRPr="00B44505">
              <w:rPr>
                <w:b/>
              </w:rPr>
              <w:t>С</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40" w:type="dxa"/>
          </w:tcPr>
          <w:p w:rsidR="00F41969" w:rsidRPr="00B44505" w:rsidRDefault="00F41969" w:rsidP="00B44505">
            <w:pPr>
              <w:spacing w:after="200" w:line="276" w:lineRule="auto"/>
              <w:jc w:val="both"/>
              <w:rPr>
                <w:b/>
              </w:rPr>
            </w:pPr>
            <w:r w:rsidRPr="00B44505">
              <w:rPr>
                <w:b/>
              </w:rPr>
              <w:t>С</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25" w:type="dxa"/>
          </w:tcPr>
          <w:p w:rsidR="00F41969" w:rsidRPr="00B44505" w:rsidRDefault="00F41969" w:rsidP="00B44505">
            <w:pPr>
              <w:spacing w:after="200" w:line="276" w:lineRule="auto"/>
              <w:jc w:val="both"/>
              <w:rPr>
                <w:b/>
              </w:rPr>
            </w:pPr>
            <w:r w:rsidRPr="00B44505">
              <w:rPr>
                <w:b/>
              </w:rPr>
              <w:t>С</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26"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567"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567"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567"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567" w:type="dxa"/>
          </w:tcPr>
          <w:p w:rsidR="00F41969" w:rsidRPr="00B44505" w:rsidRDefault="00F41969" w:rsidP="00B44505">
            <w:pPr>
              <w:spacing w:after="200" w:line="276" w:lineRule="auto"/>
              <w:jc w:val="both"/>
              <w:rPr>
                <w:b/>
              </w:rPr>
            </w:pPr>
          </w:p>
          <w:p w:rsidR="00F41969" w:rsidRPr="00B44505" w:rsidRDefault="00F41969" w:rsidP="00B44505">
            <w:pPr>
              <w:spacing w:after="200" w:line="276" w:lineRule="auto"/>
              <w:jc w:val="both"/>
              <w:rPr>
                <w:b/>
              </w:rPr>
            </w:pPr>
            <w:r w:rsidRPr="00B44505">
              <w:rPr>
                <w:b/>
              </w:rPr>
              <w:t>Н</w:t>
            </w:r>
          </w:p>
        </w:tc>
        <w:tc>
          <w:tcPr>
            <w:tcW w:w="567" w:type="dxa"/>
          </w:tcPr>
          <w:p w:rsidR="00F41969" w:rsidRPr="00B44505" w:rsidRDefault="00F41969" w:rsidP="00B44505">
            <w:pPr>
              <w:spacing w:after="200" w:line="276" w:lineRule="auto"/>
              <w:jc w:val="both"/>
              <w:rPr>
                <w:b/>
                <w:color w:val="365F91" w:themeColor="accent1" w:themeShade="BF"/>
              </w:rPr>
            </w:pPr>
          </w:p>
          <w:p w:rsidR="00F41969" w:rsidRPr="00B44505" w:rsidRDefault="00F41969" w:rsidP="00B44505">
            <w:pPr>
              <w:spacing w:after="200" w:line="276" w:lineRule="auto"/>
              <w:jc w:val="both"/>
              <w:rPr>
                <w:b/>
                <w:color w:val="365F91" w:themeColor="accent1" w:themeShade="BF"/>
              </w:rPr>
            </w:pPr>
            <w:r w:rsidRPr="00B44505">
              <w:rPr>
                <w:b/>
                <w:color w:val="365F91" w:themeColor="accent1" w:themeShade="BF"/>
              </w:rPr>
              <w:t>С</w:t>
            </w:r>
          </w:p>
        </w:tc>
        <w:tc>
          <w:tcPr>
            <w:tcW w:w="567" w:type="dxa"/>
          </w:tcPr>
          <w:p w:rsidR="00F41969" w:rsidRPr="00B44505" w:rsidRDefault="00F41969" w:rsidP="00B44505">
            <w:pPr>
              <w:spacing w:after="200" w:line="276" w:lineRule="auto"/>
              <w:jc w:val="both"/>
              <w:rPr>
                <w:b/>
                <w:color w:val="00B050"/>
              </w:rPr>
            </w:pPr>
          </w:p>
        </w:tc>
      </w:tr>
      <w:tr w:rsidR="00F41969" w:rsidRPr="00B44505" w:rsidTr="00F41969">
        <w:trPr>
          <w:trHeight w:val="142"/>
        </w:trPr>
        <w:tc>
          <w:tcPr>
            <w:tcW w:w="817" w:type="dxa"/>
          </w:tcPr>
          <w:p w:rsidR="00F41969" w:rsidRPr="00B44505" w:rsidRDefault="00F41969" w:rsidP="00B44505">
            <w:pPr>
              <w:spacing w:after="200" w:line="276" w:lineRule="auto"/>
              <w:jc w:val="both"/>
            </w:pPr>
            <w:r w:rsidRPr="00B44505">
              <w:t>6</w:t>
            </w:r>
          </w:p>
        </w:tc>
        <w:tc>
          <w:tcPr>
            <w:tcW w:w="425"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С</w:t>
            </w:r>
          </w:p>
        </w:tc>
        <w:tc>
          <w:tcPr>
            <w:tcW w:w="426" w:type="dxa"/>
          </w:tcPr>
          <w:p w:rsidR="00F41969" w:rsidRPr="00B44505" w:rsidRDefault="00F41969" w:rsidP="00B44505">
            <w:pPr>
              <w:spacing w:after="200" w:line="276" w:lineRule="auto"/>
              <w:jc w:val="both"/>
              <w:rPr>
                <w:b/>
                <w:color w:val="000000" w:themeColor="text1"/>
              </w:rPr>
            </w:pPr>
            <w:r w:rsidRPr="00B44505">
              <w:rPr>
                <w:b/>
                <w:color w:val="000000" w:themeColor="text1"/>
              </w:rPr>
              <w:t>С</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color w:val="00B0F0"/>
              </w:rPr>
            </w:pPr>
            <w:r w:rsidRPr="00B44505">
              <w:rPr>
                <w:b/>
                <w:color w:val="00B050"/>
              </w:rPr>
              <w:t>С</w:t>
            </w:r>
          </w:p>
        </w:tc>
        <w:tc>
          <w:tcPr>
            <w:tcW w:w="425" w:type="dxa"/>
          </w:tcPr>
          <w:p w:rsidR="00F41969" w:rsidRPr="00B44505" w:rsidRDefault="00F41969" w:rsidP="00B44505">
            <w:pPr>
              <w:spacing w:after="200" w:line="276" w:lineRule="auto"/>
              <w:jc w:val="both"/>
              <w:rPr>
                <w:b/>
                <w:color w:val="000000" w:themeColor="text1"/>
              </w:rPr>
            </w:pPr>
            <w:r w:rsidRPr="00B44505">
              <w:rPr>
                <w:b/>
                <w:color w:val="000000" w:themeColor="text1"/>
              </w:rPr>
              <w:t>С</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color w:val="00B0F0"/>
              </w:rPr>
            </w:pPr>
            <w:r w:rsidRPr="00B44505">
              <w:rPr>
                <w:b/>
                <w:color w:val="00B050"/>
              </w:rPr>
              <w:t>С</w:t>
            </w:r>
          </w:p>
        </w:tc>
        <w:tc>
          <w:tcPr>
            <w:tcW w:w="425"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50"/>
              </w:rPr>
            </w:pPr>
            <w:r w:rsidRPr="00B44505">
              <w:rPr>
                <w:b/>
                <w:color w:val="00B050"/>
              </w:rPr>
              <w:t>С</w:t>
            </w:r>
          </w:p>
          <w:p w:rsidR="00F41969" w:rsidRPr="00B44505" w:rsidRDefault="00F41969" w:rsidP="00B44505">
            <w:pPr>
              <w:spacing w:after="200" w:line="276" w:lineRule="auto"/>
              <w:jc w:val="both"/>
              <w:rPr>
                <w:b/>
                <w:color w:val="00B0F0"/>
              </w:rPr>
            </w:pPr>
          </w:p>
        </w:tc>
        <w:tc>
          <w:tcPr>
            <w:tcW w:w="425"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н</w:t>
            </w:r>
          </w:p>
        </w:tc>
        <w:tc>
          <w:tcPr>
            <w:tcW w:w="426"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Н</w:t>
            </w:r>
          </w:p>
        </w:tc>
        <w:tc>
          <w:tcPr>
            <w:tcW w:w="425"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Н</w:t>
            </w:r>
          </w:p>
        </w:tc>
        <w:tc>
          <w:tcPr>
            <w:tcW w:w="552"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color w:val="00B0F0"/>
              </w:rPr>
            </w:pPr>
            <w:r w:rsidRPr="00B44505">
              <w:rPr>
                <w:b/>
                <w:color w:val="00B050"/>
              </w:rPr>
              <w:t>С</w:t>
            </w:r>
          </w:p>
        </w:tc>
        <w:tc>
          <w:tcPr>
            <w:tcW w:w="440"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color w:val="00B0F0"/>
              </w:rPr>
            </w:pPr>
            <w:r w:rsidRPr="00B44505">
              <w:rPr>
                <w:b/>
                <w:color w:val="00B050"/>
              </w:rPr>
              <w:t>С</w:t>
            </w:r>
          </w:p>
        </w:tc>
        <w:tc>
          <w:tcPr>
            <w:tcW w:w="425" w:type="dxa"/>
          </w:tcPr>
          <w:p w:rsidR="00F41969" w:rsidRPr="00B44505" w:rsidRDefault="00F41969" w:rsidP="00B44505">
            <w:pPr>
              <w:spacing w:after="200" w:line="276" w:lineRule="auto"/>
              <w:jc w:val="both"/>
              <w:rPr>
                <w:b/>
                <w:color w:val="000000" w:themeColor="text1"/>
              </w:rPr>
            </w:pPr>
            <w:r w:rsidRPr="00B44505">
              <w:rPr>
                <w:b/>
                <w:color w:val="000000" w:themeColor="text1"/>
              </w:rPr>
              <w:t>С</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color w:val="00B0F0"/>
              </w:rPr>
            </w:pPr>
            <w:r w:rsidRPr="00B44505">
              <w:rPr>
                <w:b/>
                <w:color w:val="00B050"/>
              </w:rPr>
              <w:t>С</w:t>
            </w:r>
          </w:p>
        </w:tc>
        <w:tc>
          <w:tcPr>
            <w:tcW w:w="426"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color w:val="00B0F0"/>
              </w:rPr>
            </w:pPr>
            <w:r w:rsidRPr="00B44505">
              <w:rPr>
                <w:b/>
                <w:color w:val="00B050"/>
              </w:rPr>
              <w:t>С</w:t>
            </w:r>
          </w:p>
        </w:tc>
        <w:tc>
          <w:tcPr>
            <w:tcW w:w="425"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color w:val="00B0F0"/>
              </w:rPr>
            </w:pPr>
            <w:r w:rsidRPr="00B44505">
              <w:rPr>
                <w:b/>
                <w:color w:val="00B050"/>
              </w:rPr>
              <w:t>С</w:t>
            </w:r>
          </w:p>
        </w:tc>
        <w:tc>
          <w:tcPr>
            <w:tcW w:w="567"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С</w:t>
            </w:r>
          </w:p>
        </w:tc>
        <w:tc>
          <w:tcPr>
            <w:tcW w:w="425"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С</w:t>
            </w:r>
          </w:p>
        </w:tc>
        <w:tc>
          <w:tcPr>
            <w:tcW w:w="567"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С</w:t>
            </w:r>
          </w:p>
        </w:tc>
        <w:tc>
          <w:tcPr>
            <w:tcW w:w="567" w:type="dxa"/>
          </w:tcPr>
          <w:p w:rsidR="00F41969" w:rsidRPr="00B44505" w:rsidRDefault="00F41969" w:rsidP="00B44505">
            <w:pPr>
              <w:spacing w:after="200" w:line="276" w:lineRule="auto"/>
              <w:jc w:val="both"/>
              <w:rPr>
                <w:b/>
                <w:color w:val="000000" w:themeColor="text1"/>
              </w:rPr>
            </w:pPr>
            <w:r w:rsidRPr="00B44505">
              <w:rPr>
                <w:b/>
                <w:color w:val="000000" w:themeColor="text1"/>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color w:val="00B0F0"/>
              </w:rPr>
            </w:pPr>
            <w:r w:rsidRPr="00B44505">
              <w:rPr>
                <w:b/>
                <w:color w:val="00B050"/>
              </w:rPr>
              <w:t>Н</w:t>
            </w:r>
          </w:p>
        </w:tc>
        <w:tc>
          <w:tcPr>
            <w:tcW w:w="567" w:type="dxa"/>
          </w:tcPr>
          <w:p w:rsidR="00F41969" w:rsidRPr="00B44505" w:rsidRDefault="00F41969" w:rsidP="00B44505">
            <w:pPr>
              <w:spacing w:after="200" w:line="276" w:lineRule="auto"/>
              <w:jc w:val="both"/>
              <w:rPr>
                <w:b/>
                <w:color w:val="00B0F0"/>
              </w:rPr>
            </w:pPr>
          </w:p>
          <w:p w:rsidR="00F41969" w:rsidRPr="00B44505" w:rsidRDefault="00F41969" w:rsidP="00B44505">
            <w:pPr>
              <w:spacing w:after="200" w:line="276" w:lineRule="auto"/>
              <w:jc w:val="both"/>
              <w:rPr>
                <w:b/>
                <w:color w:val="00B0F0"/>
              </w:rPr>
            </w:pPr>
            <w:r w:rsidRPr="00B44505">
              <w:rPr>
                <w:b/>
                <w:color w:val="00B0F0"/>
              </w:rPr>
              <w:t>Н</w:t>
            </w:r>
          </w:p>
        </w:tc>
        <w:tc>
          <w:tcPr>
            <w:tcW w:w="567" w:type="dxa"/>
          </w:tcPr>
          <w:p w:rsidR="00F41969" w:rsidRPr="00B44505" w:rsidRDefault="00F41969" w:rsidP="00B44505">
            <w:pPr>
              <w:spacing w:after="200" w:line="276" w:lineRule="auto"/>
              <w:jc w:val="both"/>
              <w:rPr>
                <w:b/>
                <w:color w:val="365F91" w:themeColor="accent1" w:themeShade="BF"/>
              </w:rPr>
            </w:pPr>
          </w:p>
          <w:p w:rsidR="00F41969" w:rsidRPr="00B44505" w:rsidRDefault="00F41969" w:rsidP="00B44505">
            <w:pPr>
              <w:spacing w:after="200" w:line="276" w:lineRule="auto"/>
              <w:jc w:val="both"/>
              <w:rPr>
                <w:b/>
                <w:color w:val="365F91" w:themeColor="accent1" w:themeShade="BF"/>
              </w:rPr>
            </w:pPr>
            <w:r w:rsidRPr="00B44505">
              <w:rPr>
                <w:b/>
                <w:color w:val="365F91" w:themeColor="accent1" w:themeShade="BF"/>
              </w:rPr>
              <w:t>Н</w:t>
            </w:r>
          </w:p>
        </w:tc>
        <w:tc>
          <w:tcPr>
            <w:tcW w:w="567" w:type="dxa"/>
          </w:tcPr>
          <w:p w:rsidR="00F41969" w:rsidRPr="00B44505" w:rsidRDefault="00F41969" w:rsidP="00B44505">
            <w:pPr>
              <w:spacing w:after="200" w:line="276" w:lineRule="auto"/>
              <w:jc w:val="both"/>
              <w:rPr>
                <w:b/>
                <w:color w:val="FF0000"/>
              </w:rPr>
            </w:pPr>
          </w:p>
        </w:tc>
      </w:tr>
      <w:tr w:rsidR="00F41969" w:rsidRPr="00B44505" w:rsidTr="00F41969">
        <w:trPr>
          <w:trHeight w:val="142"/>
        </w:trPr>
        <w:tc>
          <w:tcPr>
            <w:tcW w:w="817" w:type="dxa"/>
          </w:tcPr>
          <w:p w:rsidR="00F41969" w:rsidRPr="00B44505" w:rsidRDefault="00F41969" w:rsidP="00B44505">
            <w:pPr>
              <w:spacing w:after="200" w:line="276" w:lineRule="auto"/>
              <w:jc w:val="both"/>
            </w:pPr>
            <w:r w:rsidRPr="00B44505">
              <w:t>7</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6"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25" w:type="dxa"/>
          </w:tcPr>
          <w:p w:rsidR="00F41969" w:rsidRPr="00B44505" w:rsidRDefault="00F41969" w:rsidP="00B44505">
            <w:pPr>
              <w:spacing w:after="200" w:line="276" w:lineRule="auto"/>
              <w:jc w:val="both"/>
              <w:rPr>
                <w:b/>
              </w:rPr>
            </w:pPr>
            <w:r w:rsidRPr="00B44505">
              <w:rPr>
                <w:b/>
              </w:rPr>
              <w:t>С</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26"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552"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40"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6"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567"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567"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567"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567" w:type="dxa"/>
          </w:tcPr>
          <w:p w:rsidR="00F41969" w:rsidRPr="00B44505" w:rsidRDefault="00F41969" w:rsidP="00B44505">
            <w:pPr>
              <w:spacing w:after="200" w:line="276" w:lineRule="auto"/>
              <w:jc w:val="both"/>
              <w:rPr>
                <w:b/>
              </w:rPr>
            </w:pPr>
          </w:p>
          <w:p w:rsidR="00F41969" w:rsidRPr="00B44505" w:rsidRDefault="00F41969" w:rsidP="00B44505">
            <w:pPr>
              <w:spacing w:after="200" w:line="276" w:lineRule="auto"/>
              <w:jc w:val="both"/>
              <w:rPr>
                <w:b/>
              </w:rPr>
            </w:pPr>
            <w:r w:rsidRPr="00B44505">
              <w:rPr>
                <w:b/>
              </w:rPr>
              <w:t>Н</w:t>
            </w:r>
          </w:p>
        </w:tc>
        <w:tc>
          <w:tcPr>
            <w:tcW w:w="567" w:type="dxa"/>
          </w:tcPr>
          <w:p w:rsidR="00F41969" w:rsidRPr="00B44505" w:rsidRDefault="00F41969" w:rsidP="00B44505">
            <w:pPr>
              <w:spacing w:after="200" w:line="276" w:lineRule="auto"/>
              <w:jc w:val="both"/>
              <w:rPr>
                <w:b/>
                <w:color w:val="365F91" w:themeColor="accent1" w:themeShade="BF"/>
              </w:rPr>
            </w:pPr>
          </w:p>
          <w:p w:rsidR="00F41969" w:rsidRPr="00B44505" w:rsidRDefault="00F41969" w:rsidP="00B44505">
            <w:pPr>
              <w:spacing w:after="200" w:line="276" w:lineRule="auto"/>
              <w:jc w:val="both"/>
              <w:rPr>
                <w:b/>
                <w:color w:val="365F91" w:themeColor="accent1" w:themeShade="BF"/>
              </w:rPr>
            </w:pPr>
            <w:r w:rsidRPr="00B44505">
              <w:rPr>
                <w:b/>
                <w:color w:val="365F91" w:themeColor="accent1" w:themeShade="BF"/>
              </w:rPr>
              <w:t>Н</w:t>
            </w:r>
          </w:p>
        </w:tc>
        <w:tc>
          <w:tcPr>
            <w:tcW w:w="567" w:type="dxa"/>
          </w:tcPr>
          <w:p w:rsidR="00F41969" w:rsidRPr="00B44505" w:rsidRDefault="00F41969" w:rsidP="00B44505">
            <w:pPr>
              <w:spacing w:after="200" w:line="276" w:lineRule="auto"/>
              <w:jc w:val="both"/>
              <w:rPr>
                <w:b/>
                <w:color w:val="FF0000"/>
              </w:rPr>
            </w:pPr>
          </w:p>
        </w:tc>
      </w:tr>
      <w:tr w:rsidR="00F41969" w:rsidRPr="00B44505" w:rsidTr="00F41969">
        <w:trPr>
          <w:trHeight w:val="142"/>
        </w:trPr>
        <w:tc>
          <w:tcPr>
            <w:tcW w:w="817" w:type="dxa"/>
          </w:tcPr>
          <w:p w:rsidR="00F41969" w:rsidRPr="00B44505" w:rsidRDefault="00F41969" w:rsidP="00B44505">
            <w:pPr>
              <w:spacing w:after="200" w:line="276" w:lineRule="auto"/>
              <w:jc w:val="both"/>
            </w:pPr>
            <w:r w:rsidRPr="00B44505">
              <w:t>8</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6"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25" w:type="dxa"/>
          </w:tcPr>
          <w:p w:rsidR="00F41969" w:rsidRPr="00B44505" w:rsidRDefault="00F41969" w:rsidP="00B44505">
            <w:pPr>
              <w:spacing w:after="200" w:line="276" w:lineRule="auto"/>
              <w:jc w:val="both"/>
              <w:rPr>
                <w:b/>
              </w:rPr>
            </w:pPr>
            <w:r w:rsidRPr="00B44505">
              <w:rPr>
                <w:b/>
              </w:rPr>
              <w:t>С</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26"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552"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40"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26"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567"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567"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567"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567" w:type="dxa"/>
          </w:tcPr>
          <w:p w:rsidR="00F41969" w:rsidRPr="00B44505" w:rsidRDefault="00F41969" w:rsidP="00B44505">
            <w:pPr>
              <w:spacing w:after="200" w:line="276" w:lineRule="auto"/>
              <w:jc w:val="both"/>
              <w:rPr>
                <w:b/>
              </w:rPr>
            </w:pPr>
          </w:p>
          <w:p w:rsidR="00F41969" w:rsidRPr="00B44505" w:rsidRDefault="00F41969" w:rsidP="00B44505">
            <w:pPr>
              <w:spacing w:after="200" w:line="276" w:lineRule="auto"/>
              <w:jc w:val="both"/>
              <w:rPr>
                <w:b/>
              </w:rPr>
            </w:pPr>
            <w:r w:rsidRPr="00B44505">
              <w:rPr>
                <w:b/>
              </w:rPr>
              <w:t>Н</w:t>
            </w:r>
          </w:p>
        </w:tc>
        <w:tc>
          <w:tcPr>
            <w:tcW w:w="567" w:type="dxa"/>
          </w:tcPr>
          <w:p w:rsidR="00F41969" w:rsidRPr="00B44505" w:rsidRDefault="00F41969" w:rsidP="00B44505">
            <w:pPr>
              <w:spacing w:after="200" w:line="276" w:lineRule="auto"/>
              <w:jc w:val="both"/>
              <w:rPr>
                <w:b/>
                <w:color w:val="365F91" w:themeColor="accent1" w:themeShade="BF"/>
              </w:rPr>
            </w:pPr>
          </w:p>
          <w:p w:rsidR="00F41969" w:rsidRPr="00B44505" w:rsidRDefault="00F41969" w:rsidP="00B44505">
            <w:pPr>
              <w:spacing w:after="200" w:line="276" w:lineRule="auto"/>
              <w:jc w:val="both"/>
              <w:rPr>
                <w:b/>
                <w:color w:val="365F91" w:themeColor="accent1" w:themeShade="BF"/>
              </w:rPr>
            </w:pPr>
            <w:r w:rsidRPr="00B44505">
              <w:rPr>
                <w:b/>
                <w:color w:val="365F91" w:themeColor="accent1" w:themeShade="BF"/>
              </w:rPr>
              <w:t>Н</w:t>
            </w:r>
          </w:p>
        </w:tc>
        <w:tc>
          <w:tcPr>
            <w:tcW w:w="567" w:type="dxa"/>
          </w:tcPr>
          <w:p w:rsidR="00F41969" w:rsidRPr="00B44505" w:rsidRDefault="00F41969" w:rsidP="00B44505">
            <w:pPr>
              <w:spacing w:after="200" w:line="276" w:lineRule="auto"/>
              <w:jc w:val="both"/>
              <w:rPr>
                <w:b/>
                <w:color w:val="FF0000"/>
              </w:rPr>
            </w:pPr>
          </w:p>
        </w:tc>
      </w:tr>
      <w:tr w:rsidR="00F41969" w:rsidRPr="00B44505" w:rsidTr="00F41969">
        <w:trPr>
          <w:trHeight w:val="142"/>
        </w:trPr>
        <w:tc>
          <w:tcPr>
            <w:tcW w:w="817" w:type="dxa"/>
          </w:tcPr>
          <w:p w:rsidR="00F41969" w:rsidRPr="00B44505" w:rsidRDefault="00F41969" w:rsidP="00B44505">
            <w:pPr>
              <w:spacing w:after="200" w:line="276" w:lineRule="auto"/>
              <w:jc w:val="both"/>
            </w:pPr>
            <w:r w:rsidRPr="00B44505">
              <w:t>9</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6"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25" w:type="dxa"/>
          </w:tcPr>
          <w:p w:rsidR="00F41969" w:rsidRPr="00B44505" w:rsidRDefault="00F41969" w:rsidP="00B44505">
            <w:pPr>
              <w:spacing w:after="200" w:line="276" w:lineRule="auto"/>
              <w:jc w:val="both"/>
              <w:rPr>
                <w:b/>
              </w:rPr>
            </w:pPr>
            <w:r w:rsidRPr="00B44505">
              <w:rPr>
                <w:b/>
              </w:rPr>
              <w:t>С</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26"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552"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40"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26"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567"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567"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567"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567" w:type="dxa"/>
          </w:tcPr>
          <w:p w:rsidR="00F41969" w:rsidRPr="00B44505" w:rsidRDefault="00F41969" w:rsidP="00B44505">
            <w:pPr>
              <w:spacing w:after="200" w:line="276" w:lineRule="auto"/>
              <w:jc w:val="both"/>
              <w:rPr>
                <w:b/>
              </w:rPr>
            </w:pPr>
          </w:p>
          <w:p w:rsidR="00F41969" w:rsidRPr="00B44505" w:rsidRDefault="00F41969" w:rsidP="00B44505">
            <w:pPr>
              <w:spacing w:after="200" w:line="276" w:lineRule="auto"/>
              <w:jc w:val="both"/>
              <w:rPr>
                <w:b/>
              </w:rPr>
            </w:pPr>
            <w:r w:rsidRPr="00B44505">
              <w:rPr>
                <w:b/>
              </w:rPr>
              <w:t>Н</w:t>
            </w:r>
          </w:p>
        </w:tc>
        <w:tc>
          <w:tcPr>
            <w:tcW w:w="567" w:type="dxa"/>
          </w:tcPr>
          <w:p w:rsidR="00F41969" w:rsidRPr="00B44505" w:rsidRDefault="00F41969" w:rsidP="00B44505">
            <w:pPr>
              <w:spacing w:after="200" w:line="276" w:lineRule="auto"/>
              <w:jc w:val="both"/>
              <w:rPr>
                <w:b/>
                <w:color w:val="365F91" w:themeColor="accent1" w:themeShade="BF"/>
              </w:rPr>
            </w:pPr>
          </w:p>
          <w:p w:rsidR="00F41969" w:rsidRPr="00B44505" w:rsidRDefault="00F41969" w:rsidP="00B44505">
            <w:pPr>
              <w:spacing w:after="200" w:line="276" w:lineRule="auto"/>
              <w:jc w:val="both"/>
              <w:rPr>
                <w:b/>
                <w:color w:val="365F91" w:themeColor="accent1" w:themeShade="BF"/>
              </w:rPr>
            </w:pPr>
            <w:r w:rsidRPr="00B44505">
              <w:rPr>
                <w:b/>
                <w:color w:val="365F91" w:themeColor="accent1" w:themeShade="BF"/>
              </w:rPr>
              <w:t>Н</w:t>
            </w:r>
          </w:p>
        </w:tc>
        <w:tc>
          <w:tcPr>
            <w:tcW w:w="567" w:type="dxa"/>
          </w:tcPr>
          <w:p w:rsidR="00F41969" w:rsidRPr="00B44505" w:rsidRDefault="00F41969" w:rsidP="00B44505">
            <w:pPr>
              <w:spacing w:after="200" w:line="276" w:lineRule="auto"/>
              <w:jc w:val="both"/>
              <w:rPr>
                <w:b/>
                <w:color w:val="FF0000"/>
              </w:rPr>
            </w:pPr>
          </w:p>
        </w:tc>
      </w:tr>
      <w:tr w:rsidR="00F41969" w:rsidRPr="00B44505" w:rsidTr="00F41969">
        <w:trPr>
          <w:trHeight w:val="142"/>
        </w:trPr>
        <w:tc>
          <w:tcPr>
            <w:tcW w:w="817" w:type="dxa"/>
          </w:tcPr>
          <w:p w:rsidR="00F41969" w:rsidRPr="00B44505" w:rsidRDefault="00F41969" w:rsidP="00B44505">
            <w:pPr>
              <w:spacing w:after="200" w:line="276" w:lineRule="auto"/>
              <w:jc w:val="both"/>
            </w:pPr>
            <w:r w:rsidRPr="00B44505">
              <w:t>10</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26" w:type="dxa"/>
          </w:tcPr>
          <w:p w:rsidR="00F41969" w:rsidRPr="00B44505" w:rsidRDefault="00F41969" w:rsidP="00B44505">
            <w:pPr>
              <w:spacing w:after="200" w:line="276" w:lineRule="auto"/>
              <w:jc w:val="both"/>
              <w:rPr>
                <w:b/>
              </w:rPr>
            </w:pPr>
            <w:r w:rsidRPr="00B44505">
              <w:rPr>
                <w:b/>
              </w:rPr>
              <w:t>С</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С</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С</w:t>
            </w:r>
          </w:p>
        </w:tc>
        <w:tc>
          <w:tcPr>
            <w:tcW w:w="426"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25" w:type="dxa"/>
          </w:tcPr>
          <w:p w:rsidR="00F41969" w:rsidRPr="00B44505" w:rsidRDefault="00F41969" w:rsidP="00B44505">
            <w:pPr>
              <w:spacing w:after="200" w:line="276" w:lineRule="auto"/>
              <w:jc w:val="both"/>
              <w:rPr>
                <w:b/>
              </w:rPr>
            </w:pPr>
            <w:r w:rsidRPr="00B44505">
              <w:rPr>
                <w:b/>
              </w:rPr>
              <w:t>С</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552"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40"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25" w:type="dxa"/>
          </w:tcPr>
          <w:p w:rsidR="00F41969" w:rsidRPr="00B44505" w:rsidRDefault="00F41969" w:rsidP="00B44505">
            <w:pPr>
              <w:spacing w:after="200" w:line="276" w:lineRule="auto"/>
              <w:jc w:val="both"/>
              <w:rPr>
                <w:b/>
              </w:rPr>
            </w:pPr>
            <w:r w:rsidRPr="00B44505">
              <w:rPr>
                <w:b/>
              </w:rPr>
              <w:t>С</w:t>
            </w:r>
          </w:p>
          <w:p w:rsidR="00F41969" w:rsidRPr="00B44505" w:rsidRDefault="00F41969" w:rsidP="00B44505">
            <w:pPr>
              <w:spacing w:after="200" w:line="276" w:lineRule="auto"/>
              <w:jc w:val="both"/>
              <w:rPr>
                <w:b/>
                <w:color w:val="00B0F0"/>
              </w:rPr>
            </w:pPr>
            <w:r w:rsidRPr="00B44505">
              <w:rPr>
                <w:b/>
                <w:color w:val="00B0F0"/>
              </w:rPr>
              <w:t>С</w:t>
            </w:r>
          </w:p>
          <w:p w:rsidR="00F41969" w:rsidRPr="00B44505" w:rsidRDefault="00F41969" w:rsidP="00B44505">
            <w:pPr>
              <w:spacing w:after="200" w:line="276" w:lineRule="auto"/>
              <w:jc w:val="both"/>
              <w:rPr>
                <w:b/>
              </w:rPr>
            </w:pPr>
            <w:r w:rsidRPr="00B44505">
              <w:rPr>
                <w:b/>
                <w:color w:val="00B050"/>
              </w:rPr>
              <w:t>С</w:t>
            </w:r>
          </w:p>
        </w:tc>
        <w:tc>
          <w:tcPr>
            <w:tcW w:w="426"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С</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567"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425"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567"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567" w:type="dxa"/>
          </w:tcPr>
          <w:p w:rsidR="00F41969" w:rsidRPr="00B44505" w:rsidRDefault="00F41969" w:rsidP="00B44505">
            <w:pPr>
              <w:spacing w:after="200" w:line="276" w:lineRule="auto"/>
              <w:jc w:val="both"/>
              <w:rPr>
                <w:b/>
              </w:rPr>
            </w:pPr>
            <w:r w:rsidRPr="00B44505">
              <w:rPr>
                <w:b/>
              </w:rPr>
              <w:t>Н</w:t>
            </w:r>
          </w:p>
          <w:p w:rsidR="00F41969" w:rsidRPr="00B44505" w:rsidRDefault="00F41969" w:rsidP="00B44505">
            <w:pPr>
              <w:spacing w:after="200" w:line="276" w:lineRule="auto"/>
              <w:jc w:val="both"/>
              <w:rPr>
                <w:b/>
                <w:color w:val="00B0F0"/>
              </w:rPr>
            </w:pPr>
            <w:r w:rsidRPr="00B44505">
              <w:rPr>
                <w:b/>
                <w:color w:val="00B0F0"/>
              </w:rPr>
              <w:t>Н</w:t>
            </w:r>
          </w:p>
          <w:p w:rsidR="00F41969" w:rsidRPr="00B44505" w:rsidRDefault="00F41969" w:rsidP="00B44505">
            <w:pPr>
              <w:spacing w:after="200" w:line="276" w:lineRule="auto"/>
              <w:jc w:val="both"/>
              <w:rPr>
                <w:b/>
              </w:rPr>
            </w:pPr>
            <w:r w:rsidRPr="00B44505">
              <w:rPr>
                <w:b/>
                <w:color w:val="00B050"/>
              </w:rPr>
              <w:t>Н</w:t>
            </w:r>
          </w:p>
        </w:tc>
        <w:tc>
          <w:tcPr>
            <w:tcW w:w="567" w:type="dxa"/>
          </w:tcPr>
          <w:p w:rsidR="00F41969" w:rsidRPr="00B44505" w:rsidRDefault="00F41969" w:rsidP="00B44505">
            <w:pPr>
              <w:spacing w:after="200" w:line="276" w:lineRule="auto"/>
              <w:jc w:val="both"/>
              <w:rPr>
                <w:b/>
              </w:rPr>
            </w:pPr>
            <w:r w:rsidRPr="00B44505">
              <w:rPr>
                <w:b/>
              </w:rPr>
              <w:t>С</w:t>
            </w:r>
          </w:p>
        </w:tc>
        <w:tc>
          <w:tcPr>
            <w:tcW w:w="567" w:type="dxa"/>
          </w:tcPr>
          <w:p w:rsidR="00F41969" w:rsidRPr="00B44505" w:rsidRDefault="00F41969" w:rsidP="00B44505">
            <w:pPr>
              <w:spacing w:after="200" w:line="276" w:lineRule="auto"/>
              <w:jc w:val="both"/>
              <w:rPr>
                <w:b/>
                <w:color w:val="365F91" w:themeColor="accent1" w:themeShade="BF"/>
              </w:rPr>
            </w:pPr>
            <w:r w:rsidRPr="00B44505">
              <w:rPr>
                <w:b/>
                <w:color w:val="365F91" w:themeColor="accent1" w:themeShade="BF"/>
              </w:rPr>
              <w:t>С</w:t>
            </w:r>
          </w:p>
        </w:tc>
        <w:tc>
          <w:tcPr>
            <w:tcW w:w="567" w:type="dxa"/>
          </w:tcPr>
          <w:p w:rsidR="00F41969" w:rsidRPr="00B44505" w:rsidRDefault="00F41969" w:rsidP="00B44505">
            <w:pPr>
              <w:spacing w:after="200" w:line="276" w:lineRule="auto"/>
              <w:jc w:val="both"/>
              <w:rPr>
                <w:b/>
                <w:color w:val="FF0000"/>
              </w:rPr>
            </w:pPr>
          </w:p>
        </w:tc>
      </w:tr>
      <w:tr w:rsidR="00B44505" w:rsidRPr="00B44505" w:rsidTr="00F41969">
        <w:trPr>
          <w:trHeight w:val="142"/>
        </w:trPr>
        <w:tc>
          <w:tcPr>
            <w:tcW w:w="817" w:type="dxa"/>
          </w:tcPr>
          <w:p w:rsidR="00B44505" w:rsidRPr="00B44505" w:rsidRDefault="00B44505" w:rsidP="00B44505">
            <w:pPr>
              <w:spacing w:after="200" w:line="276" w:lineRule="auto"/>
              <w:jc w:val="both"/>
            </w:pPr>
            <w:r w:rsidRPr="00B44505">
              <w:lastRenderedPageBreak/>
              <w:t>11</w:t>
            </w:r>
          </w:p>
        </w:tc>
        <w:tc>
          <w:tcPr>
            <w:tcW w:w="425"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rPr>
              <w:t>Н</w:t>
            </w:r>
          </w:p>
        </w:tc>
        <w:tc>
          <w:tcPr>
            <w:tcW w:w="426"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rPr>
              <w:t>Н</w:t>
            </w:r>
          </w:p>
        </w:tc>
        <w:tc>
          <w:tcPr>
            <w:tcW w:w="425"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rPr>
              <w:t>Н</w:t>
            </w:r>
          </w:p>
        </w:tc>
        <w:tc>
          <w:tcPr>
            <w:tcW w:w="425"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rPr>
              <w:t>Н</w:t>
            </w:r>
          </w:p>
        </w:tc>
        <w:tc>
          <w:tcPr>
            <w:tcW w:w="425"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rPr>
              <w:t>Н</w:t>
            </w:r>
          </w:p>
        </w:tc>
        <w:tc>
          <w:tcPr>
            <w:tcW w:w="426"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rPr>
              <w:t>Н</w:t>
            </w:r>
          </w:p>
        </w:tc>
        <w:tc>
          <w:tcPr>
            <w:tcW w:w="425"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rPr>
              <w:t>Н</w:t>
            </w:r>
          </w:p>
        </w:tc>
        <w:tc>
          <w:tcPr>
            <w:tcW w:w="552"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rPr>
              <w:t>Н</w:t>
            </w:r>
          </w:p>
        </w:tc>
        <w:tc>
          <w:tcPr>
            <w:tcW w:w="440"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rPr>
              <w:t>Н</w:t>
            </w:r>
          </w:p>
        </w:tc>
        <w:tc>
          <w:tcPr>
            <w:tcW w:w="425"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rPr>
              <w:t>Н</w:t>
            </w:r>
          </w:p>
        </w:tc>
        <w:tc>
          <w:tcPr>
            <w:tcW w:w="426"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rPr>
              <w:t>Н</w:t>
            </w:r>
          </w:p>
        </w:tc>
        <w:tc>
          <w:tcPr>
            <w:tcW w:w="425"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rPr>
              <w:t>Н</w:t>
            </w:r>
          </w:p>
        </w:tc>
        <w:tc>
          <w:tcPr>
            <w:tcW w:w="567"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rPr>
              <w:t>Н</w:t>
            </w:r>
          </w:p>
        </w:tc>
        <w:tc>
          <w:tcPr>
            <w:tcW w:w="425"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rPr>
              <w:t>Н</w:t>
            </w:r>
          </w:p>
        </w:tc>
        <w:tc>
          <w:tcPr>
            <w:tcW w:w="567"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rPr>
              <w:t>Н</w:t>
            </w:r>
          </w:p>
        </w:tc>
        <w:tc>
          <w:tcPr>
            <w:tcW w:w="567"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rPr>
              <w:t>Н</w:t>
            </w:r>
          </w:p>
        </w:tc>
        <w:tc>
          <w:tcPr>
            <w:tcW w:w="567" w:type="dxa"/>
          </w:tcPr>
          <w:p w:rsidR="00B44505" w:rsidRPr="00B44505" w:rsidRDefault="00B44505" w:rsidP="00B44505">
            <w:pPr>
              <w:spacing w:after="200" w:line="276" w:lineRule="auto"/>
              <w:jc w:val="both"/>
              <w:rPr>
                <w:b/>
              </w:rPr>
            </w:pPr>
            <w:r w:rsidRPr="00B44505">
              <w:rPr>
                <w:b/>
              </w:rPr>
              <w:t>Н</w:t>
            </w:r>
          </w:p>
        </w:tc>
        <w:tc>
          <w:tcPr>
            <w:tcW w:w="567" w:type="dxa"/>
          </w:tcPr>
          <w:p w:rsidR="00B44505" w:rsidRPr="00B44505" w:rsidRDefault="00B44505" w:rsidP="00B44505">
            <w:pPr>
              <w:spacing w:after="200" w:line="276" w:lineRule="auto"/>
              <w:jc w:val="both"/>
              <w:rPr>
                <w:b/>
                <w:color w:val="365F91" w:themeColor="accent1" w:themeShade="BF"/>
              </w:rPr>
            </w:pPr>
            <w:r w:rsidRPr="00B44505">
              <w:rPr>
                <w:b/>
                <w:color w:val="365F91" w:themeColor="accent1" w:themeShade="BF"/>
              </w:rPr>
              <w:t>Н</w:t>
            </w:r>
          </w:p>
        </w:tc>
        <w:tc>
          <w:tcPr>
            <w:tcW w:w="567" w:type="dxa"/>
          </w:tcPr>
          <w:p w:rsidR="00B44505" w:rsidRPr="00B44505" w:rsidRDefault="00B44505" w:rsidP="00B44505">
            <w:pPr>
              <w:spacing w:after="200" w:line="276" w:lineRule="auto"/>
              <w:jc w:val="both"/>
              <w:rPr>
                <w:b/>
                <w:color w:val="FF0000"/>
              </w:rPr>
            </w:pPr>
          </w:p>
        </w:tc>
      </w:tr>
      <w:tr w:rsidR="00B44505" w:rsidRPr="00B44505" w:rsidTr="00F41969">
        <w:trPr>
          <w:trHeight w:val="142"/>
        </w:trPr>
        <w:tc>
          <w:tcPr>
            <w:tcW w:w="817" w:type="dxa"/>
          </w:tcPr>
          <w:p w:rsidR="00B44505" w:rsidRPr="00B44505" w:rsidRDefault="00B44505" w:rsidP="00B44505">
            <w:pPr>
              <w:spacing w:after="200" w:line="276" w:lineRule="auto"/>
              <w:jc w:val="both"/>
            </w:pPr>
            <w:r w:rsidRPr="00B44505">
              <w:t>12</w:t>
            </w:r>
          </w:p>
        </w:tc>
        <w:tc>
          <w:tcPr>
            <w:tcW w:w="425"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color w:val="00B0F0"/>
              </w:rPr>
              <w:t>Н</w:t>
            </w:r>
          </w:p>
        </w:tc>
        <w:tc>
          <w:tcPr>
            <w:tcW w:w="426" w:type="dxa"/>
          </w:tcPr>
          <w:p w:rsidR="00B44505" w:rsidRPr="00B44505" w:rsidRDefault="00B44505" w:rsidP="00B44505">
            <w:pPr>
              <w:spacing w:after="200" w:line="276" w:lineRule="auto"/>
              <w:jc w:val="both"/>
              <w:rPr>
                <w:b/>
              </w:rPr>
            </w:pPr>
            <w:r w:rsidRPr="00B44505">
              <w:rPr>
                <w:b/>
              </w:rPr>
              <w:t>С</w:t>
            </w:r>
          </w:p>
          <w:p w:rsidR="00B44505" w:rsidRPr="00B44505" w:rsidRDefault="00B44505" w:rsidP="00B44505">
            <w:pPr>
              <w:spacing w:after="200" w:line="276" w:lineRule="auto"/>
              <w:jc w:val="both"/>
              <w:rPr>
                <w:b/>
              </w:rPr>
            </w:pPr>
            <w:r w:rsidRPr="00B44505">
              <w:rPr>
                <w:b/>
                <w:color w:val="00B0F0"/>
              </w:rPr>
              <w:t>С</w:t>
            </w:r>
          </w:p>
        </w:tc>
        <w:tc>
          <w:tcPr>
            <w:tcW w:w="425"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color w:val="00B0F0"/>
              </w:rPr>
              <w:t>Н</w:t>
            </w:r>
          </w:p>
        </w:tc>
        <w:tc>
          <w:tcPr>
            <w:tcW w:w="425"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color w:val="00B0F0"/>
              </w:rPr>
              <w:t>Н</w:t>
            </w:r>
          </w:p>
        </w:tc>
        <w:tc>
          <w:tcPr>
            <w:tcW w:w="425"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color w:val="00B0F0"/>
              </w:rPr>
              <w:t>Н</w:t>
            </w:r>
          </w:p>
        </w:tc>
        <w:tc>
          <w:tcPr>
            <w:tcW w:w="426"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color w:val="00B0F0"/>
              </w:rPr>
              <w:t>Н</w:t>
            </w:r>
          </w:p>
        </w:tc>
        <w:tc>
          <w:tcPr>
            <w:tcW w:w="425"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color w:val="00B0F0"/>
              </w:rPr>
              <w:t>Н</w:t>
            </w:r>
          </w:p>
        </w:tc>
        <w:tc>
          <w:tcPr>
            <w:tcW w:w="552"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color w:val="00B0F0"/>
              </w:rPr>
              <w:t>С</w:t>
            </w:r>
          </w:p>
        </w:tc>
        <w:tc>
          <w:tcPr>
            <w:tcW w:w="440"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color w:val="00B0F0"/>
              </w:rPr>
              <w:t>С</w:t>
            </w:r>
          </w:p>
        </w:tc>
        <w:tc>
          <w:tcPr>
            <w:tcW w:w="425"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color w:val="00B0F0"/>
              </w:rPr>
              <w:t>С</w:t>
            </w:r>
          </w:p>
        </w:tc>
        <w:tc>
          <w:tcPr>
            <w:tcW w:w="426"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color w:val="00B0F0"/>
              </w:rPr>
              <w:t>С</w:t>
            </w:r>
          </w:p>
        </w:tc>
        <w:tc>
          <w:tcPr>
            <w:tcW w:w="425"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color w:val="00B0F0"/>
              </w:rPr>
              <w:t>С</w:t>
            </w:r>
          </w:p>
        </w:tc>
        <w:tc>
          <w:tcPr>
            <w:tcW w:w="567"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color w:val="00B0F0"/>
              </w:rPr>
              <w:t>Н</w:t>
            </w:r>
          </w:p>
        </w:tc>
        <w:tc>
          <w:tcPr>
            <w:tcW w:w="425"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color w:val="00B0F0"/>
              </w:rPr>
              <w:t>Н</w:t>
            </w:r>
          </w:p>
        </w:tc>
        <w:tc>
          <w:tcPr>
            <w:tcW w:w="567"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color w:val="00B0F0"/>
              </w:rPr>
              <w:t>Н</w:t>
            </w:r>
          </w:p>
        </w:tc>
        <w:tc>
          <w:tcPr>
            <w:tcW w:w="567" w:type="dxa"/>
          </w:tcPr>
          <w:p w:rsidR="00B44505" w:rsidRPr="00B44505" w:rsidRDefault="00B44505" w:rsidP="00B44505">
            <w:pPr>
              <w:spacing w:after="200" w:line="276" w:lineRule="auto"/>
              <w:jc w:val="both"/>
              <w:rPr>
                <w:b/>
              </w:rPr>
            </w:pPr>
            <w:r w:rsidRPr="00B44505">
              <w:rPr>
                <w:b/>
              </w:rPr>
              <w:t>Н</w:t>
            </w:r>
          </w:p>
          <w:p w:rsidR="00B44505" w:rsidRPr="00B44505" w:rsidRDefault="00B44505" w:rsidP="00B44505">
            <w:pPr>
              <w:spacing w:after="200" w:line="276" w:lineRule="auto"/>
              <w:jc w:val="both"/>
              <w:rPr>
                <w:b/>
              </w:rPr>
            </w:pPr>
            <w:r w:rsidRPr="00B44505">
              <w:rPr>
                <w:b/>
                <w:color w:val="00B0F0"/>
              </w:rPr>
              <w:t>Н</w:t>
            </w:r>
          </w:p>
        </w:tc>
        <w:tc>
          <w:tcPr>
            <w:tcW w:w="567" w:type="dxa"/>
          </w:tcPr>
          <w:p w:rsidR="00B44505" w:rsidRPr="00B44505" w:rsidRDefault="00B44505" w:rsidP="00B44505">
            <w:pPr>
              <w:spacing w:after="200" w:line="276" w:lineRule="auto"/>
              <w:jc w:val="both"/>
              <w:rPr>
                <w:b/>
              </w:rPr>
            </w:pPr>
            <w:r w:rsidRPr="00B44505">
              <w:rPr>
                <w:b/>
              </w:rPr>
              <w:t>Н</w:t>
            </w:r>
          </w:p>
        </w:tc>
        <w:tc>
          <w:tcPr>
            <w:tcW w:w="567" w:type="dxa"/>
          </w:tcPr>
          <w:p w:rsidR="00B44505" w:rsidRPr="00B44505" w:rsidRDefault="00B44505" w:rsidP="00B44505">
            <w:pPr>
              <w:spacing w:after="200" w:line="276" w:lineRule="auto"/>
              <w:jc w:val="both"/>
              <w:rPr>
                <w:b/>
                <w:color w:val="365F91" w:themeColor="accent1" w:themeShade="BF"/>
              </w:rPr>
            </w:pPr>
            <w:r w:rsidRPr="00B44505">
              <w:rPr>
                <w:b/>
                <w:color w:val="365F91" w:themeColor="accent1" w:themeShade="BF"/>
              </w:rPr>
              <w:t>Н</w:t>
            </w:r>
          </w:p>
        </w:tc>
        <w:tc>
          <w:tcPr>
            <w:tcW w:w="567" w:type="dxa"/>
          </w:tcPr>
          <w:p w:rsidR="00B44505" w:rsidRPr="00B44505" w:rsidRDefault="00B44505" w:rsidP="00B44505">
            <w:pPr>
              <w:spacing w:after="200" w:line="276" w:lineRule="auto"/>
              <w:jc w:val="both"/>
              <w:rPr>
                <w:b/>
                <w:color w:val="FF0000"/>
              </w:rPr>
            </w:pPr>
          </w:p>
        </w:tc>
      </w:tr>
    </w:tbl>
    <w:p w:rsidR="00904B82" w:rsidRPr="00B44505" w:rsidRDefault="00904B82" w:rsidP="00B44505">
      <w:pPr>
        <w:spacing w:after="200" w:line="276" w:lineRule="auto"/>
        <w:contextualSpacing/>
        <w:jc w:val="both"/>
        <w:rPr>
          <w:rFonts w:eastAsiaTheme="minorEastAsia"/>
          <w:u w:val="single"/>
          <w:lang w:eastAsia="ru-RU"/>
        </w:rPr>
      </w:pPr>
    </w:p>
    <w:p w:rsidR="00904B82" w:rsidRPr="00B44505" w:rsidRDefault="00904B82" w:rsidP="007D564D">
      <w:pPr>
        <w:ind w:firstLine="708"/>
        <w:jc w:val="both"/>
      </w:pPr>
      <w:r w:rsidRPr="00B44505">
        <w:t>Таким образом, бы</w:t>
      </w:r>
      <w:r w:rsidR="00B44505" w:rsidRPr="00B44505">
        <w:t xml:space="preserve">ло сделано </w:t>
      </w:r>
      <w:r w:rsidRPr="00B44505">
        <w:t xml:space="preserve"> ср</w:t>
      </w:r>
      <w:r w:rsidR="00B44505" w:rsidRPr="00B44505">
        <w:t>авнение  результатов педагогической диагностики</w:t>
      </w:r>
      <w:r w:rsidRPr="00B44505">
        <w:t xml:space="preserve"> середины 20.01. 2023</w:t>
      </w:r>
      <w:r w:rsidR="00B44505" w:rsidRPr="00B44505">
        <w:t xml:space="preserve"> </w:t>
      </w:r>
      <w:r w:rsidRPr="00B44505">
        <w:t>года (средняя группа) с результатами на середину учебного года</w:t>
      </w:r>
      <w:r w:rsidR="00B44505" w:rsidRPr="00B44505">
        <w:t xml:space="preserve"> 31.12.2023</w:t>
      </w:r>
      <w:r w:rsidRPr="00B44505">
        <w:t>г. (старшая группа).Количество воспитанников, которые имеют  средний уровень основных речевых компонентов за тот период повысилось, низкий уровень стал меньше.</w:t>
      </w:r>
    </w:p>
    <w:p w:rsidR="00B44505" w:rsidRPr="00B44505" w:rsidRDefault="00B44505" w:rsidP="00B44505">
      <w:pPr>
        <w:jc w:val="both"/>
      </w:pPr>
    </w:p>
    <w:p w:rsidR="00B44505" w:rsidRPr="00B44505" w:rsidRDefault="00B44505" w:rsidP="00B44505">
      <w:pPr>
        <w:spacing w:after="200" w:line="276" w:lineRule="auto"/>
        <w:ind w:left="720"/>
        <w:contextualSpacing/>
        <w:jc w:val="both"/>
        <w:rPr>
          <w:rFonts w:eastAsiaTheme="minorEastAsia"/>
          <w:b/>
          <w:color w:val="00B050"/>
          <w:lang w:eastAsia="ru-RU"/>
        </w:rPr>
      </w:pPr>
      <w:r w:rsidRPr="00B44505">
        <w:rPr>
          <w:rFonts w:eastAsiaTheme="minorEastAsia"/>
          <w:b/>
          <w:lang w:eastAsia="ru-RU"/>
        </w:rPr>
        <w:t xml:space="preserve">НАЧАЛО ГОДА    </w:t>
      </w:r>
      <w:r w:rsidRPr="00B44505">
        <w:rPr>
          <w:rFonts w:eastAsiaTheme="minorEastAsia"/>
          <w:b/>
          <w:color w:val="00B0F0"/>
          <w:lang w:eastAsia="ru-RU"/>
        </w:rPr>
        <w:t xml:space="preserve">СЕРЕДИНА ГОДА   </w:t>
      </w:r>
      <w:r w:rsidRPr="00B44505">
        <w:rPr>
          <w:rFonts w:eastAsiaTheme="minorEastAsia"/>
          <w:b/>
          <w:color w:val="00B050"/>
          <w:lang w:eastAsia="ru-RU"/>
        </w:rPr>
        <w:t>КОНЕЦ ГОДА</w:t>
      </w:r>
    </w:p>
    <w:p w:rsidR="00B44505" w:rsidRPr="00B44505" w:rsidRDefault="00B44505" w:rsidP="00B44505">
      <w:pPr>
        <w:spacing w:after="200" w:line="276" w:lineRule="auto"/>
        <w:ind w:left="720"/>
        <w:contextualSpacing/>
        <w:jc w:val="both"/>
        <w:rPr>
          <w:rFonts w:eastAsiaTheme="minorEastAsia"/>
          <w:b/>
          <w:lang w:eastAsia="ru-RU"/>
        </w:rPr>
      </w:pPr>
      <w:r w:rsidRPr="00B44505">
        <w:rPr>
          <w:rFonts w:eastAsiaTheme="minorEastAsia"/>
          <w:b/>
          <w:lang w:eastAsia="ru-RU"/>
        </w:rPr>
        <w:t xml:space="preserve">Высокий- В 0%                       0%       </w:t>
      </w:r>
    </w:p>
    <w:p w:rsidR="00B44505" w:rsidRPr="00B44505" w:rsidRDefault="00B44505" w:rsidP="00B44505">
      <w:pPr>
        <w:spacing w:after="200" w:line="276" w:lineRule="auto"/>
        <w:contextualSpacing/>
        <w:jc w:val="both"/>
        <w:rPr>
          <w:rFonts w:eastAsiaTheme="minorEastAsia"/>
          <w:b/>
          <w:lang w:eastAsia="ru-RU"/>
        </w:rPr>
      </w:pPr>
      <w:r w:rsidRPr="00B44505">
        <w:rPr>
          <w:rFonts w:eastAsiaTheme="minorEastAsia"/>
          <w:b/>
          <w:lang w:eastAsia="ru-RU"/>
        </w:rPr>
        <w:t xml:space="preserve">            Средний-С 30%                    65%</w:t>
      </w:r>
    </w:p>
    <w:p w:rsidR="00904B82" w:rsidRPr="00B44505" w:rsidRDefault="00B44505" w:rsidP="00B44505">
      <w:pPr>
        <w:spacing w:after="200" w:line="276" w:lineRule="auto"/>
        <w:contextualSpacing/>
        <w:jc w:val="both"/>
        <w:rPr>
          <w:rFonts w:eastAsiaTheme="minorEastAsia"/>
          <w:u w:val="single"/>
          <w:lang w:eastAsia="ru-RU"/>
        </w:rPr>
      </w:pPr>
      <w:r w:rsidRPr="00B44505">
        <w:rPr>
          <w:rFonts w:eastAsiaTheme="minorEastAsia"/>
          <w:b/>
          <w:lang w:eastAsia="ru-RU"/>
        </w:rPr>
        <w:t xml:space="preserve">            Низкий-Н- 70%                    35%             </w:t>
      </w:r>
    </w:p>
    <w:p w:rsidR="00904B82" w:rsidRPr="00CF0210" w:rsidRDefault="00CF0210" w:rsidP="00B44505">
      <w:pPr>
        <w:jc w:val="both"/>
      </w:pPr>
      <w:r>
        <w:rPr>
          <w:b/>
        </w:rPr>
        <w:t xml:space="preserve">                                </w:t>
      </w:r>
      <w:r w:rsidR="00B44505" w:rsidRPr="00B44505">
        <w:rPr>
          <w:b/>
        </w:rPr>
        <w:t xml:space="preserve"> </w:t>
      </w:r>
      <w:r w:rsidRPr="00B44505">
        <w:rPr>
          <w:b/>
        </w:rPr>
        <w:t>М</w:t>
      </w:r>
      <w:r w:rsidR="00904B82" w:rsidRPr="00B44505">
        <w:rPr>
          <w:b/>
          <w:lang w:eastAsia="ru-RU"/>
        </w:rPr>
        <w:t>етодическая</w:t>
      </w:r>
      <w:r>
        <w:rPr>
          <w:b/>
          <w:lang w:eastAsia="ru-RU"/>
        </w:rPr>
        <w:t xml:space="preserve"> </w:t>
      </w:r>
      <w:r w:rsidR="00904B82" w:rsidRPr="00B44505">
        <w:rPr>
          <w:b/>
          <w:lang w:eastAsia="ru-RU"/>
        </w:rPr>
        <w:t xml:space="preserve"> </w:t>
      </w:r>
      <w:r>
        <w:rPr>
          <w:b/>
          <w:lang w:eastAsia="ru-RU"/>
        </w:rPr>
        <w:t xml:space="preserve"> </w:t>
      </w:r>
      <w:r w:rsidR="00904B82" w:rsidRPr="00B44505">
        <w:rPr>
          <w:b/>
          <w:lang w:eastAsia="ru-RU"/>
        </w:rPr>
        <w:t>работа</w:t>
      </w:r>
      <w:r>
        <w:rPr>
          <w:b/>
          <w:lang w:eastAsia="ru-RU"/>
        </w:rPr>
        <w:t xml:space="preserve">   </w:t>
      </w:r>
      <w:r w:rsidRPr="00CF0210">
        <w:rPr>
          <w:lang w:eastAsia="ru-RU"/>
        </w:rPr>
        <w:t>Таблица 31</w:t>
      </w:r>
    </w:p>
    <w:p w:rsidR="00904B82" w:rsidRPr="00B44505" w:rsidRDefault="00904B82" w:rsidP="00B44505">
      <w:pPr>
        <w:tabs>
          <w:tab w:val="center" w:pos="7285"/>
          <w:tab w:val="left" w:pos="11325"/>
        </w:tabs>
        <w:jc w:val="both"/>
        <w:rPr>
          <w:b/>
          <w:lang w:eastAsia="ru-RU"/>
        </w:rPr>
      </w:pPr>
    </w:p>
    <w:tbl>
      <w:tblPr>
        <w:tblW w:w="0" w:type="auto"/>
        <w:tblInd w:w="204" w:type="dxa"/>
        <w:tblCellMar>
          <w:left w:w="10" w:type="dxa"/>
          <w:right w:w="10" w:type="dxa"/>
        </w:tblCellMar>
        <w:tblLook w:val="04A0"/>
      </w:tblPr>
      <w:tblGrid>
        <w:gridCol w:w="7474"/>
        <w:gridCol w:w="85"/>
        <w:gridCol w:w="2659"/>
      </w:tblGrid>
      <w:tr w:rsidR="00904B82" w:rsidRPr="00B44505" w:rsidTr="00CF0210">
        <w:tc>
          <w:tcPr>
            <w:tcW w:w="7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b/>
                <w:lang w:eastAsia="ru-RU"/>
              </w:rPr>
              <w:t>Мероприятия</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b/>
                <w:lang w:eastAsia="ru-RU"/>
              </w:rPr>
              <w:t>Сроки</w:t>
            </w:r>
          </w:p>
        </w:tc>
      </w:tr>
      <w:tr w:rsidR="00904B82" w:rsidRPr="00B44505" w:rsidTr="00CF0210">
        <w:tc>
          <w:tcPr>
            <w:tcW w:w="7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lang w:eastAsia="ru-RU"/>
              </w:rPr>
              <w:t>Составление годового плана работы учителя-логопеда и годового плана работы взаимодействия логопеда, специалистов и воспитателей.</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lang w:eastAsia="ru-RU"/>
              </w:rPr>
              <w:t>сентябрь</w:t>
            </w:r>
          </w:p>
        </w:tc>
      </w:tr>
      <w:tr w:rsidR="00904B82" w:rsidRPr="00B44505" w:rsidTr="00CF0210">
        <w:tc>
          <w:tcPr>
            <w:tcW w:w="7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lang w:eastAsia="ru-RU"/>
              </w:rPr>
              <w:t>Составление календарно-тематического  планирования коррекционно-развивающей работы в группекомпенсирующей направленности</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lang w:eastAsia="ru-RU"/>
              </w:rPr>
              <w:t>сентябрь</w:t>
            </w:r>
          </w:p>
        </w:tc>
      </w:tr>
      <w:tr w:rsidR="00904B82" w:rsidRPr="00B44505" w:rsidTr="00CF0210">
        <w:tc>
          <w:tcPr>
            <w:tcW w:w="7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lang w:eastAsia="ru-RU"/>
              </w:rPr>
            </w:pPr>
            <w:r w:rsidRPr="00B44505">
              <w:rPr>
                <w:lang w:eastAsia="ru-RU"/>
              </w:rPr>
              <w:t>Диагностика уровней сформированности речи детей группы (в соответствии с ФОП и заявленной в Адаптированной образовательной программе для детей с ТНР методикой):</w:t>
            </w:r>
          </w:p>
          <w:p w:rsidR="00904B82" w:rsidRPr="00B44505" w:rsidRDefault="00904B82" w:rsidP="00B44505">
            <w:pPr>
              <w:numPr>
                <w:ilvl w:val="0"/>
                <w:numId w:val="42"/>
              </w:numPr>
              <w:suppressAutoHyphens w:val="0"/>
              <w:ind w:left="1440"/>
              <w:jc w:val="both"/>
              <w:rPr>
                <w:lang w:eastAsia="ru-RU"/>
              </w:rPr>
            </w:pPr>
            <w:r w:rsidRPr="00B44505">
              <w:rPr>
                <w:lang w:eastAsia="ru-RU"/>
              </w:rPr>
              <w:t>звукопроизношение</w:t>
            </w:r>
          </w:p>
          <w:p w:rsidR="00904B82" w:rsidRPr="00B44505" w:rsidRDefault="00904B82" w:rsidP="00B44505">
            <w:pPr>
              <w:numPr>
                <w:ilvl w:val="0"/>
                <w:numId w:val="42"/>
              </w:numPr>
              <w:suppressAutoHyphens w:val="0"/>
              <w:ind w:left="1440"/>
              <w:jc w:val="both"/>
              <w:rPr>
                <w:lang w:eastAsia="ru-RU"/>
              </w:rPr>
            </w:pPr>
            <w:r w:rsidRPr="00B44505">
              <w:rPr>
                <w:lang w:eastAsia="ru-RU"/>
              </w:rPr>
              <w:t>фонематические процессы</w:t>
            </w:r>
          </w:p>
          <w:p w:rsidR="00904B82" w:rsidRPr="00B44505" w:rsidRDefault="00904B82" w:rsidP="00B44505">
            <w:pPr>
              <w:numPr>
                <w:ilvl w:val="0"/>
                <w:numId w:val="42"/>
              </w:numPr>
              <w:suppressAutoHyphens w:val="0"/>
              <w:ind w:left="1440"/>
              <w:jc w:val="both"/>
              <w:rPr>
                <w:lang w:eastAsia="ru-RU"/>
              </w:rPr>
            </w:pPr>
            <w:r w:rsidRPr="00B44505">
              <w:rPr>
                <w:lang w:eastAsia="ru-RU"/>
              </w:rPr>
              <w:t>лексико-грамматический строй речи</w:t>
            </w:r>
          </w:p>
          <w:p w:rsidR="00904B82" w:rsidRPr="00B44505" w:rsidRDefault="00904B82" w:rsidP="00B44505">
            <w:pPr>
              <w:numPr>
                <w:ilvl w:val="0"/>
                <w:numId w:val="42"/>
              </w:numPr>
              <w:suppressAutoHyphens w:val="0"/>
              <w:ind w:left="1440"/>
              <w:jc w:val="both"/>
              <w:rPr>
                <w:lang w:eastAsia="ru-RU"/>
              </w:rPr>
            </w:pPr>
            <w:r w:rsidRPr="00B44505">
              <w:rPr>
                <w:lang w:eastAsia="ru-RU"/>
              </w:rPr>
              <w:t>связная речь</w:t>
            </w:r>
          </w:p>
          <w:p w:rsidR="00904B82" w:rsidRPr="00B44505" w:rsidRDefault="00904B82" w:rsidP="00B44505">
            <w:pPr>
              <w:jc w:val="both"/>
              <w:rPr>
                <w:rFonts w:eastAsiaTheme="minorEastAsia"/>
                <w:lang w:eastAsia="ru-RU"/>
              </w:rPr>
            </w:pP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lang w:eastAsia="ru-RU"/>
              </w:rPr>
              <w:t>сентябрь; декабрь; май.</w:t>
            </w:r>
          </w:p>
        </w:tc>
      </w:tr>
      <w:tr w:rsidR="00904B82" w:rsidRPr="00B44505" w:rsidTr="00CF0210">
        <w:tc>
          <w:tcPr>
            <w:tcW w:w="7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lang w:eastAsia="ru-RU"/>
              </w:rPr>
              <w:t>Разработка  индивидуальных планов речевого развития детей с ТНР на год. ИОМ для детей с ЗПР</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lang w:eastAsia="ru-RU"/>
              </w:rPr>
              <w:t>октябрь</w:t>
            </w:r>
          </w:p>
        </w:tc>
      </w:tr>
      <w:tr w:rsidR="00904B82" w:rsidRPr="00B44505" w:rsidTr="00CF0210">
        <w:trPr>
          <w:trHeight w:val="607"/>
        </w:trPr>
        <w:tc>
          <w:tcPr>
            <w:tcW w:w="7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b/>
                <w:lang w:eastAsia="ru-RU"/>
              </w:rPr>
            </w:pPr>
            <w:r w:rsidRPr="00B44505">
              <w:rPr>
                <w:lang w:eastAsia="ru-RU"/>
              </w:rPr>
              <w:t xml:space="preserve">Работа по методической теме: </w:t>
            </w:r>
            <w:r w:rsidRPr="00B44505">
              <w:rPr>
                <w:b/>
                <w:lang w:eastAsia="ru-RU"/>
              </w:rPr>
              <w:t>«Взаимодействие логопеда и родителей в условиях детского сада"</w:t>
            </w:r>
          </w:p>
          <w:p w:rsidR="00904B82" w:rsidRPr="00B44505" w:rsidRDefault="00904B82" w:rsidP="00B44505">
            <w:pPr>
              <w:jc w:val="both"/>
              <w:rPr>
                <w:rFonts w:eastAsiaTheme="minorEastAsia"/>
                <w:lang w:eastAsia="ru-RU"/>
              </w:rPr>
            </w:pP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lang w:eastAsia="ru-RU"/>
              </w:rPr>
              <w:t>В течении года по плану</w:t>
            </w:r>
          </w:p>
        </w:tc>
      </w:tr>
      <w:tr w:rsidR="00904B82" w:rsidRPr="00B44505" w:rsidTr="00CF0210">
        <w:trPr>
          <w:trHeight w:val="426"/>
        </w:trPr>
        <w:tc>
          <w:tcPr>
            <w:tcW w:w="7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lang w:eastAsia="ru-RU"/>
              </w:rPr>
            </w:pPr>
            <w:r w:rsidRPr="00B44505">
              <w:rPr>
                <w:lang w:eastAsia="ru-RU"/>
              </w:rPr>
              <w:t xml:space="preserve">Пополнение развивающей среды и методической литературы в кабинете. </w:t>
            </w:r>
          </w:p>
          <w:p w:rsidR="00904B82" w:rsidRPr="00B44505" w:rsidRDefault="00904B82" w:rsidP="00B44505">
            <w:pPr>
              <w:pStyle w:val="af4"/>
              <w:spacing w:after="0" w:line="240" w:lineRule="auto"/>
              <w:jc w:val="both"/>
              <w:rPr>
                <w:rFonts w:ascii="Times New Roman" w:hAnsi="Times New Roman" w:cs="Times New Roman"/>
                <w:sz w:val="24"/>
                <w:szCs w:val="24"/>
                <w:lang w:eastAsia="ru-RU"/>
              </w:rPr>
            </w:pPr>
            <w:r w:rsidRPr="00B44505">
              <w:rPr>
                <w:rFonts w:ascii="Times New Roman" w:hAnsi="Times New Roman" w:cs="Times New Roman"/>
                <w:sz w:val="24"/>
                <w:szCs w:val="24"/>
                <w:lang w:eastAsia="ru-RU"/>
              </w:rPr>
              <w:t xml:space="preserve">Пособия: </w:t>
            </w:r>
          </w:p>
          <w:p w:rsidR="00904B82" w:rsidRPr="00B44505" w:rsidRDefault="00904B82" w:rsidP="00B44505">
            <w:pPr>
              <w:pStyle w:val="af4"/>
              <w:numPr>
                <w:ilvl w:val="0"/>
                <w:numId w:val="44"/>
              </w:numPr>
              <w:spacing w:after="0" w:line="240" w:lineRule="auto"/>
              <w:jc w:val="both"/>
              <w:rPr>
                <w:rFonts w:ascii="Times New Roman" w:hAnsi="Times New Roman" w:cs="Times New Roman"/>
                <w:sz w:val="24"/>
                <w:szCs w:val="24"/>
                <w:lang w:eastAsia="ru-RU"/>
              </w:rPr>
            </w:pPr>
            <w:r w:rsidRPr="00B44505">
              <w:rPr>
                <w:rFonts w:ascii="Times New Roman" w:hAnsi="Times New Roman" w:cs="Times New Roman"/>
                <w:sz w:val="24"/>
                <w:szCs w:val="24"/>
                <w:lang w:eastAsia="ru-RU"/>
              </w:rPr>
              <w:t>Картотека по ФФН(ламинированное пособие по всем типам слоговой структуры»</w:t>
            </w:r>
          </w:p>
          <w:p w:rsidR="00904B82" w:rsidRPr="00B44505" w:rsidRDefault="00904B82" w:rsidP="00B44505">
            <w:pPr>
              <w:pStyle w:val="af4"/>
              <w:numPr>
                <w:ilvl w:val="0"/>
                <w:numId w:val="44"/>
              </w:numPr>
              <w:spacing w:after="0" w:line="240" w:lineRule="auto"/>
              <w:jc w:val="both"/>
              <w:rPr>
                <w:rFonts w:ascii="Times New Roman" w:hAnsi="Times New Roman" w:cs="Times New Roman"/>
                <w:sz w:val="24"/>
                <w:szCs w:val="24"/>
                <w:lang w:eastAsia="ru-RU"/>
              </w:rPr>
            </w:pPr>
            <w:r w:rsidRPr="00B44505">
              <w:rPr>
                <w:rFonts w:ascii="Times New Roman" w:hAnsi="Times New Roman" w:cs="Times New Roman"/>
                <w:sz w:val="24"/>
                <w:szCs w:val="24"/>
                <w:lang w:eastAsia="ru-RU"/>
              </w:rPr>
              <w:t>«Звуковые кубики»</w:t>
            </w:r>
          </w:p>
          <w:p w:rsidR="00904B82" w:rsidRPr="00B44505" w:rsidRDefault="00904B82" w:rsidP="00B44505">
            <w:pPr>
              <w:pStyle w:val="af4"/>
              <w:numPr>
                <w:ilvl w:val="0"/>
                <w:numId w:val="44"/>
              </w:numPr>
              <w:spacing w:after="0" w:line="240" w:lineRule="auto"/>
              <w:jc w:val="both"/>
              <w:rPr>
                <w:rFonts w:ascii="Times New Roman" w:hAnsi="Times New Roman" w:cs="Times New Roman"/>
                <w:sz w:val="24"/>
                <w:szCs w:val="24"/>
                <w:lang w:eastAsia="ru-RU"/>
              </w:rPr>
            </w:pPr>
            <w:r w:rsidRPr="00B44505">
              <w:rPr>
                <w:rFonts w:ascii="Times New Roman" w:hAnsi="Times New Roman" w:cs="Times New Roman"/>
                <w:sz w:val="24"/>
                <w:szCs w:val="24"/>
                <w:lang w:eastAsia="ru-RU"/>
              </w:rPr>
              <w:t>Пособия на автоматизацию и дифференциацию звуков (звуковые шкатулки)</w:t>
            </w:r>
          </w:p>
          <w:p w:rsidR="00904B82" w:rsidRPr="00B44505" w:rsidRDefault="00904B82" w:rsidP="00B44505">
            <w:pPr>
              <w:jc w:val="both"/>
              <w:rPr>
                <w:lang w:eastAsia="ru-RU"/>
              </w:rPr>
            </w:pPr>
            <w:r w:rsidRPr="00B44505">
              <w:rPr>
                <w:lang w:eastAsia="ru-RU"/>
              </w:rPr>
              <w:t>Приобретение картинного и иллюстративного материала и для оформление кабинета.</w:t>
            </w:r>
          </w:p>
          <w:p w:rsidR="00904B82" w:rsidRPr="00B44505" w:rsidRDefault="00904B82" w:rsidP="00B44505">
            <w:pPr>
              <w:jc w:val="both"/>
              <w:rPr>
                <w:lang w:eastAsia="ru-RU"/>
              </w:rPr>
            </w:pPr>
            <w:r w:rsidRPr="00B44505">
              <w:rPr>
                <w:lang w:eastAsia="ru-RU"/>
              </w:rPr>
              <w:t xml:space="preserve">Стенд логопеда. </w:t>
            </w:r>
          </w:p>
          <w:p w:rsidR="00904B82" w:rsidRPr="00B44505" w:rsidRDefault="00904B82" w:rsidP="00B44505">
            <w:pPr>
              <w:jc w:val="both"/>
              <w:rPr>
                <w:rFonts w:eastAsiaTheme="minorEastAsia"/>
                <w:lang w:eastAsia="ru-RU"/>
              </w:rPr>
            </w:pP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lang w:eastAsia="ru-RU"/>
              </w:rPr>
              <w:t>в течение года</w:t>
            </w:r>
          </w:p>
        </w:tc>
      </w:tr>
      <w:tr w:rsidR="00904B82" w:rsidRPr="00B44505" w:rsidTr="00CF0210">
        <w:tc>
          <w:tcPr>
            <w:tcW w:w="7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lang w:eastAsia="ru-RU"/>
              </w:rPr>
            </w:pPr>
            <w:r w:rsidRPr="00B44505">
              <w:rPr>
                <w:lang w:eastAsia="ru-RU"/>
              </w:rPr>
              <w:t>Внедрение инновационной технологии «Фабрика букв»</w:t>
            </w:r>
          </w:p>
          <w:p w:rsidR="00904B82" w:rsidRPr="00B44505" w:rsidRDefault="00904B82" w:rsidP="00B44505">
            <w:pPr>
              <w:jc w:val="both"/>
              <w:rPr>
                <w:lang w:eastAsia="ru-RU"/>
              </w:rPr>
            </w:pP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lang w:eastAsia="ru-RU"/>
              </w:rPr>
            </w:pPr>
          </w:p>
        </w:tc>
      </w:tr>
      <w:tr w:rsidR="00904B82" w:rsidRPr="00B44505" w:rsidTr="00CF0210">
        <w:tc>
          <w:tcPr>
            <w:tcW w:w="7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lang w:eastAsia="ru-RU"/>
              </w:rPr>
            </w:pPr>
            <w:r w:rsidRPr="00B44505">
              <w:rPr>
                <w:lang w:eastAsia="ru-RU"/>
              </w:rPr>
              <w:t>Самоанализ работы учителя-логопеда ,аналитические справки для ПМПК</w:t>
            </w:r>
          </w:p>
          <w:p w:rsidR="00904B82" w:rsidRPr="00B44505" w:rsidRDefault="00904B82" w:rsidP="00B44505">
            <w:pPr>
              <w:jc w:val="both"/>
              <w:rPr>
                <w:rFonts w:eastAsiaTheme="minorEastAsia"/>
                <w:lang w:eastAsia="ru-RU"/>
              </w:rPr>
            </w:pP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lang w:eastAsia="ru-RU"/>
              </w:rPr>
              <w:t>апрель; май</w:t>
            </w:r>
          </w:p>
        </w:tc>
      </w:tr>
      <w:tr w:rsidR="00904B82" w:rsidRPr="00B44505" w:rsidTr="00B44505">
        <w:tc>
          <w:tcPr>
            <w:tcW w:w="102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b/>
                <w:lang w:eastAsia="ru-RU"/>
              </w:rPr>
            </w:pPr>
            <w:r w:rsidRPr="00B44505">
              <w:rPr>
                <w:b/>
                <w:lang w:eastAsia="ru-RU"/>
              </w:rPr>
              <w:lastRenderedPageBreak/>
              <w:t>Взаимодействие со специалистами</w:t>
            </w:r>
          </w:p>
        </w:tc>
      </w:tr>
      <w:tr w:rsidR="00904B82" w:rsidRPr="00B44505" w:rsidTr="00B44505">
        <w:tc>
          <w:tcPr>
            <w:tcW w:w="7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lang w:eastAsia="ru-RU"/>
              </w:rPr>
              <w:t>Утверждение плана совместной  работы логопеда  со специалистами  логопедической группы. Разработка основных направлений и задач коррекционно-психологической работы.</w:t>
            </w:r>
          </w:p>
        </w:tc>
        <w:tc>
          <w:tcPr>
            <w:tcW w:w="27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lang w:eastAsia="ru-RU"/>
              </w:rPr>
              <w:t>сентябрь</w:t>
            </w:r>
          </w:p>
        </w:tc>
      </w:tr>
      <w:tr w:rsidR="00904B82" w:rsidRPr="00B44505" w:rsidTr="00B44505">
        <w:tc>
          <w:tcPr>
            <w:tcW w:w="7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lang w:eastAsia="ru-RU"/>
              </w:rPr>
            </w:pPr>
            <w:r w:rsidRPr="00B44505">
              <w:rPr>
                <w:lang w:eastAsia="ru-RU"/>
              </w:rPr>
              <w:t>Составление перспективного планирования консультаций логопеда для воспитателей и специалистов, работающих в логопедической группе</w:t>
            </w:r>
          </w:p>
          <w:p w:rsidR="00904B82" w:rsidRPr="00B44505" w:rsidRDefault="00904B82" w:rsidP="00B44505">
            <w:pPr>
              <w:jc w:val="both"/>
              <w:rPr>
                <w:rFonts w:eastAsiaTheme="minorEastAsia"/>
                <w:lang w:eastAsia="ru-RU"/>
              </w:rPr>
            </w:pPr>
          </w:p>
        </w:tc>
        <w:tc>
          <w:tcPr>
            <w:tcW w:w="27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lang w:eastAsia="ru-RU"/>
              </w:rPr>
              <w:t>сентябрь</w:t>
            </w:r>
          </w:p>
        </w:tc>
      </w:tr>
      <w:tr w:rsidR="00904B82" w:rsidRPr="00B44505" w:rsidTr="00B44505">
        <w:tc>
          <w:tcPr>
            <w:tcW w:w="7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lang w:eastAsia="ru-RU"/>
              </w:rPr>
            </w:pPr>
            <w:r w:rsidRPr="00B44505">
              <w:rPr>
                <w:lang w:eastAsia="ru-RU"/>
              </w:rPr>
              <w:t xml:space="preserve">Консультация для педагогов МБДОУ </w:t>
            </w:r>
          </w:p>
          <w:p w:rsidR="00904B82" w:rsidRPr="00B44505" w:rsidRDefault="00904B82" w:rsidP="00B44505">
            <w:pPr>
              <w:jc w:val="both"/>
              <w:rPr>
                <w:rFonts w:eastAsiaTheme="minorEastAsia"/>
                <w:lang w:eastAsia="ru-RU"/>
              </w:rPr>
            </w:pPr>
            <w:r w:rsidRPr="00B44505">
              <w:rPr>
                <w:lang w:eastAsia="ru-RU"/>
              </w:rPr>
              <w:t>«Обучение грамоте в соответствии с ФОП»</w:t>
            </w:r>
          </w:p>
        </w:tc>
        <w:tc>
          <w:tcPr>
            <w:tcW w:w="27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lang w:eastAsia="ru-RU"/>
              </w:rPr>
              <w:t>сентябрь</w:t>
            </w:r>
          </w:p>
        </w:tc>
      </w:tr>
      <w:tr w:rsidR="00904B82" w:rsidRPr="00B44505" w:rsidTr="00B44505">
        <w:tc>
          <w:tcPr>
            <w:tcW w:w="7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lang w:eastAsia="ru-RU"/>
              </w:rPr>
              <w:t xml:space="preserve">Участие в Психолого-Медико-Педагогическом консилиуме. </w:t>
            </w:r>
          </w:p>
        </w:tc>
        <w:tc>
          <w:tcPr>
            <w:tcW w:w="27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lang w:eastAsia="ru-RU"/>
              </w:rPr>
              <w:t>в течение года</w:t>
            </w:r>
          </w:p>
        </w:tc>
      </w:tr>
      <w:tr w:rsidR="00904B82" w:rsidRPr="00B44505" w:rsidTr="00B44505">
        <w:tc>
          <w:tcPr>
            <w:tcW w:w="7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lang w:eastAsia="ru-RU"/>
              </w:rPr>
              <w:t>Составление перспективного планирования по взаимодействию всех специалистов, логопеда и воспитателей.</w:t>
            </w:r>
          </w:p>
        </w:tc>
        <w:tc>
          <w:tcPr>
            <w:tcW w:w="27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lang w:eastAsia="ru-RU"/>
              </w:rPr>
            </w:pPr>
            <w:r w:rsidRPr="00B44505">
              <w:rPr>
                <w:lang w:eastAsia="ru-RU"/>
              </w:rPr>
              <w:t>Май-июнь</w:t>
            </w:r>
          </w:p>
          <w:p w:rsidR="00904B82" w:rsidRPr="00B44505" w:rsidRDefault="00904B82" w:rsidP="00B44505">
            <w:pPr>
              <w:jc w:val="both"/>
              <w:rPr>
                <w:rFonts w:eastAsiaTheme="minorEastAsia"/>
                <w:lang w:eastAsia="ru-RU"/>
              </w:rPr>
            </w:pPr>
            <w:r w:rsidRPr="00B44505">
              <w:rPr>
                <w:lang w:eastAsia="ru-RU"/>
              </w:rPr>
              <w:t>2023</w:t>
            </w:r>
          </w:p>
        </w:tc>
      </w:tr>
      <w:tr w:rsidR="00904B82" w:rsidRPr="00B44505" w:rsidTr="00B44505">
        <w:tc>
          <w:tcPr>
            <w:tcW w:w="7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lang w:eastAsia="ru-RU"/>
              </w:rPr>
            </w:pPr>
            <w:r w:rsidRPr="00B44505">
              <w:rPr>
                <w:lang w:eastAsia="ru-RU"/>
              </w:rPr>
              <w:t>Консультативный-пункт по развитию речи для воспитателей всех групп «Логопедическое кафе»</w:t>
            </w:r>
          </w:p>
          <w:p w:rsidR="00904B82" w:rsidRPr="00B44505" w:rsidRDefault="00904B82" w:rsidP="00B44505">
            <w:pPr>
              <w:jc w:val="both"/>
              <w:rPr>
                <w:lang w:eastAsia="ru-RU"/>
              </w:rPr>
            </w:pPr>
          </w:p>
        </w:tc>
        <w:tc>
          <w:tcPr>
            <w:tcW w:w="27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lang w:eastAsia="ru-RU"/>
              </w:rPr>
            </w:pPr>
            <w:r w:rsidRPr="00B44505">
              <w:rPr>
                <w:lang w:eastAsia="ru-RU"/>
              </w:rPr>
              <w:t>Ноябрь,</w:t>
            </w:r>
          </w:p>
          <w:p w:rsidR="00904B82" w:rsidRPr="00B44505" w:rsidRDefault="00904B82" w:rsidP="00B44505">
            <w:pPr>
              <w:jc w:val="both"/>
              <w:rPr>
                <w:lang w:eastAsia="ru-RU"/>
              </w:rPr>
            </w:pPr>
            <w:r w:rsidRPr="00B44505">
              <w:rPr>
                <w:lang w:eastAsia="ru-RU"/>
              </w:rPr>
              <w:t>Январь,</w:t>
            </w:r>
          </w:p>
          <w:p w:rsidR="00904B82" w:rsidRPr="00B44505" w:rsidRDefault="00904B82" w:rsidP="00B44505">
            <w:pPr>
              <w:jc w:val="both"/>
              <w:rPr>
                <w:lang w:eastAsia="ru-RU"/>
              </w:rPr>
            </w:pPr>
            <w:r w:rsidRPr="00B44505">
              <w:rPr>
                <w:lang w:eastAsia="ru-RU"/>
              </w:rPr>
              <w:t>Март 2024г.</w:t>
            </w:r>
          </w:p>
        </w:tc>
      </w:tr>
      <w:tr w:rsidR="00904B82" w:rsidRPr="00B44505" w:rsidTr="00B44505">
        <w:tc>
          <w:tcPr>
            <w:tcW w:w="102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lang w:eastAsia="ru-RU"/>
              </w:rPr>
            </w:pPr>
          </w:p>
          <w:p w:rsidR="00904B82" w:rsidRPr="00B44505" w:rsidRDefault="00904B82" w:rsidP="00B44505">
            <w:pPr>
              <w:jc w:val="both"/>
              <w:rPr>
                <w:rFonts w:eastAsia="Calibri"/>
                <w:b/>
                <w:lang w:eastAsia="ru-RU"/>
              </w:rPr>
            </w:pPr>
            <w:r w:rsidRPr="00B44505">
              <w:rPr>
                <w:b/>
                <w:lang w:eastAsia="ru-RU"/>
              </w:rPr>
              <w:t>Составление перспективного планирования работы логопеда с родителями</w:t>
            </w:r>
          </w:p>
        </w:tc>
      </w:tr>
      <w:tr w:rsidR="00904B82" w:rsidRPr="00B44505" w:rsidTr="00B44505">
        <w:tc>
          <w:tcPr>
            <w:tcW w:w="7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lang w:eastAsia="ru-RU"/>
              </w:rPr>
              <w:t>Еженедельные консультации для родителей</w:t>
            </w:r>
          </w:p>
        </w:tc>
        <w:tc>
          <w:tcPr>
            <w:tcW w:w="27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lang w:eastAsia="ru-RU"/>
              </w:rPr>
              <w:t>четверг 17.30-18.30</w:t>
            </w:r>
          </w:p>
        </w:tc>
      </w:tr>
      <w:tr w:rsidR="00904B82" w:rsidRPr="00B44505" w:rsidTr="00B44505">
        <w:tc>
          <w:tcPr>
            <w:tcW w:w="7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lang w:eastAsia="ru-RU"/>
              </w:rPr>
              <w:t>Консультации для родителей массовых групп</w:t>
            </w:r>
          </w:p>
        </w:tc>
        <w:tc>
          <w:tcPr>
            <w:tcW w:w="27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lang w:eastAsia="ru-RU"/>
              </w:rPr>
              <w:t>в рабочем порядке</w:t>
            </w:r>
          </w:p>
        </w:tc>
      </w:tr>
      <w:tr w:rsidR="00904B82" w:rsidRPr="00B44505" w:rsidTr="00B44505">
        <w:tc>
          <w:tcPr>
            <w:tcW w:w="7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lang w:eastAsia="ru-RU"/>
              </w:rPr>
            </w:pPr>
            <w:r w:rsidRPr="00B44505">
              <w:rPr>
                <w:lang w:eastAsia="ru-RU"/>
              </w:rPr>
              <w:t>Проведение родительских собраний</w:t>
            </w:r>
          </w:p>
          <w:p w:rsidR="00904B82" w:rsidRPr="00B44505" w:rsidRDefault="00904B82" w:rsidP="00B44505">
            <w:pPr>
              <w:jc w:val="both"/>
              <w:rPr>
                <w:rFonts w:eastAsiaTheme="minorEastAsia"/>
                <w:lang w:eastAsia="ru-RU"/>
              </w:rPr>
            </w:pPr>
          </w:p>
        </w:tc>
        <w:tc>
          <w:tcPr>
            <w:tcW w:w="27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lang w:eastAsia="ru-RU"/>
              </w:rPr>
              <w:t>в течение года, по плану МБДОУ</w:t>
            </w:r>
          </w:p>
        </w:tc>
      </w:tr>
      <w:tr w:rsidR="00904B82" w:rsidRPr="00B44505" w:rsidTr="00B44505">
        <w:tc>
          <w:tcPr>
            <w:tcW w:w="7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lang w:eastAsia="ru-RU"/>
              </w:rPr>
              <w:t>Проведение семинаров, круглых столов с педагогами и специалистами</w:t>
            </w:r>
          </w:p>
        </w:tc>
        <w:tc>
          <w:tcPr>
            <w:tcW w:w="27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lang w:eastAsia="ru-RU"/>
              </w:rPr>
              <w:t>по плану</w:t>
            </w:r>
          </w:p>
        </w:tc>
      </w:tr>
      <w:tr w:rsidR="00904B82" w:rsidRPr="00B44505" w:rsidTr="00B44505">
        <w:tc>
          <w:tcPr>
            <w:tcW w:w="7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Calibri"/>
                <w:lang w:eastAsia="ru-RU"/>
              </w:rPr>
            </w:pPr>
            <w:r w:rsidRPr="00B44505">
              <w:rPr>
                <w:rFonts w:eastAsia="Calibri"/>
                <w:lang w:eastAsia="ru-RU"/>
              </w:rPr>
              <w:t>Родительский клуб "Клуб заботливых родителей"</w:t>
            </w:r>
          </w:p>
        </w:tc>
        <w:tc>
          <w:tcPr>
            <w:tcW w:w="27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Theme="minorEastAsia"/>
                <w:lang w:eastAsia="ru-RU"/>
              </w:rPr>
            </w:pPr>
            <w:r w:rsidRPr="00B44505">
              <w:rPr>
                <w:rFonts w:eastAsiaTheme="minorEastAsia"/>
                <w:lang w:eastAsia="ru-RU"/>
              </w:rPr>
              <w:t>Каждый триместр</w:t>
            </w:r>
          </w:p>
        </w:tc>
      </w:tr>
      <w:tr w:rsidR="00904B82" w:rsidRPr="00B44505" w:rsidTr="00B44505">
        <w:tc>
          <w:tcPr>
            <w:tcW w:w="7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Calibri"/>
                <w:lang w:eastAsia="ru-RU"/>
              </w:rPr>
            </w:pPr>
            <w:r w:rsidRPr="00B44505">
              <w:rPr>
                <w:rFonts w:eastAsia="Calibri"/>
                <w:lang w:eastAsia="ru-RU"/>
              </w:rPr>
              <w:t xml:space="preserve">Проведение открытых занятий и консультаций </w:t>
            </w:r>
          </w:p>
        </w:tc>
        <w:tc>
          <w:tcPr>
            <w:tcW w:w="27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Calibri"/>
                <w:lang w:eastAsia="ru-RU"/>
              </w:rPr>
            </w:pPr>
            <w:r w:rsidRPr="00B44505">
              <w:rPr>
                <w:rFonts w:eastAsia="Calibri"/>
                <w:lang w:eastAsia="ru-RU"/>
              </w:rPr>
              <w:t>по запросам</w:t>
            </w:r>
          </w:p>
        </w:tc>
      </w:tr>
      <w:tr w:rsidR="00904B82" w:rsidRPr="00B44505" w:rsidTr="00B44505">
        <w:tc>
          <w:tcPr>
            <w:tcW w:w="7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Calibri"/>
                <w:lang w:eastAsia="ru-RU"/>
              </w:rPr>
            </w:pPr>
            <w:r w:rsidRPr="00B44505">
              <w:rPr>
                <w:rFonts w:eastAsia="Calibri"/>
                <w:lang w:eastAsia="ru-RU"/>
              </w:rPr>
              <w:t>Акции для родителей посвящённые «Дню логопеда»</w:t>
            </w:r>
          </w:p>
        </w:tc>
        <w:tc>
          <w:tcPr>
            <w:tcW w:w="27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Calibri"/>
                <w:lang w:eastAsia="ru-RU"/>
              </w:rPr>
            </w:pPr>
            <w:r w:rsidRPr="00B44505">
              <w:rPr>
                <w:rFonts w:eastAsia="Calibri"/>
                <w:lang w:eastAsia="ru-RU"/>
              </w:rPr>
              <w:t>14 ноября</w:t>
            </w:r>
          </w:p>
        </w:tc>
      </w:tr>
      <w:tr w:rsidR="00904B82" w:rsidRPr="00B44505" w:rsidTr="00B44505">
        <w:tc>
          <w:tcPr>
            <w:tcW w:w="7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Calibri"/>
                <w:lang w:eastAsia="ru-RU"/>
              </w:rPr>
            </w:pPr>
            <w:r w:rsidRPr="00B44505">
              <w:rPr>
                <w:rFonts w:eastAsia="Calibri"/>
                <w:lang w:eastAsia="ru-RU"/>
              </w:rPr>
              <w:t>Акция для родителей массовых групп «Отец воспитатель»</w:t>
            </w:r>
          </w:p>
          <w:p w:rsidR="00904B82" w:rsidRPr="00B44505" w:rsidRDefault="00904B82" w:rsidP="00B44505">
            <w:pPr>
              <w:jc w:val="both"/>
              <w:rPr>
                <w:rFonts w:eastAsia="Calibri"/>
                <w:lang w:eastAsia="ru-RU"/>
              </w:rPr>
            </w:pPr>
          </w:p>
        </w:tc>
        <w:tc>
          <w:tcPr>
            <w:tcW w:w="27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Calibri"/>
                <w:lang w:eastAsia="ru-RU"/>
              </w:rPr>
            </w:pPr>
            <w:r w:rsidRPr="00B44505">
              <w:rPr>
                <w:rFonts w:eastAsia="Calibri"/>
                <w:lang w:eastAsia="ru-RU"/>
              </w:rPr>
              <w:t>февраль</w:t>
            </w:r>
          </w:p>
        </w:tc>
      </w:tr>
      <w:tr w:rsidR="00904B82" w:rsidRPr="00B44505" w:rsidTr="00B44505">
        <w:tc>
          <w:tcPr>
            <w:tcW w:w="7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Calibri"/>
                <w:b/>
                <w:lang w:eastAsia="ru-RU"/>
              </w:rPr>
            </w:pPr>
            <w:r w:rsidRPr="00B44505">
              <w:rPr>
                <w:rFonts w:eastAsia="Calibri"/>
                <w:b/>
                <w:lang w:eastAsia="ru-RU"/>
              </w:rPr>
              <w:t>Мероприятия для детей МБДОУ</w:t>
            </w:r>
          </w:p>
        </w:tc>
        <w:tc>
          <w:tcPr>
            <w:tcW w:w="27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Calibri"/>
                <w:lang w:eastAsia="ru-RU"/>
              </w:rPr>
            </w:pPr>
          </w:p>
        </w:tc>
      </w:tr>
      <w:tr w:rsidR="00904B82" w:rsidRPr="00B44505" w:rsidTr="00B44505">
        <w:tc>
          <w:tcPr>
            <w:tcW w:w="7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Calibri"/>
                <w:lang w:eastAsia="ru-RU"/>
              </w:rPr>
            </w:pPr>
            <w:r w:rsidRPr="00B44505">
              <w:rPr>
                <w:rFonts w:eastAsia="Calibri"/>
                <w:lang w:eastAsia="ru-RU"/>
              </w:rPr>
              <w:t>Участие в сезонных утренниках</w:t>
            </w:r>
          </w:p>
        </w:tc>
        <w:tc>
          <w:tcPr>
            <w:tcW w:w="27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Calibri"/>
                <w:lang w:eastAsia="ru-RU"/>
              </w:rPr>
            </w:pPr>
            <w:r w:rsidRPr="00B44505">
              <w:rPr>
                <w:rFonts w:eastAsia="Calibri"/>
                <w:lang w:eastAsia="ru-RU"/>
              </w:rPr>
              <w:t>По плану МБДОУ</w:t>
            </w:r>
          </w:p>
        </w:tc>
      </w:tr>
      <w:tr w:rsidR="00904B82" w:rsidRPr="00B44505" w:rsidTr="00B44505">
        <w:tc>
          <w:tcPr>
            <w:tcW w:w="74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Calibri"/>
                <w:lang w:eastAsia="ru-RU"/>
              </w:rPr>
            </w:pPr>
            <w:r w:rsidRPr="00B44505">
              <w:rPr>
                <w:rFonts w:eastAsia="Calibri"/>
                <w:lang w:eastAsia="ru-RU"/>
              </w:rPr>
              <w:t>Организация развлечений и праздников :Конкурсы чтецов, Экологический квест, акции ко дню победы, постановка спектаклей(театральная неделя), организация выставок.</w:t>
            </w:r>
          </w:p>
          <w:p w:rsidR="00904B82" w:rsidRPr="00B44505" w:rsidRDefault="00904B82" w:rsidP="00B44505">
            <w:pPr>
              <w:jc w:val="both"/>
              <w:rPr>
                <w:rFonts w:eastAsia="Calibri"/>
                <w:lang w:eastAsia="ru-RU"/>
              </w:rPr>
            </w:pPr>
          </w:p>
        </w:tc>
        <w:tc>
          <w:tcPr>
            <w:tcW w:w="27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4B82" w:rsidRPr="00B44505" w:rsidRDefault="00904B82" w:rsidP="00B44505">
            <w:pPr>
              <w:jc w:val="both"/>
              <w:rPr>
                <w:rFonts w:eastAsia="Calibri"/>
                <w:lang w:eastAsia="ru-RU"/>
              </w:rPr>
            </w:pPr>
            <w:r w:rsidRPr="00B44505">
              <w:rPr>
                <w:rFonts w:eastAsia="Calibri"/>
                <w:lang w:eastAsia="ru-RU"/>
              </w:rPr>
              <w:t>По плану МБДОУ</w:t>
            </w:r>
          </w:p>
        </w:tc>
      </w:tr>
    </w:tbl>
    <w:p w:rsidR="00904B82" w:rsidRDefault="00904B82" w:rsidP="00205BC9">
      <w:pPr>
        <w:suppressAutoHyphens w:val="0"/>
        <w:contextualSpacing/>
        <w:jc w:val="both"/>
        <w:rPr>
          <w:rFonts w:eastAsia="Calibri"/>
          <w:b/>
          <w:lang w:eastAsia="en-US"/>
        </w:rPr>
      </w:pPr>
    </w:p>
    <w:p w:rsidR="00205BC9" w:rsidRPr="009E26AD" w:rsidRDefault="00051B05" w:rsidP="00205BC9">
      <w:pPr>
        <w:suppressAutoHyphens w:val="0"/>
        <w:contextualSpacing/>
        <w:jc w:val="both"/>
        <w:rPr>
          <w:rFonts w:eastAsia="Calibri"/>
          <w:b/>
          <w:lang w:eastAsia="en-US"/>
        </w:rPr>
      </w:pPr>
      <w:r>
        <w:rPr>
          <w:rFonts w:eastAsia="Calibri"/>
          <w:b/>
          <w:lang w:eastAsia="en-US"/>
        </w:rPr>
        <w:t xml:space="preserve">                   </w:t>
      </w:r>
      <w:r w:rsidR="00205BC9" w:rsidRPr="009E26AD">
        <w:rPr>
          <w:rFonts w:eastAsia="Calibri"/>
          <w:b/>
          <w:lang w:eastAsia="en-US"/>
        </w:rPr>
        <w:t xml:space="preserve">Реализация дополнительных общеразвивающих программ  </w:t>
      </w:r>
    </w:p>
    <w:p w:rsidR="00205BC9" w:rsidRPr="009E26AD" w:rsidRDefault="00205BC9" w:rsidP="00205BC9">
      <w:pPr>
        <w:suppressAutoHyphens w:val="0"/>
        <w:ind w:firstLine="708"/>
        <w:contextualSpacing/>
        <w:jc w:val="both"/>
        <w:rPr>
          <w:lang w:eastAsia="ru-RU"/>
        </w:rPr>
      </w:pPr>
      <w:r w:rsidRPr="009E26AD">
        <w:rPr>
          <w:lang w:eastAsia="ru-RU"/>
        </w:rPr>
        <w:t xml:space="preserve">Реализация  дополнительных общеразвивающих  программ  осуществляется через дополнительные платные образовательные услуги дошкольного учреждения. </w:t>
      </w:r>
    </w:p>
    <w:p w:rsidR="00205BC9" w:rsidRPr="009E26AD" w:rsidRDefault="004826A5" w:rsidP="00205BC9">
      <w:pPr>
        <w:suppressAutoHyphens w:val="0"/>
        <w:ind w:firstLine="708"/>
        <w:contextualSpacing/>
        <w:jc w:val="both"/>
        <w:rPr>
          <w:rFonts w:eastAsia="Calibri"/>
          <w:lang w:eastAsia="en-US"/>
        </w:rPr>
      </w:pPr>
      <w:r>
        <w:rPr>
          <w:lang w:eastAsia="ru-RU"/>
        </w:rPr>
        <w:t>В с января по октябрь 2023</w:t>
      </w:r>
      <w:r w:rsidR="00205BC9" w:rsidRPr="009E26AD">
        <w:rPr>
          <w:lang w:eastAsia="ru-RU"/>
        </w:rPr>
        <w:t xml:space="preserve"> года </w:t>
      </w:r>
      <w:r w:rsidR="00205BC9" w:rsidRPr="009E26AD">
        <w:rPr>
          <w:rFonts w:eastAsia="Calibri"/>
          <w:lang w:eastAsia="en-US"/>
        </w:rPr>
        <w:t xml:space="preserve"> МБДОУ оказывало  платные образовательные услуги по  трём  направлениям: хореография   «Ритмика»,  оказание   услуги  «Логопед», «Учимся, играя» (подготовка к школе) , а также    услугу «Детский день рождения».    .</w:t>
      </w:r>
    </w:p>
    <w:p w:rsidR="00205BC9" w:rsidRPr="009E26AD" w:rsidRDefault="00205BC9" w:rsidP="00205BC9">
      <w:pPr>
        <w:suppressAutoHyphens w:val="0"/>
        <w:ind w:firstLine="708"/>
        <w:contextualSpacing/>
        <w:jc w:val="both"/>
        <w:rPr>
          <w:rFonts w:eastAsia="Calibri"/>
          <w:lang w:eastAsia="en-US"/>
        </w:rPr>
      </w:pPr>
      <w:r w:rsidRPr="009E26AD">
        <w:rPr>
          <w:rFonts w:eastAsia="Calibri"/>
          <w:lang w:eastAsia="en-US"/>
        </w:rPr>
        <w:t>Оказание платных образовательных и  других видов  услуг направлено на развитие индивидуальных особенностей детей, их социализацию, проявление активности.</w:t>
      </w:r>
    </w:p>
    <w:p w:rsidR="00205BC9" w:rsidRPr="009E26AD" w:rsidRDefault="00205BC9" w:rsidP="00205BC9">
      <w:pPr>
        <w:suppressAutoHyphens w:val="0"/>
        <w:ind w:firstLine="708"/>
        <w:contextualSpacing/>
        <w:jc w:val="both"/>
        <w:rPr>
          <w:lang w:eastAsia="ru-RU"/>
        </w:rPr>
      </w:pPr>
      <w:r w:rsidRPr="009E26AD">
        <w:rPr>
          <w:lang w:eastAsia="ru-RU"/>
        </w:rPr>
        <w:t xml:space="preserve">Дополнительные общеразвивающие программы родители (законные представители) выбирают  сами, исходя из интересов, проблем,  способностей воспитанников. </w:t>
      </w:r>
    </w:p>
    <w:p w:rsidR="00205BC9" w:rsidRPr="009E26AD" w:rsidRDefault="00205BC9" w:rsidP="00205BC9">
      <w:pPr>
        <w:suppressAutoHyphens w:val="0"/>
        <w:ind w:firstLine="708"/>
        <w:contextualSpacing/>
        <w:jc w:val="both"/>
        <w:rPr>
          <w:lang w:eastAsia="ru-RU"/>
        </w:rPr>
      </w:pPr>
      <w:r w:rsidRPr="009E26AD">
        <w:rPr>
          <w:lang w:eastAsia="ru-RU"/>
        </w:rPr>
        <w:t xml:space="preserve">Обучение по дополнительным программам осуществляется с момента подачи заявления об обучении по дополнительной программе до  момента подачи заявления об отчислении с обучения по этой программе. </w:t>
      </w:r>
    </w:p>
    <w:p w:rsidR="00205BC9" w:rsidRPr="009E26AD" w:rsidRDefault="00205BC9" w:rsidP="00205BC9">
      <w:pPr>
        <w:suppressAutoHyphens w:val="0"/>
        <w:ind w:firstLine="709"/>
        <w:contextualSpacing/>
        <w:jc w:val="both"/>
        <w:rPr>
          <w:rFonts w:eastAsia="Calibri"/>
          <w:lang w:eastAsia="en-US"/>
        </w:rPr>
      </w:pPr>
      <w:r w:rsidRPr="009E26AD">
        <w:rPr>
          <w:rFonts w:eastAsia="Calibri"/>
          <w:lang w:eastAsia="en-US"/>
        </w:rPr>
        <w:t xml:space="preserve">Всего за отчётный период </w:t>
      </w:r>
      <w:r w:rsidR="004826A5">
        <w:rPr>
          <w:rFonts w:eastAsia="Calibri"/>
          <w:lang w:eastAsia="en-US"/>
        </w:rPr>
        <w:t>обучалось по дополнительным общеразвивающим программам  на платной основе 214</w:t>
      </w:r>
      <w:r w:rsidRPr="009E26AD">
        <w:rPr>
          <w:rFonts w:eastAsia="Calibri"/>
          <w:lang w:eastAsia="en-US"/>
        </w:rPr>
        <w:t xml:space="preserve"> </w:t>
      </w:r>
      <w:r w:rsidR="00833650">
        <w:rPr>
          <w:rFonts w:eastAsia="Calibri"/>
          <w:lang w:eastAsia="en-US"/>
        </w:rPr>
        <w:t xml:space="preserve">воспитанников.      Количество воспитанников </w:t>
      </w:r>
      <w:r w:rsidRPr="009E26AD">
        <w:rPr>
          <w:rFonts w:eastAsia="Calibri"/>
          <w:lang w:eastAsia="en-US"/>
        </w:rPr>
        <w:t xml:space="preserve"> по </w:t>
      </w:r>
      <w:r w:rsidR="00833650">
        <w:rPr>
          <w:rFonts w:eastAsia="Calibri"/>
          <w:lang w:eastAsia="en-US"/>
        </w:rPr>
        <w:t>направлениям обучения</w:t>
      </w:r>
      <w:r w:rsidRPr="009E26AD">
        <w:rPr>
          <w:rFonts w:eastAsia="Calibri"/>
          <w:lang w:eastAsia="en-US"/>
        </w:rPr>
        <w:t xml:space="preserve"> на платной </w:t>
      </w:r>
      <w:r w:rsidR="00CF0210">
        <w:rPr>
          <w:rFonts w:eastAsia="Calibri"/>
          <w:lang w:eastAsia="en-US"/>
        </w:rPr>
        <w:t>основе смотри в таблице 32</w:t>
      </w:r>
      <w:r w:rsidRPr="009E26AD">
        <w:rPr>
          <w:rFonts w:eastAsia="Calibri"/>
          <w:lang w:eastAsia="en-US"/>
        </w:rPr>
        <w:t>.</w:t>
      </w:r>
    </w:p>
    <w:p w:rsidR="00205BC9" w:rsidRPr="009E26AD" w:rsidRDefault="00205BC9" w:rsidP="00205BC9">
      <w:pPr>
        <w:suppressAutoHyphens w:val="0"/>
        <w:ind w:firstLine="709"/>
        <w:contextualSpacing/>
        <w:jc w:val="center"/>
        <w:rPr>
          <w:rFonts w:eastAsia="Calibri"/>
          <w:b/>
          <w:lang w:eastAsia="en-US"/>
        </w:rPr>
      </w:pPr>
      <w:r w:rsidRPr="009E26AD">
        <w:rPr>
          <w:rFonts w:eastAsia="Calibri"/>
          <w:b/>
          <w:lang w:eastAsia="en-US"/>
        </w:rPr>
        <w:t xml:space="preserve">Количество обучающихся по дополнительным общеразвивающим   </w:t>
      </w:r>
    </w:p>
    <w:p w:rsidR="00205BC9" w:rsidRPr="00DE3284" w:rsidRDefault="00205BC9" w:rsidP="00205BC9">
      <w:pPr>
        <w:suppressAutoHyphens w:val="0"/>
        <w:ind w:firstLine="709"/>
        <w:contextualSpacing/>
        <w:jc w:val="center"/>
        <w:rPr>
          <w:rFonts w:eastAsia="Calibri"/>
          <w:b/>
          <w:lang w:eastAsia="en-US"/>
        </w:rPr>
      </w:pPr>
      <w:r w:rsidRPr="009E26AD">
        <w:rPr>
          <w:rFonts w:eastAsia="Calibri"/>
          <w:b/>
          <w:lang w:eastAsia="en-US"/>
        </w:rPr>
        <w:t xml:space="preserve"> образовательным программам  </w:t>
      </w:r>
      <w:r w:rsidR="004826A5">
        <w:rPr>
          <w:rFonts w:eastAsia="Calibri"/>
          <w:b/>
          <w:lang w:eastAsia="en-US"/>
        </w:rPr>
        <w:t xml:space="preserve"> на   платной основе в 2023</w:t>
      </w:r>
      <w:r w:rsidRPr="009E26AD">
        <w:rPr>
          <w:rFonts w:eastAsia="Calibri"/>
          <w:b/>
          <w:lang w:eastAsia="en-US"/>
        </w:rPr>
        <w:t xml:space="preserve"> году</w:t>
      </w:r>
      <w:r w:rsidRPr="009E26AD">
        <w:rPr>
          <w:rFonts w:eastAsia="Calibri"/>
          <w:lang w:eastAsia="en-US"/>
        </w:rPr>
        <w:t xml:space="preserve">        </w:t>
      </w:r>
      <w:r w:rsidR="00CF0210">
        <w:rPr>
          <w:rFonts w:eastAsia="Calibri"/>
          <w:lang w:eastAsia="en-US"/>
        </w:rPr>
        <w:t>Таблица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6029"/>
        <w:gridCol w:w="3725"/>
      </w:tblGrid>
      <w:tr w:rsidR="00205BC9" w:rsidRPr="009E26AD" w:rsidTr="00446720">
        <w:tc>
          <w:tcPr>
            <w:tcW w:w="560" w:type="dxa"/>
          </w:tcPr>
          <w:p w:rsidR="00205BC9" w:rsidRPr="009E26AD" w:rsidRDefault="00205BC9" w:rsidP="00446720">
            <w:pPr>
              <w:suppressAutoHyphens w:val="0"/>
              <w:contextualSpacing/>
              <w:jc w:val="center"/>
              <w:rPr>
                <w:rFonts w:eastAsia="Calibri"/>
                <w:b/>
                <w:lang w:eastAsia="en-US"/>
              </w:rPr>
            </w:pPr>
            <w:r w:rsidRPr="009E26AD">
              <w:rPr>
                <w:rFonts w:eastAsia="Calibri"/>
                <w:b/>
                <w:lang w:eastAsia="en-US"/>
              </w:rPr>
              <w:t xml:space="preserve">№ </w:t>
            </w:r>
            <w:r w:rsidRPr="009E26AD">
              <w:rPr>
                <w:rFonts w:eastAsia="Calibri"/>
                <w:b/>
                <w:lang w:eastAsia="en-US"/>
              </w:rPr>
              <w:lastRenderedPageBreak/>
              <w:t>п/п</w:t>
            </w:r>
          </w:p>
        </w:tc>
        <w:tc>
          <w:tcPr>
            <w:tcW w:w="6029" w:type="dxa"/>
          </w:tcPr>
          <w:p w:rsidR="00205BC9" w:rsidRPr="009E26AD" w:rsidRDefault="00205BC9" w:rsidP="00446720">
            <w:pPr>
              <w:suppressAutoHyphens w:val="0"/>
              <w:contextualSpacing/>
              <w:jc w:val="center"/>
              <w:rPr>
                <w:rFonts w:eastAsia="Calibri"/>
                <w:b/>
                <w:lang w:eastAsia="en-US"/>
              </w:rPr>
            </w:pPr>
            <w:r w:rsidRPr="009E26AD">
              <w:rPr>
                <w:rFonts w:eastAsia="Calibri"/>
                <w:b/>
                <w:lang w:eastAsia="en-US"/>
              </w:rPr>
              <w:lastRenderedPageBreak/>
              <w:t xml:space="preserve">Наименование дополнительной общеразвивающей </w:t>
            </w:r>
            <w:r w:rsidRPr="009E26AD">
              <w:rPr>
                <w:rFonts w:eastAsia="Calibri"/>
                <w:b/>
                <w:lang w:eastAsia="en-US"/>
              </w:rPr>
              <w:lastRenderedPageBreak/>
              <w:t>образовательной программы</w:t>
            </w:r>
          </w:p>
        </w:tc>
        <w:tc>
          <w:tcPr>
            <w:tcW w:w="3725" w:type="dxa"/>
          </w:tcPr>
          <w:p w:rsidR="00205BC9" w:rsidRPr="009E26AD" w:rsidRDefault="00205BC9" w:rsidP="00446720">
            <w:pPr>
              <w:suppressAutoHyphens w:val="0"/>
              <w:contextualSpacing/>
              <w:jc w:val="center"/>
              <w:rPr>
                <w:rFonts w:eastAsia="Calibri"/>
                <w:b/>
                <w:lang w:eastAsia="en-US"/>
              </w:rPr>
            </w:pPr>
            <w:r w:rsidRPr="009E26AD">
              <w:rPr>
                <w:rFonts w:eastAsia="Calibri"/>
                <w:b/>
                <w:lang w:eastAsia="en-US"/>
              </w:rPr>
              <w:lastRenderedPageBreak/>
              <w:t>Количество воспитанников</w:t>
            </w:r>
          </w:p>
        </w:tc>
      </w:tr>
      <w:tr w:rsidR="00205BC9" w:rsidRPr="009E26AD" w:rsidTr="00446720">
        <w:tc>
          <w:tcPr>
            <w:tcW w:w="560" w:type="dxa"/>
          </w:tcPr>
          <w:p w:rsidR="00205BC9" w:rsidRPr="009E26AD" w:rsidRDefault="00205BC9" w:rsidP="00446720">
            <w:pPr>
              <w:suppressAutoHyphens w:val="0"/>
              <w:contextualSpacing/>
              <w:jc w:val="center"/>
              <w:rPr>
                <w:rFonts w:eastAsia="Calibri"/>
                <w:lang w:eastAsia="en-US"/>
              </w:rPr>
            </w:pPr>
            <w:r w:rsidRPr="009E26AD">
              <w:rPr>
                <w:rFonts w:eastAsia="Calibri"/>
                <w:lang w:eastAsia="en-US"/>
              </w:rPr>
              <w:lastRenderedPageBreak/>
              <w:t>1</w:t>
            </w:r>
          </w:p>
        </w:tc>
        <w:tc>
          <w:tcPr>
            <w:tcW w:w="6029" w:type="dxa"/>
          </w:tcPr>
          <w:p w:rsidR="00205BC9" w:rsidRPr="009E26AD" w:rsidRDefault="00205BC9" w:rsidP="00446720">
            <w:pPr>
              <w:suppressAutoHyphens w:val="0"/>
              <w:contextualSpacing/>
              <w:jc w:val="center"/>
              <w:rPr>
                <w:rFonts w:eastAsia="Calibri"/>
                <w:lang w:eastAsia="en-US"/>
              </w:rPr>
            </w:pPr>
            <w:r w:rsidRPr="009E26AD">
              <w:rPr>
                <w:rFonts w:eastAsia="Calibri"/>
                <w:lang w:eastAsia="en-US"/>
              </w:rPr>
              <w:t>Ритмика</w:t>
            </w:r>
          </w:p>
        </w:tc>
        <w:tc>
          <w:tcPr>
            <w:tcW w:w="3725" w:type="dxa"/>
          </w:tcPr>
          <w:p w:rsidR="00205BC9" w:rsidRPr="009E26AD" w:rsidRDefault="00833650" w:rsidP="00446720">
            <w:pPr>
              <w:suppressAutoHyphens w:val="0"/>
              <w:contextualSpacing/>
              <w:jc w:val="center"/>
              <w:rPr>
                <w:rFonts w:eastAsia="Calibri"/>
                <w:lang w:eastAsia="en-US"/>
              </w:rPr>
            </w:pPr>
            <w:r>
              <w:rPr>
                <w:rFonts w:eastAsia="Calibri"/>
                <w:lang w:eastAsia="en-US"/>
              </w:rPr>
              <w:t>17</w:t>
            </w:r>
            <w:r w:rsidR="004826A5">
              <w:rPr>
                <w:rFonts w:eastAsia="Calibri"/>
                <w:lang w:eastAsia="en-US"/>
              </w:rPr>
              <w:t>4</w:t>
            </w:r>
          </w:p>
        </w:tc>
      </w:tr>
      <w:tr w:rsidR="00205BC9" w:rsidRPr="009E26AD" w:rsidTr="00446720">
        <w:tc>
          <w:tcPr>
            <w:tcW w:w="560" w:type="dxa"/>
          </w:tcPr>
          <w:p w:rsidR="00205BC9" w:rsidRPr="009E26AD" w:rsidRDefault="00205BC9" w:rsidP="00446720">
            <w:pPr>
              <w:suppressAutoHyphens w:val="0"/>
              <w:contextualSpacing/>
              <w:jc w:val="center"/>
              <w:rPr>
                <w:rFonts w:eastAsia="Calibri"/>
                <w:lang w:eastAsia="en-US"/>
              </w:rPr>
            </w:pPr>
            <w:r w:rsidRPr="009E26AD">
              <w:rPr>
                <w:rFonts w:eastAsia="Calibri"/>
                <w:lang w:eastAsia="en-US"/>
              </w:rPr>
              <w:t>2</w:t>
            </w:r>
          </w:p>
        </w:tc>
        <w:tc>
          <w:tcPr>
            <w:tcW w:w="6029" w:type="dxa"/>
          </w:tcPr>
          <w:p w:rsidR="00205BC9" w:rsidRPr="009E26AD" w:rsidRDefault="00205BC9" w:rsidP="00446720">
            <w:pPr>
              <w:suppressAutoHyphens w:val="0"/>
              <w:contextualSpacing/>
              <w:jc w:val="center"/>
              <w:rPr>
                <w:rFonts w:eastAsia="Calibri"/>
                <w:lang w:eastAsia="en-US"/>
              </w:rPr>
            </w:pPr>
            <w:r w:rsidRPr="009E26AD">
              <w:rPr>
                <w:rFonts w:eastAsia="Calibri"/>
                <w:lang w:eastAsia="en-US"/>
              </w:rPr>
              <w:t>Формирование правильной речи (логопед)</w:t>
            </w:r>
          </w:p>
        </w:tc>
        <w:tc>
          <w:tcPr>
            <w:tcW w:w="3725" w:type="dxa"/>
          </w:tcPr>
          <w:p w:rsidR="00205BC9" w:rsidRPr="009E26AD" w:rsidRDefault="00205BC9" w:rsidP="00446720">
            <w:pPr>
              <w:suppressAutoHyphens w:val="0"/>
              <w:contextualSpacing/>
              <w:jc w:val="center"/>
              <w:rPr>
                <w:rFonts w:eastAsia="Calibri"/>
                <w:lang w:eastAsia="en-US"/>
              </w:rPr>
            </w:pPr>
            <w:r w:rsidRPr="009E26AD">
              <w:rPr>
                <w:rFonts w:eastAsia="Calibri"/>
                <w:lang w:eastAsia="en-US"/>
              </w:rPr>
              <w:t>17</w:t>
            </w:r>
          </w:p>
        </w:tc>
      </w:tr>
      <w:tr w:rsidR="00205BC9" w:rsidRPr="009E26AD" w:rsidTr="00446720">
        <w:tc>
          <w:tcPr>
            <w:tcW w:w="560" w:type="dxa"/>
          </w:tcPr>
          <w:p w:rsidR="00205BC9" w:rsidRPr="009E26AD" w:rsidRDefault="00205BC9" w:rsidP="00446720">
            <w:pPr>
              <w:suppressAutoHyphens w:val="0"/>
              <w:contextualSpacing/>
              <w:jc w:val="center"/>
              <w:rPr>
                <w:rFonts w:eastAsia="Calibri"/>
                <w:lang w:eastAsia="en-US"/>
              </w:rPr>
            </w:pPr>
            <w:r w:rsidRPr="009E26AD">
              <w:rPr>
                <w:rFonts w:eastAsia="Calibri"/>
                <w:lang w:eastAsia="en-US"/>
              </w:rPr>
              <w:t>3</w:t>
            </w:r>
          </w:p>
        </w:tc>
        <w:tc>
          <w:tcPr>
            <w:tcW w:w="6029" w:type="dxa"/>
          </w:tcPr>
          <w:p w:rsidR="00205BC9" w:rsidRPr="009E26AD" w:rsidRDefault="00205BC9" w:rsidP="00446720">
            <w:pPr>
              <w:suppressAutoHyphens w:val="0"/>
              <w:contextualSpacing/>
              <w:jc w:val="center"/>
              <w:rPr>
                <w:rFonts w:eastAsia="Calibri"/>
                <w:lang w:eastAsia="en-US"/>
              </w:rPr>
            </w:pPr>
            <w:r w:rsidRPr="009E26AD">
              <w:rPr>
                <w:rFonts w:eastAsia="Calibri"/>
                <w:lang w:eastAsia="en-US"/>
              </w:rPr>
              <w:t>Учимся, играя (подготовка к школе)</w:t>
            </w:r>
          </w:p>
        </w:tc>
        <w:tc>
          <w:tcPr>
            <w:tcW w:w="3725" w:type="dxa"/>
          </w:tcPr>
          <w:p w:rsidR="00205BC9" w:rsidRPr="009E26AD" w:rsidRDefault="00833650" w:rsidP="00446720">
            <w:pPr>
              <w:suppressAutoHyphens w:val="0"/>
              <w:contextualSpacing/>
              <w:jc w:val="center"/>
              <w:rPr>
                <w:rFonts w:eastAsia="Calibri"/>
                <w:lang w:eastAsia="en-US"/>
              </w:rPr>
            </w:pPr>
            <w:r>
              <w:rPr>
                <w:rFonts w:eastAsia="Calibri"/>
                <w:lang w:eastAsia="en-US"/>
              </w:rPr>
              <w:t>5</w:t>
            </w:r>
            <w:r w:rsidR="00205BC9" w:rsidRPr="009E26AD">
              <w:rPr>
                <w:rFonts w:eastAsia="Calibri"/>
                <w:lang w:eastAsia="en-US"/>
              </w:rPr>
              <w:t>7</w:t>
            </w:r>
          </w:p>
        </w:tc>
      </w:tr>
    </w:tbl>
    <w:p w:rsidR="00205BC9" w:rsidRPr="009E26AD" w:rsidRDefault="00205BC9" w:rsidP="00205BC9">
      <w:pPr>
        <w:suppressAutoHyphens w:val="0"/>
        <w:contextualSpacing/>
        <w:rPr>
          <w:rFonts w:eastAsia="Calibri"/>
          <w:lang w:eastAsia="en-US"/>
        </w:rPr>
      </w:pPr>
    </w:p>
    <w:p w:rsidR="00205BC9" w:rsidRDefault="00833650" w:rsidP="00205BC9">
      <w:pPr>
        <w:suppressAutoHyphens w:val="0"/>
        <w:contextualSpacing/>
        <w:rPr>
          <w:rFonts w:eastAsia="Calibri"/>
          <w:lang w:eastAsia="en-US"/>
        </w:rPr>
      </w:pPr>
      <w:r>
        <w:rPr>
          <w:rFonts w:eastAsia="Calibri"/>
          <w:lang w:eastAsia="en-US"/>
        </w:rPr>
        <w:t>Организовано 18</w:t>
      </w:r>
      <w:r w:rsidR="00205BC9" w:rsidRPr="009E26AD">
        <w:rPr>
          <w:rFonts w:eastAsia="Calibri"/>
          <w:lang w:eastAsia="en-US"/>
        </w:rPr>
        <w:t xml:space="preserve"> дней рождений.</w:t>
      </w:r>
    </w:p>
    <w:p w:rsidR="00833650" w:rsidRPr="009E26AD" w:rsidRDefault="00833650" w:rsidP="00205BC9">
      <w:pPr>
        <w:suppressAutoHyphens w:val="0"/>
        <w:contextualSpacing/>
        <w:rPr>
          <w:rFonts w:eastAsia="Calibri"/>
          <w:lang w:eastAsia="en-US"/>
        </w:rPr>
      </w:pPr>
      <w:r>
        <w:rPr>
          <w:rFonts w:eastAsia="Calibri"/>
          <w:lang w:eastAsia="en-US"/>
        </w:rPr>
        <w:t>К сожалению, из за отсутствия специалиста- учителя-логопеда, с сентября 2023 года платная услуга логопеда  не проводится.</w:t>
      </w:r>
    </w:p>
    <w:p w:rsidR="00205BC9" w:rsidRPr="009E26AD" w:rsidRDefault="00205BC9" w:rsidP="00205BC9">
      <w:pPr>
        <w:suppressAutoHyphens w:val="0"/>
        <w:contextualSpacing/>
        <w:jc w:val="both"/>
      </w:pPr>
      <w:r w:rsidRPr="009E26AD">
        <w:t xml:space="preserve"> </w:t>
      </w:r>
      <w:r w:rsidRPr="009E26AD">
        <w:tab/>
        <w:t>В рамках сетевого взаимодействия со спортивной школой № 1 города Кургана   на базе МБДОУ реализуется дополнительная общеразвивающая программа «Спортивная акробатика» для воспитанников 5-7 лет на бесплатной основе</w:t>
      </w:r>
      <w:r w:rsidR="00CF0210">
        <w:t xml:space="preserve"> (таблица 33</w:t>
      </w:r>
      <w:r w:rsidRPr="009E26AD">
        <w:t>):</w:t>
      </w:r>
    </w:p>
    <w:p w:rsidR="00205BC9" w:rsidRPr="009E26AD" w:rsidRDefault="00205BC9" w:rsidP="00205BC9">
      <w:pPr>
        <w:suppressAutoHyphens w:val="0"/>
        <w:contextualSpacing/>
        <w:jc w:val="right"/>
      </w:pPr>
      <w:r w:rsidRPr="009E26AD">
        <w:rPr>
          <w:b/>
        </w:rPr>
        <w:t>Сетевое взаимодействие</w:t>
      </w:r>
      <w:r w:rsidRPr="009E26AD">
        <w:t xml:space="preserve">                      </w:t>
      </w:r>
      <w:r w:rsidR="00CF0210">
        <w:t xml:space="preserve">                      Таблица 33</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303"/>
        <w:gridCol w:w="2010"/>
        <w:gridCol w:w="1678"/>
        <w:gridCol w:w="2154"/>
        <w:gridCol w:w="1653"/>
      </w:tblGrid>
      <w:tr w:rsidR="00205BC9" w:rsidRPr="009E26AD" w:rsidTr="00446720">
        <w:tc>
          <w:tcPr>
            <w:tcW w:w="516" w:type="dxa"/>
            <w:tcBorders>
              <w:top w:val="single" w:sz="4" w:space="0" w:color="auto"/>
              <w:left w:val="single" w:sz="4" w:space="0" w:color="auto"/>
              <w:bottom w:val="single" w:sz="4" w:space="0" w:color="auto"/>
              <w:right w:val="single" w:sz="4" w:space="0" w:color="auto"/>
            </w:tcBorders>
            <w:hideMark/>
          </w:tcPr>
          <w:p w:rsidR="00205BC9" w:rsidRPr="009E26AD" w:rsidRDefault="00205BC9" w:rsidP="00446720">
            <w:pPr>
              <w:contextualSpacing/>
              <w:jc w:val="center"/>
              <w:rPr>
                <w:rFonts w:eastAsia="Andale Sans UI"/>
                <w:b/>
                <w:lang w:eastAsia="en-US"/>
              </w:rPr>
            </w:pPr>
            <w:r w:rsidRPr="009E26AD">
              <w:rPr>
                <w:rFonts w:eastAsia="Andale Sans UI"/>
                <w:b/>
                <w:lang w:eastAsia="en-US"/>
              </w:rPr>
              <w:t>№</w:t>
            </w:r>
          </w:p>
        </w:tc>
        <w:tc>
          <w:tcPr>
            <w:tcW w:w="2303" w:type="dxa"/>
            <w:tcBorders>
              <w:top w:val="single" w:sz="4" w:space="0" w:color="auto"/>
              <w:left w:val="single" w:sz="4" w:space="0" w:color="auto"/>
              <w:bottom w:val="single" w:sz="4" w:space="0" w:color="auto"/>
              <w:right w:val="single" w:sz="4" w:space="0" w:color="auto"/>
            </w:tcBorders>
            <w:hideMark/>
          </w:tcPr>
          <w:p w:rsidR="00205BC9" w:rsidRPr="009E26AD" w:rsidRDefault="00205BC9" w:rsidP="00446720">
            <w:pPr>
              <w:contextualSpacing/>
              <w:jc w:val="center"/>
              <w:rPr>
                <w:rFonts w:eastAsia="Andale Sans UI"/>
                <w:b/>
                <w:lang w:eastAsia="en-US"/>
              </w:rPr>
            </w:pPr>
            <w:r w:rsidRPr="009E26AD">
              <w:rPr>
                <w:rFonts w:eastAsia="Andale Sans UI"/>
                <w:b/>
                <w:lang w:eastAsia="en-US"/>
              </w:rPr>
              <w:t>Направление развития, название программы</w:t>
            </w:r>
          </w:p>
        </w:tc>
        <w:tc>
          <w:tcPr>
            <w:tcW w:w="2010" w:type="dxa"/>
            <w:tcBorders>
              <w:top w:val="single" w:sz="4" w:space="0" w:color="auto"/>
              <w:left w:val="single" w:sz="4" w:space="0" w:color="auto"/>
              <w:bottom w:val="single" w:sz="4" w:space="0" w:color="auto"/>
              <w:right w:val="single" w:sz="4" w:space="0" w:color="auto"/>
            </w:tcBorders>
            <w:hideMark/>
          </w:tcPr>
          <w:p w:rsidR="00205BC9" w:rsidRPr="009E26AD" w:rsidRDefault="00205BC9" w:rsidP="00446720">
            <w:pPr>
              <w:contextualSpacing/>
              <w:jc w:val="center"/>
              <w:rPr>
                <w:rFonts w:eastAsia="Andale Sans UI"/>
                <w:b/>
                <w:lang w:eastAsia="en-US"/>
              </w:rPr>
            </w:pPr>
            <w:r w:rsidRPr="009E26AD">
              <w:rPr>
                <w:rFonts w:eastAsia="Andale Sans UI"/>
                <w:b/>
                <w:lang w:eastAsia="en-US"/>
              </w:rPr>
              <w:t xml:space="preserve">Педагог </w:t>
            </w:r>
          </w:p>
        </w:tc>
        <w:tc>
          <w:tcPr>
            <w:tcW w:w="1678" w:type="dxa"/>
            <w:tcBorders>
              <w:top w:val="single" w:sz="4" w:space="0" w:color="auto"/>
              <w:left w:val="single" w:sz="4" w:space="0" w:color="auto"/>
              <w:bottom w:val="single" w:sz="4" w:space="0" w:color="auto"/>
              <w:right w:val="single" w:sz="4" w:space="0" w:color="auto"/>
            </w:tcBorders>
            <w:hideMark/>
          </w:tcPr>
          <w:p w:rsidR="00205BC9" w:rsidRPr="009E26AD" w:rsidRDefault="00205BC9" w:rsidP="00446720">
            <w:pPr>
              <w:contextualSpacing/>
              <w:jc w:val="center"/>
              <w:rPr>
                <w:rFonts w:eastAsia="Andale Sans UI"/>
                <w:b/>
                <w:lang w:eastAsia="en-US"/>
              </w:rPr>
            </w:pPr>
            <w:r w:rsidRPr="009E26AD">
              <w:rPr>
                <w:rFonts w:eastAsia="Andale Sans UI"/>
                <w:b/>
                <w:lang w:eastAsia="en-US"/>
              </w:rPr>
              <w:t>Время в режимном моменте</w:t>
            </w:r>
          </w:p>
        </w:tc>
        <w:tc>
          <w:tcPr>
            <w:tcW w:w="2154" w:type="dxa"/>
            <w:tcBorders>
              <w:top w:val="single" w:sz="4" w:space="0" w:color="auto"/>
              <w:left w:val="single" w:sz="4" w:space="0" w:color="auto"/>
              <w:bottom w:val="single" w:sz="4" w:space="0" w:color="auto"/>
              <w:right w:val="single" w:sz="4" w:space="0" w:color="auto"/>
            </w:tcBorders>
            <w:hideMark/>
          </w:tcPr>
          <w:p w:rsidR="00205BC9" w:rsidRPr="009E26AD" w:rsidRDefault="00205BC9" w:rsidP="00446720">
            <w:pPr>
              <w:contextualSpacing/>
              <w:jc w:val="center"/>
              <w:rPr>
                <w:rFonts w:eastAsia="Andale Sans UI"/>
                <w:b/>
                <w:lang w:eastAsia="en-US"/>
              </w:rPr>
            </w:pPr>
            <w:r w:rsidRPr="009E26AD">
              <w:rPr>
                <w:rFonts w:eastAsia="Andale Sans UI"/>
                <w:b/>
                <w:lang w:eastAsia="en-US"/>
              </w:rPr>
              <w:t>Группы</w:t>
            </w:r>
          </w:p>
        </w:tc>
        <w:tc>
          <w:tcPr>
            <w:tcW w:w="1653" w:type="dxa"/>
            <w:tcBorders>
              <w:top w:val="single" w:sz="4" w:space="0" w:color="auto"/>
              <w:left w:val="single" w:sz="4" w:space="0" w:color="auto"/>
              <w:bottom w:val="single" w:sz="4" w:space="0" w:color="auto"/>
              <w:right w:val="single" w:sz="4" w:space="0" w:color="auto"/>
            </w:tcBorders>
            <w:hideMark/>
          </w:tcPr>
          <w:p w:rsidR="00205BC9" w:rsidRPr="009E26AD" w:rsidRDefault="00205BC9" w:rsidP="00446720">
            <w:pPr>
              <w:contextualSpacing/>
              <w:jc w:val="center"/>
              <w:rPr>
                <w:rFonts w:eastAsia="Andale Sans UI"/>
                <w:b/>
                <w:lang w:eastAsia="en-US"/>
              </w:rPr>
            </w:pPr>
            <w:r w:rsidRPr="009E26AD">
              <w:rPr>
                <w:rFonts w:eastAsia="Andale Sans UI"/>
                <w:b/>
                <w:lang w:eastAsia="en-US"/>
              </w:rPr>
              <w:t>Кол-во детей</w:t>
            </w:r>
          </w:p>
        </w:tc>
      </w:tr>
      <w:tr w:rsidR="00205BC9" w:rsidRPr="009E26AD" w:rsidTr="00446720">
        <w:tc>
          <w:tcPr>
            <w:tcW w:w="516" w:type="dxa"/>
            <w:tcBorders>
              <w:top w:val="single" w:sz="4" w:space="0" w:color="auto"/>
              <w:left w:val="single" w:sz="4" w:space="0" w:color="auto"/>
              <w:bottom w:val="single" w:sz="4" w:space="0" w:color="auto"/>
              <w:right w:val="single" w:sz="4" w:space="0" w:color="auto"/>
            </w:tcBorders>
            <w:hideMark/>
          </w:tcPr>
          <w:p w:rsidR="00205BC9" w:rsidRPr="009E26AD" w:rsidRDefault="00205BC9" w:rsidP="00446720">
            <w:pPr>
              <w:contextualSpacing/>
              <w:jc w:val="center"/>
              <w:rPr>
                <w:rFonts w:eastAsia="Andale Sans UI"/>
                <w:b/>
                <w:lang w:eastAsia="en-US"/>
              </w:rPr>
            </w:pPr>
          </w:p>
        </w:tc>
        <w:tc>
          <w:tcPr>
            <w:tcW w:w="2303" w:type="dxa"/>
            <w:tcBorders>
              <w:top w:val="single" w:sz="4" w:space="0" w:color="auto"/>
              <w:left w:val="single" w:sz="4" w:space="0" w:color="auto"/>
              <w:bottom w:val="single" w:sz="4" w:space="0" w:color="auto"/>
              <w:right w:val="single" w:sz="4" w:space="0" w:color="auto"/>
            </w:tcBorders>
            <w:hideMark/>
          </w:tcPr>
          <w:p w:rsidR="00205BC9" w:rsidRPr="009E26AD" w:rsidRDefault="00205BC9" w:rsidP="00446720">
            <w:pPr>
              <w:contextualSpacing/>
              <w:jc w:val="center"/>
              <w:rPr>
                <w:rFonts w:eastAsia="Andale Sans UI"/>
                <w:b/>
                <w:lang w:eastAsia="en-US"/>
              </w:rPr>
            </w:pPr>
          </w:p>
        </w:tc>
        <w:tc>
          <w:tcPr>
            <w:tcW w:w="2010" w:type="dxa"/>
            <w:tcBorders>
              <w:top w:val="single" w:sz="4" w:space="0" w:color="auto"/>
              <w:left w:val="single" w:sz="4" w:space="0" w:color="auto"/>
              <w:bottom w:val="single" w:sz="4" w:space="0" w:color="auto"/>
              <w:right w:val="single" w:sz="4" w:space="0" w:color="auto"/>
            </w:tcBorders>
            <w:hideMark/>
          </w:tcPr>
          <w:p w:rsidR="00205BC9" w:rsidRPr="009E26AD" w:rsidRDefault="00205BC9" w:rsidP="00446720">
            <w:pPr>
              <w:contextualSpacing/>
              <w:jc w:val="center"/>
              <w:rPr>
                <w:rFonts w:eastAsia="Andale Sans UI"/>
                <w:b/>
                <w:lang w:eastAsia="en-US"/>
              </w:rPr>
            </w:pPr>
          </w:p>
        </w:tc>
        <w:tc>
          <w:tcPr>
            <w:tcW w:w="1678" w:type="dxa"/>
            <w:tcBorders>
              <w:top w:val="single" w:sz="4" w:space="0" w:color="auto"/>
              <w:left w:val="single" w:sz="4" w:space="0" w:color="auto"/>
              <w:bottom w:val="single" w:sz="4" w:space="0" w:color="auto"/>
              <w:right w:val="single" w:sz="4" w:space="0" w:color="auto"/>
            </w:tcBorders>
            <w:hideMark/>
          </w:tcPr>
          <w:p w:rsidR="00205BC9" w:rsidRPr="009E26AD" w:rsidRDefault="00205BC9" w:rsidP="00446720">
            <w:pPr>
              <w:contextualSpacing/>
              <w:jc w:val="center"/>
              <w:rPr>
                <w:rFonts w:eastAsia="Andale Sans UI"/>
                <w:b/>
                <w:lang w:eastAsia="en-US"/>
              </w:rPr>
            </w:pPr>
          </w:p>
        </w:tc>
        <w:tc>
          <w:tcPr>
            <w:tcW w:w="2154" w:type="dxa"/>
            <w:tcBorders>
              <w:top w:val="single" w:sz="4" w:space="0" w:color="auto"/>
              <w:left w:val="single" w:sz="4" w:space="0" w:color="auto"/>
              <w:bottom w:val="single" w:sz="4" w:space="0" w:color="auto"/>
              <w:right w:val="single" w:sz="4" w:space="0" w:color="auto"/>
            </w:tcBorders>
            <w:hideMark/>
          </w:tcPr>
          <w:p w:rsidR="00205BC9" w:rsidRPr="009E26AD" w:rsidRDefault="00205BC9" w:rsidP="00446720">
            <w:pPr>
              <w:contextualSpacing/>
              <w:jc w:val="center"/>
              <w:rPr>
                <w:rFonts w:eastAsia="Andale Sans UI"/>
                <w:b/>
                <w:lang w:eastAsia="en-US"/>
              </w:rPr>
            </w:pPr>
          </w:p>
        </w:tc>
        <w:tc>
          <w:tcPr>
            <w:tcW w:w="1653" w:type="dxa"/>
            <w:tcBorders>
              <w:top w:val="single" w:sz="4" w:space="0" w:color="auto"/>
              <w:left w:val="single" w:sz="4" w:space="0" w:color="auto"/>
              <w:bottom w:val="single" w:sz="4" w:space="0" w:color="auto"/>
              <w:right w:val="single" w:sz="4" w:space="0" w:color="auto"/>
            </w:tcBorders>
            <w:hideMark/>
          </w:tcPr>
          <w:p w:rsidR="00205BC9" w:rsidRPr="009E26AD" w:rsidRDefault="00205BC9" w:rsidP="00446720">
            <w:pPr>
              <w:contextualSpacing/>
              <w:jc w:val="center"/>
              <w:rPr>
                <w:rFonts w:eastAsia="Andale Sans UI"/>
                <w:b/>
                <w:lang w:eastAsia="en-US"/>
              </w:rPr>
            </w:pPr>
          </w:p>
        </w:tc>
      </w:tr>
      <w:tr w:rsidR="00205BC9" w:rsidRPr="009E26AD" w:rsidTr="00446720">
        <w:tc>
          <w:tcPr>
            <w:tcW w:w="516" w:type="dxa"/>
            <w:tcBorders>
              <w:top w:val="single" w:sz="4" w:space="0" w:color="auto"/>
              <w:left w:val="single" w:sz="4" w:space="0" w:color="auto"/>
              <w:bottom w:val="single" w:sz="4" w:space="0" w:color="auto"/>
              <w:right w:val="single" w:sz="4" w:space="0" w:color="auto"/>
            </w:tcBorders>
            <w:hideMark/>
          </w:tcPr>
          <w:p w:rsidR="00205BC9" w:rsidRPr="009E26AD" w:rsidRDefault="00205BC9" w:rsidP="00446720">
            <w:pPr>
              <w:contextualSpacing/>
              <w:rPr>
                <w:rFonts w:eastAsia="Andale Sans UI"/>
                <w:lang w:eastAsia="en-US"/>
              </w:rPr>
            </w:pPr>
            <w:r w:rsidRPr="009E26AD">
              <w:rPr>
                <w:rFonts w:eastAsia="Andale Sans UI"/>
                <w:lang w:eastAsia="en-US"/>
              </w:rPr>
              <w:t>1</w:t>
            </w:r>
          </w:p>
        </w:tc>
        <w:tc>
          <w:tcPr>
            <w:tcW w:w="2303" w:type="dxa"/>
            <w:tcBorders>
              <w:top w:val="single" w:sz="4" w:space="0" w:color="auto"/>
              <w:left w:val="single" w:sz="4" w:space="0" w:color="auto"/>
              <w:bottom w:val="single" w:sz="4" w:space="0" w:color="auto"/>
              <w:right w:val="single" w:sz="4" w:space="0" w:color="auto"/>
            </w:tcBorders>
            <w:hideMark/>
          </w:tcPr>
          <w:p w:rsidR="00205BC9" w:rsidRPr="009E26AD" w:rsidRDefault="00205BC9" w:rsidP="00446720">
            <w:pPr>
              <w:contextualSpacing/>
              <w:rPr>
                <w:rFonts w:eastAsia="Andale Sans UI"/>
                <w:lang w:eastAsia="en-US"/>
              </w:rPr>
            </w:pPr>
            <w:r w:rsidRPr="009E26AD">
              <w:rPr>
                <w:rFonts w:eastAsia="Andale Sans UI"/>
                <w:lang w:eastAsia="en-US"/>
              </w:rPr>
              <w:t xml:space="preserve">«Спортивная акробатика» </w:t>
            </w:r>
          </w:p>
        </w:tc>
        <w:tc>
          <w:tcPr>
            <w:tcW w:w="2010" w:type="dxa"/>
            <w:tcBorders>
              <w:top w:val="single" w:sz="4" w:space="0" w:color="auto"/>
              <w:left w:val="single" w:sz="4" w:space="0" w:color="auto"/>
              <w:bottom w:val="single" w:sz="4" w:space="0" w:color="auto"/>
              <w:right w:val="single" w:sz="4" w:space="0" w:color="auto"/>
            </w:tcBorders>
            <w:hideMark/>
          </w:tcPr>
          <w:p w:rsidR="00205BC9" w:rsidRPr="009E26AD" w:rsidRDefault="00205BC9" w:rsidP="00446720">
            <w:pPr>
              <w:contextualSpacing/>
              <w:rPr>
                <w:rFonts w:eastAsia="Andale Sans UI"/>
                <w:lang w:eastAsia="en-US"/>
              </w:rPr>
            </w:pPr>
            <w:r w:rsidRPr="009E26AD">
              <w:rPr>
                <w:rFonts w:eastAsia="Andale Sans UI"/>
                <w:lang w:eastAsia="en-US"/>
              </w:rPr>
              <w:t>Хлыбова  Г.В -тренер ДЮСШ № 1</w:t>
            </w:r>
          </w:p>
          <w:p w:rsidR="00205BC9" w:rsidRPr="009E26AD" w:rsidRDefault="00205BC9" w:rsidP="00446720">
            <w:pPr>
              <w:contextualSpacing/>
              <w:rPr>
                <w:rFonts w:eastAsia="Andale Sans UI"/>
                <w:lang w:eastAsia="en-US"/>
              </w:rPr>
            </w:pPr>
          </w:p>
        </w:tc>
        <w:tc>
          <w:tcPr>
            <w:tcW w:w="1678" w:type="dxa"/>
            <w:tcBorders>
              <w:top w:val="single" w:sz="4" w:space="0" w:color="auto"/>
              <w:left w:val="single" w:sz="4" w:space="0" w:color="auto"/>
              <w:bottom w:val="single" w:sz="4" w:space="0" w:color="auto"/>
              <w:right w:val="single" w:sz="4" w:space="0" w:color="auto"/>
            </w:tcBorders>
            <w:hideMark/>
          </w:tcPr>
          <w:p w:rsidR="00205BC9" w:rsidRPr="009E26AD" w:rsidRDefault="00205BC9" w:rsidP="00446720">
            <w:pPr>
              <w:contextualSpacing/>
              <w:rPr>
                <w:rFonts w:eastAsia="Andale Sans UI"/>
                <w:lang w:eastAsia="en-US"/>
              </w:rPr>
            </w:pPr>
            <w:r w:rsidRPr="009E26AD">
              <w:rPr>
                <w:rFonts w:eastAsia="Andale Sans UI"/>
                <w:lang w:eastAsia="en-US"/>
              </w:rPr>
              <w:t>Понедельник, среда пятница</w:t>
            </w:r>
          </w:p>
          <w:p w:rsidR="00205BC9" w:rsidRPr="009E26AD" w:rsidRDefault="00205BC9" w:rsidP="00446720">
            <w:pPr>
              <w:contextualSpacing/>
              <w:rPr>
                <w:rFonts w:eastAsia="Andale Sans UI"/>
                <w:lang w:eastAsia="en-US"/>
              </w:rPr>
            </w:pPr>
            <w:r w:rsidRPr="009E26AD">
              <w:rPr>
                <w:rFonts w:eastAsia="Andale Sans UI"/>
                <w:lang w:eastAsia="en-US"/>
              </w:rPr>
              <w:t xml:space="preserve">  15.30-17.30</w:t>
            </w:r>
          </w:p>
        </w:tc>
        <w:tc>
          <w:tcPr>
            <w:tcW w:w="2154" w:type="dxa"/>
            <w:tcBorders>
              <w:top w:val="single" w:sz="4" w:space="0" w:color="auto"/>
              <w:left w:val="single" w:sz="4" w:space="0" w:color="auto"/>
              <w:bottom w:val="single" w:sz="4" w:space="0" w:color="auto"/>
              <w:right w:val="single" w:sz="4" w:space="0" w:color="auto"/>
            </w:tcBorders>
            <w:hideMark/>
          </w:tcPr>
          <w:p w:rsidR="00205BC9" w:rsidRPr="009E26AD" w:rsidRDefault="00205BC9" w:rsidP="00446720">
            <w:pPr>
              <w:contextualSpacing/>
              <w:rPr>
                <w:rFonts w:eastAsia="Andale Sans UI"/>
                <w:lang w:eastAsia="en-US"/>
              </w:rPr>
            </w:pPr>
            <w:r w:rsidRPr="009E26AD">
              <w:rPr>
                <w:rFonts w:eastAsia="Andale Sans UI"/>
                <w:lang w:eastAsia="en-US"/>
              </w:rPr>
              <w:t>Старшие– подготовительные  группы</w:t>
            </w:r>
          </w:p>
        </w:tc>
        <w:tc>
          <w:tcPr>
            <w:tcW w:w="1653" w:type="dxa"/>
            <w:tcBorders>
              <w:top w:val="single" w:sz="4" w:space="0" w:color="auto"/>
              <w:left w:val="single" w:sz="4" w:space="0" w:color="auto"/>
              <w:bottom w:val="single" w:sz="4" w:space="0" w:color="auto"/>
              <w:right w:val="single" w:sz="4" w:space="0" w:color="auto"/>
            </w:tcBorders>
            <w:hideMark/>
          </w:tcPr>
          <w:p w:rsidR="00205BC9" w:rsidRPr="009E26AD" w:rsidRDefault="00205BC9" w:rsidP="00446720">
            <w:pPr>
              <w:contextualSpacing/>
              <w:rPr>
                <w:rFonts w:eastAsia="Andale Sans UI"/>
                <w:lang w:eastAsia="en-US"/>
              </w:rPr>
            </w:pPr>
            <w:r w:rsidRPr="009E26AD">
              <w:rPr>
                <w:rFonts w:eastAsia="Andale Sans UI"/>
                <w:lang w:eastAsia="en-US"/>
              </w:rPr>
              <w:t xml:space="preserve">  </w:t>
            </w:r>
          </w:p>
          <w:p w:rsidR="00205BC9" w:rsidRPr="009E26AD" w:rsidRDefault="00205BC9" w:rsidP="00446720">
            <w:pPr>
              <w:contextualSpacing/>
              <w:rPr>
                <w:rFonts w:eastAsia="Andale Sans UI"/>
                <w:lang w:eastAsia="en-US"/>
              </w:rPr>
            </w:pPr>
            <w:r w:rsidRPr="009E26AD">
              <w:rPr>
                <w:rFonts w:eastAsia="Andale Sans UI"/>
                <w:lang w:eastAsia="en-US"/>
              </w:rPr>
              <w:t xml:space="preserve">     38</w:t>
            </w:r>
          </w:p>
        </w:tc>
      </w:tr>
    </w:tbl>
    <w:p w:rsidR="00205BC9" w:rsidRPr="009E26AD" w:rsidRDefault="00205BC9" w:rsidP="00205BC9">
      <w:pPr>
        <w:suppressAutoHyphens w:val="0"/>
        <w:contextualSpacing/>
        <w:jc w:val="both"/>
      </w:pPr>
    </w:p>
    <w:p w:rsidR="00205BC9" w:rsidRDefault="00205BC9" w:rsidP="00205BC9">
      <w:pPr>
        <w:suppressAutoHyphens w:val="0"/>
        <w:ind w:firstLine="708"/>
        <w:contextualSpacing/>
        <w:jc w:val="both"/>
      </w:pPr>
      <w:r w:rsidRPr="009E26AD">
        <w:t>На платной основе в рамк</w:t>
      </w:r>
      <w:r w:rsidR="001351EE">
        <w:t>ах договора аренды с ООО «Спорт</w:t>
      </w:r>
      <w:r w:rsidRPr="009E26AD">
        <w:t xml:space="preserve">+» реализуется дополнительная общеразвивающая программа «Футбол» для воспитанников 3-7 </w:t>
      </w:r>
      <w:r w:rsidR="00833650">
        <w:t>лет  в корпусе 3.</w:t>
      </w:r>
    </w:p>
    <w:p w:rsidR="00833650" w:rsidRPr="009E26AD" w:rsidRDefault="00833650" w:rsidP="00205BC9">
      <w:pPr>
        <w:suppressAutoHyphens w:val="0"/>
        <w:ind w:firstLine="708"/>
        <w:contextualSpacing/>
        <w:jc w:val="both"/>
      </w:pPr>
      <w:r>
        <w:t>Организован</w:t>
      </w:r>
      <w:r w:rsidR="001351EE">
        <w:t>о</w:t>
      </w:r>
      <w:r>
        <w:t xml:space="preserve"> взаимодействие в рамках договора</w:t>
      </w:r>
      <w:r w:rsidR="001351EE">
        <w:t xml:space="preserve"> аренды </w:t>
      </w:r>
      <w:r>
        <w:t>с РОО МФТ  Курганской области»</w:t>
      </w:r>
      <w:r w:rsidR="001351EE">
        <w:t xml:space="preserve"> по дополнительной общеразвивающей программе «Тхэквондо».</w:t>
      </w:r>
    </w:p>
    <w:p w:rsidR="00205BC9" w:rsidRPr="009E26AD" w:rsidRDefault="00205BC9" w:rsidP="00205BC9">
      <w:pPr>
        <w:suppressAutoHyphens w:val="0"/>
        <w:contextualSpacing/>
        <w:jc w:val="both"/>
        <w:rPr>
          <w:b/>
        </w:rPr>
      </w:pPr>
      <w:r w:rsidRPr="009E26AD">
        <w:rPr>
          <w:b/>
        </w:rPr>
        <w:t xml:space="preserve">                                  Реализация Программы воспитания МБДОУ</w:t>
      </w:r>
    </w:p>
    <w:p w:rsidR="00205BC9" w:rsidRPr="009E26AD" w:rsidRDefault="00205BC9" w:rsidP="00205BC9">
      <w:pPr>
        <w:suppressAutoHyphens w:val="0"/>
        <w:ind w:firstLine="708"/>
        <w:contextualSpacing/>
        <w:jc w:val="both"/>
      </w:pPr>
      <w:r w:rsidRPr="009E26AD">
        <w:t>Основными направлениями воспитательной работы в МБДОУ выступают физическое, нравственное, умственное, художественно-эстетическое, патриотическое, социально-коммуникативное.</w:t>
      </w:r>
    </w:p>
    <w:p w:rsidR="00205BC9" w:rsidRPr="009E26AD" w:rsidRDefault="00205BC9" w:rsidP="00205BC9">
      <w:pPr>
        <w:suppressAutoHyphens w:val="0"/>
        <w:ind w:firstLine="708"/>
        <w:contextualSpacing/>
        <w:jc w:val="both"/>
      </w:pPr>
      <w:r w:rsidRPr="009E26AD">
        <w:t>Умственное воспитание ориентировано на развитие интеллектуальных способностей детей, интереса к познанию окружающего мира и себя. Задачи умственного воспитания решались  в различных видах деятельности: бытовой, игровой, познавательно-исследовательской, коммуникативной и др.</w:t>
      </w:r>
    </w:p>
    <w:p w:rsidR="00205BC9" w:rsidRPr="009E26AD" w:rsidRDefault="00205BC9" w:rsidP="00205BC9">
      <w:pPr>
        <w:suppressAutoHyphens w:val="0"/>
        <w:ind w:firstLine="708"/>
        <w:contextualSpacing/>
        <w:jc w:val="both"/>
      </w:pPr>
      <w:r w:rsidRPr="009E26AD">
        <w:t>Процесс нравственного воспитания заключается в формировании  моральных качеств, черт характера, навыков и привычек поведения, нравственных чувств и отношений воспитанников.</w:t>
      </w:r>
    </w:p>
    <w:p w:rsidR="00205BC9" w:rsidRPr="009E26AD" w:rsidRDefault="00205BC9" w:rsidP="00205BC9">
      <w:pPr>
        <w:suppressAutoHyphens w:val="0"/>
        <w:ind w:firstLine="708"/>
        <w:contextualSpacing/>
        <w:jc w:val="both"/>
      </w:pPr>
      <w:r w:rsidRPr="009E26AD">
        <w:t>Средствами эстетического воспитания являлись эстетика быта, природа, искусство, художественная и музыкальная деятельность.</w:t>
      </w:r>
    </w:p>
    <w:p w:rsidR="00205BC9" w:rsidRPr="009E26AD" w:rsidRDefault="00205BC9" w:rsidP="00205BC9">
      <w:pPr>
        <w:suppressAutoHyphens w:val="0"/>
        <w:ind w:firstLine="708"/>
        <w:contextualSpacing/>
        <w:jc w:val="both"/>
      </w:pPr>
      <w:r w:rsidRPr="009E26AD">
        <w:t>Физическое воспитание  направлено на создание условий, способствующих достижению хорошего здоровья, физического и двигательного  развития детей. Воспитанники усваивали основы физической культуры. Организация физического воспитания осуществлялась посредством занятий физическим развитием в спортивном зале, на прогулочных площадках, в секциях.</w:t>
      </w:r>
    </w:p>
    <w:p w:rsidR="00205BC9" w:rsidRPr="009E26AD" w:rsidRDefault="00205BC9" w:rsidP="00205BC9">
      <w:pPr>
        <w:suppressAutoHyphens w:val="0"/>
        <w:ind w:firstLine="708"/>
        <w:contextualSpacing/>
        <w:jc w:val="both"/>
      </w:pPr>
      <w:r w:rsidRPr="009E26AD">
        <w:t>Основной задачей трудового воспитания являлось овладение трудовой деятельностью. Развитие личности ребёнка в труде. Средства трудового воспитания: собственная трудовая деятельность ребёнка, ознакомление с трудом взрослых, а также художественные средства.</w:t>
      </w:r>
    </w:p>
    <w:p w:rsidR="00205BC9" w:rsidRPr="009E26AD" w:rsidRDefault="00205BC9" w:rsidP="00205BC9">
      <w:pPr>
        <w:suppressAutoHyphens w:val="0"/>
        <w:ind w:firstLine="709"/>
        <w:contextualSpacing/>
        <w:jc w:val="both"/>
      </w:pPr>
      <w:r w:rsidRPr="009E26AD">
        <w:t>Взаимосвязь этих направлений можно проследить  в ходе интегрированной деятельности, где реализуются задачи  воспитания.</w:t>
      </w:r>
    </w:p>
    <w:p w:rsidR="00205BC9" w:rsidRPr="009E26AD" w:rsidRDefault="00205BC9" w:rsidP="00205BC9">
      <w:pPr>
        <w:suppressAutoHyphens w:val="0"/>
        <w:ind w:firstLine="709"/>
        <w:contextualSpacing/>
        <w:jc w:val="both"/>
      </w:pPr>
      <w:r w:rsidRPr="009E26AD">
        <w:t xml:space="preserve">С 01.09.2021 года </w:t>
      </w:r>
      <w:r w:rsidR="001351EE">
        <w:t xml:space="preserve">до 31.12.2023 г. в МБДОУ  реализовывалась </w:t>
      </w:r>
      <w:r w:rsidRPr="009E26AD">
        <w:t xml:space="preserve"> Программа воспитания, в план которой включены темы, приуроченные к значимым датам и событиям России, праздникам и традициям города Кургана и области. </w:t>
      </w:r>
    </w:p>
    <w:p w:rsidR="00205BC9" w:rsidRPr="009E26AD" w:rsidRDefault="004E166D" w:rsidP="00205BC9">
      <w:pPr>
        <w:ind w:firstLine="708"/>
        <w:contextualSpacing/>
        <w:rPr>
          <w:rFonts w:eastAsia="Calibri"/>
          <w:lang w:eastAsia="en-US"/>
        </w:rPr>
      </w:pPr>
      <w:r>
        <w:rPr>
          <w:rFonts w:eastAsia="Calibri"/>
          <w:lang w:eastAsia="en-US"/>
        </w:rPr>
        <w:t>В 2023</w:t>
      </w:r>
      <w:r w:rsidR="00205BC9" w:rsidRPr="009E26AD">
        <w:rPr>
          <w:rFonts w:eastAsia="Calibri"/>
          <w:lang w:eastAsia="en-US"/>
        </w:rPr>
        <w:t xml:space="preserve"> году воспитанники МБДОУ  приняли участие в мероприятиях различного уровня</w:t>
      </w:r>
    </w:p>
    <w:p w:rsidR="00E43D55" w:rsidRDefault="00E43D55" w:rsidP="00E43D55">
      <w:pPr>
        <w:ind w:firstLine="708"/>
        <w:contextualSpacing/>
        <w:rPr>
          <w:rFonts w:eastAsia="Calibri"/>
          <w:u w:val="single"/>
          <w:lang w:eastAsia="en-US"/>
        </w:rPr>
      </w:pPr>
      <w:r>
        <w:rPr>
          <w:rFonts w:eastAsia="Calibri"/>
          <w:u w:val="single"/>
          <w:lang w:eastAsia="en-US"/>
        </w:rPr>
        <w:t>Международный уровень:</w:t>
      </w:r>
    </w:p>
    <w:p w:rsidR="00E43D55" w:rsidRDefault="00E43D55" w:rsidP="00E43D55">
      <w:pPr>
        <w:ind w:firstLine="708"/>
        <w:contextualSpacing/>
        <w:rPr>
          <w:rFonts w:eastAsia="Calibri"/>
          <w:lang w:eastAsia="en-US"/>
        </w:rPr>
      </w:pPr>
      <w:r>
        <w:rPr>
          <w:rFonts w:eastAsia="Calibri"/>
          <w:lang w:eastAsia="en-US"/>
        </w:rPr>
        <w:t>-</w:t>
      </w:r>
      <w:r w:rsidR="00A1743B" w:rsidRPr="00A1743B">
        <w:rPr>
          <w:rFonts w:eastAsia="Calibri"/>
          <w:lang w:eastAsia="en-US"/>
        </w:rPr>
        <w:t xml:space="preserve"> </w:t>
      </w:r>
      <w:r w:rsidR="00A1743B" w:rsidRPr="009E26AD">
        <w:rPr>
          <w:rFonts w:eastAsia="Calibri"/>
          <w:lang w:eastAsia="en-US"/>
        </w:rPr>
        <w:t>ИРОСТ международный конкурс «Шахматное королевство» (участник)</w:t>
      </w:r>
      <w:r w:rsidR="00A1743B">
        <w:rPr>
          <w:rFonts w:eastAsia="Calibri"/>
          <w:lang w:eastAsia="en-US"/>
        </w:rPr>
        <w:t xml:space="preserve">; </w:t>
      </w:r>
      <w:r>
        <w:rPr>
          <w:rFonts w:eastAsia="Calibri"/>
          <w:lang w:eastAsia="en-US"/>
        </w:rPr>
        <w:t xml:space="preserve"> </w:t>
      </w:r>
      <w:r w:rsidR="00A1743B">
        <w:rPr>
          <w:rFonts w:eastAsia="Calibri"/>
          <w:lang w:eastAsia="en-US"/>
        </w:rPr>
        <w:t xml:space="preserve"> </w:t>
      </w:r>
    </w:p>
    <w:p w:rsidR="00E43D55" w:rsidRPr="00E43D55" w:rsidRDefault="00E43D55" w:rsidP="00E43D55">
      <w:pPr>
        <w:ind w:firstLine="708"/>
        <w:contextualSpacing/>
        <w:rPr>
          <w:rFonts w:eastAsia="Calibri"/>
          <w:lang w:eastAsia="en-US"/>
        </w:rPr>
      </w:pPr>
      <w:r>
        <w:rPr>
          <w:rFonts w:eastAsia="Calibri"/>
          <w:lang w:eastAsia="en-US"/>
        </w:rPr>
        <w:t>- олимпиада «Окружающий мир « (участник);</w:t>
      </w:r>
    </w:p>
    <w:p w:rsidR="00E43D55" w:rsidRPr="009E26AD" w:rsidRDefault="00205BC9" w:rsidP="00E43D55">
      <w:pPr>
        <w:ind w:firstLine="708"/>
        <w:contextualSpacing/>
        <w:rPr>
          <w:rFonts w:eastAsia="Calibri"/>
          <w:u w:val="single"/>
          <w:lang w:eastAsia="en-US"/>
        </w:rPr>
      </w:pPr>
      <w:r w:rsidRPr="009E26AD">
        <w:rPr>
          <w:rFonts w:eastAsia="Calibri"/>
          <w:u w:val="single"/>
          <w:lang w:eastAsia="en-US"/>
        </w:rPr>
        <w:t>Федеральный уровень:</w:t>
      </w:r>
    </w:p>
    <w:p w:rsidR="00E43D55" w:rsidRDefault="00205BC9" w:rsidP="00205BC9">
      <w:pPr>
        <w:contextualSpacing/>
        <w:jc w:val="both"/>
        <w:rPr>
          <w:rFonts w:eastAsia="Calibri"/>
          <w:lang w:eastAsia="en-US"/>
        </w:rPr>
      </w:pPr>
      <w:r w:rsidRPr="009E26AD">
        <w:rPr>
          <w:rFonts w:eastAsia="Calibri"/>
          <w:lang w:eastAsia="en-US"/>
        </w:rPr>
        <w:lastRenderedPageBreak/>
        <w:t xml:space="preserve">- </w:t>
      </w:r>
      <w:r w:rsidR="00E43D55">
        <w:rPr>
          <w:rFonts w:eastAsia="Calibri"/>
          <w:lang w:eastAsia="en-US"/>
        </w:rPr>
        <w:t>всероссийский конкурс чтецов «Виртуальное чтение к 13-летию М.Цветаевой и В.Маяковского» (3 место);</w:t>
      </w:r>
    </w:p>
    <w:p w:rsidR="00E43D55" w:rsidRDefault="00E43D55" w:rsidP="00205BC9">
      <w:pPr>
        <w:contextualSpacing/>
        <w:jc w:val="both"/>
        <w:rPr>
          <w:rFonts w:eastAsia="Calibri"/>
          <w:lang w:eastAsia="en-US"/>
        </w:rPr>
      </w:pPr>
      <w:r>
        <w:rPr>
          <w:rFonts w:eastAsia="Calibri"/>
          <w:lang w:eastAsia="en-US"/>
        </w:rPr>
        <w:t xml:space="preserve">- </w:t>
      </w:r>
      <w:r w:rsidR="00A1743B">
        <w:rPr>
          <w:rFonts w:eastAsia="Calibri"/>
          <w:lang w:eastAsia="en-US"/>
        </w:rPr>
        <w:t>конкурс семейных видеороликов «</w:t>
      </w:r>
      <w:r>
        <w:rPr>
          <w:rFonts w:eastAsia="Calibri"/>
          <w:lang w:eastAsia="en-US"/>
        </w:rPr>
        <w:t>Поэт страны детства» (3 место);</w:t>
      </w:r>
    </w:p>
    <w:p w:rsidR="00E43D55" w:rsidRDefault="00E43D55" w:rsidP="00205BC9">
      <w:pPr>
        <w:contextualSpacing/>
        <w:jc w:val="both"/>
        <w:rPr>
          <w:rFonts w:eastAsia="Calibri"/>
          <w:lang w:eastAsia="en-US"/>
        </w:rPr>
      </w:pPr>
      <w:r>
        <w:rPr>
          <w:rFonts w:eastAsia="Calibri"/>
          <w:lang w:eastAsia="en-US"/>
        </w:rPr>
        <w:t>- всероссийский конкурс рисунков «Спорт в моей жизни. Рисуй с нами» (участник).</w:t>
      </w:r>
    </w:p>
    <w:p w:rsidR="00205BC9" w:rsidRPr="009E26AD" w:rsidRDefault="00E43D55" w:rsidP="00205BC9">
      <w:pPr>
        <w:contextualSpacing/>
        <w:jc w:val="both"/>
        <w:rPr>
          <w:rFonts w:eastAsia="Calibri"/>
          <w:lang w:eastAsia="en-US"/>
        </w:rPr>
      </w:pPr>
      <w:r>
        <w:rPr>
          <w:rFonts w:eastAsia="Calibri"/>
          <w:lang w:eastAsia="en-US"/>
        </w:rPr>
        <w:t>-</w:t>
      </w:r>
      <w:r w:rsidR="0070514F">
        <w:rPr>
          <w:rFonts w:eastAsia="Calibri"/>
          <w:lang w:eastAsia="en-US"/>
        </w:rPr>
        <w:t xml:space="preserve"> </w:t>
      </w:r>
      <w:r w:rsidR="00205BC9" w:rsidRPr="009E26AD">
        <w:rPr>
          <w:rFonts w:eastAsia="Calibri"/>
          <w:lang w:eastAsia="en-US"/>
        </w:rPr>
        <w:t>Всероссийский конкурс</w:t>
      </w:r>
      <w:r w:rsidR="00A1743B">
        <w:rPr>
          <w:rFonts w:eastAsia="Calibri"/>
          <w:lang w:eastAsia="en-US"/>
        </w:rPr>
        <w:t xml:space="preserve"> творческих работ «Экология планеты»  (диплом 2 степени);</w:t>
      </w:r>
    </w:p>
    <w:p w:rsidR="00205BC9" w:rsidRPr="009E26AD" w:rsidRDefault="00205BC9" w:rsidP="00205BC9">
      <w:pPr>
        <w:contextualSpacing/>
        <w:jc w:val="both"/>
        <w:rPr>
          <w:rFonts w:eastAsia="Calibri"/>
          <w:lang w:eastAsia="en-US"/>
        </w:rPr>
      </w:pPr>
      <w:r w:rsidRPr="009E26AD">
        <w:rPr>
          <w:rFonts w:eastAsia="Calibri"/>
          <w:lang w:eastAsia="en-US"/>
        </w:rPr>
        <w:t xml:space="preserve">- Всероссийский конкурс </w:t>
      </w:r>
      <w:r w:rsidR="00A1743B">
        <w:rPr>
          <w:rFonts w:eastAsia="Calibri"/>
          <w:lang w:eastAsia="en-US"/>
        </w:rPr>
        <w:t xml:space="preserve"> «Дорогами Великой Победы» (диплом 2 и 3 степени</w:t>
      </w:r>
      <w:r w:rsidRPr="009E26AD">
        <w:rPr>
          <w:rFonts w:eastAsia="Calibri"/>
          <w:lang w:eastAsia="en-US"/>
        </w:rPr>
        <w:t>);</w:t>
      </w:r>
    </w:p>
    <w:p w:rsidR="00205BC9" w:rsidRPr="009E26AD" w:rsidRDefault="00205BC9" w:rsidP="00205BC9">
      <w:pPr>
        <w:contextualSpacing/>
        <w:jc w:val="both"/>
        <w:rPr>
          <w:rFonts w:eastAsia="Calibri"/>
          <w:lang w:eastAsia="en-US"/>
        </w:rPr>
      </w:pPr>
      <w:r w:rsidRPr="009E26AD">
        <w:rPr>
          <w:rFonts w:eastAsia="Calibri"/>
          <w:lang w:eastAsia="en-US"/>
        </w:rPr>
        <w:t xml:space="preserve">- </w:t>
      </w:r>
      <w:r w:rsidR="0070514F">
        <w:rPr>
          <w:rFonts w:eastAsia="Calibri"/>
          <w:lang w:eastAsia="en-US"/>
        </w:rPr>
        <w:t xml:space="preserve"> Всероссийский конкурс «Разноцветные капли» (участник);</w:t>
      </w:r>
    </w:p>
    <w:p w:rsidR="00205BC9" w:rsidRDefault="00205BC9" w:rsidP="0070514F">
      <w:pPr>
        <w:contextualSpacing/>
        <w:jc w:val="both"/>
        <w:rPr>
          <w:rFonts w:eastAsia="Calibri"/>
          <w:lang w:eastAsia="en-US"/>
        </w:rPr>
      </w:pPr>
      <w:r w:rsidRPr="009E26AD">
        <w:rPr>
          <w:rFonts w:eastAsia="Calibri"/>
          <w:lang w:eastAsia="en-US"/>
        </w:rPr>
        <w:t xml:space="preserve">- </w:t>
      </w:r>
      <w:r w:rsidR="0070514F">
        <w:rPr>
          <w:rFonts w:eastAsia="Calibri"/>
          <w:lang w:eastAsia="en-US"/>
        </w:rPr>
        <w:t xml:space="preserve"> Всероссийский творческий конкурс  к дню рождения С.Я.Маршака (диплом ё1 степени)_;</w:t>
      </w:r>
    </w:p>
    <w:p w:rsidR="00205BC9" w:rsidRPr="0070514F" w:rsidRDefault="0070514F" w:rsidP="0070514F">
      <w:pPr>
        <w:contextualSpacing/>
        <w:jc w:val="both"/>
        <w:rPr>
          <w:rFonts w:eastAsia="Calibri"/>
          <w:lang w:eastAsia="en-US"/>
        </w:rPr>
      </w:pPr>
      <w:r>
        <w:rPr>
          <w:rFonts w:eastAsia="Calibri"/>
          <w:lang w:eastAsia="en-US"/>
        </w:rPr>
        <w:t>- Всероссийская викторина «Маленький инженер» (1 место).</w:t>
      </w:r>
    </w:p>
    <w:p w:rsidR="00205BC9" w:rsidRPr="009E26AD" w:rsidRDefault="00205BC9" w:rsidP="00205BC9">
      <w:pPr>
        <w:contextualSpacing/>
        <w:jc w:val="both"/>
        <w:rPr>
          <w:rFonts w:eastAsia="Calibri"/>
          <w:u w:val="single"/>
          <w:lang w:eastAsia="en-US"/>
        </w:rPr>
      </w:pPr>
      <w:r w:rsidRPr="009E26AD">
        <w:rPr>
          <w:rFonts w:eastAsia="Calibri"/>
          <w:u w:val="single"/>
          <w:lang w:eastAsia="en-US"/>
        </w:rPr>
        <w:t xml:space="preserve">    Региональный уровень:</w:t>
      </w:r>
    </w:p>
    <w:p w:rsidR="00205BC9" w:rsidRPr="009E26AD" w:rsidRDefault="00205BC9" w:rsidP="00205BC9">
      <w:pPr>
        <w:contextualSpacing/>
        <w:jc w:val="both"/>
        <w:rPr>
          <w:rFonts w:eastAsia="Calibri"/>
          <w:lang w:eastAsia="en-US"/>
        </w:rPr>
      </w:pPr>
      <w:r w:rsidRPr="009E26AD">
        <w:rPr>
          <w:rFonts w:eastAsia="Calibri"/>
          <w:lang w:eastAsia="en-US"/>
        </w:rPr>
        <w:t xml:space="preserve">- </w:t>
      </w:r>
      <w:r w:rsidR="00E43D55">
        <w:rPr>
          <w:rFonts w:eastAsia="Calibri"/>
          <w:lang w:eastAsia="en-US"/>
        </w:rPr>
        <w:t>конкурс творческих работ «Земли Российской сыновья» (призёр);</w:t>
      </w:r>
      <w:r w:rsidR="0070514F">
        <w:rPr>
          <w:rFonts w:eastAsia="Calibri"/>
          <w:lang w:eastAsia="en-US"/>
        </w:rPr>
        <w:t xml:space="preserve"> </w:t>
      </w:r>
    </w:p>
    <w:p w:rsidR="00205BC9" w:rsidRPr="009E26AD" w:rsidRDefault="00205BC9" w:rsidP="00205BC9">
      <w:pPr>
        <w:contextualSpacing/>
        <w:jc w:val="both"/>
        <w:rPr>
          <w:rFonts w:eastAsia="Calibri"/>
          <w:lang w:eastAsia="en-US"/>
        </w:rPr>
      </w:pPr>
      <w:r w:rsidRPr="009E26AD">
        <w:rPr>
          <w:rFonts w:eastAsia="Calibri"/>
          <w:lang w:eastAsia="en-US"/>
        </w:rPr>
        <w:t xml:space="preserve">- </w:t>
      </w:r>
      <w:r w:rsidR="0070514F">
        <w:rPr>
          <w:rFonts w:eastAsia="Calibri"/>
          <w:lang w:eastAsia="en-US"/>
        </w:rPr>
        <w:t>первенство Курганской области по русским шашкам»</w:t>
      </w:r>
      <w:r w:rsidRPr="009E26AD">
        <w:rPr>
          <w:rFonts w:eastAsia="Calibri"/>
          <w:lang w:eastAsia="en-US"/>
        </w:rPr>
        <w:t xml:space="preserve"> (1 место);</w:t>
      </w:r>
    </w:p>
    <w:p w:rsidR="00205BC9" w:rsidRPr="009E26AD" w:rsidRDefault="00205BC9" w:rsidP="00205BC9">
      <w:pPr>
        <w:contextualSpacing/>
        <w:jc w:val="both"/>
        <w:rPr>
          <w:rFonts w:eastAsia="Calibri"/>
          <w:lang w:eastAsia="en-US"/>
        </w:rPr>
      </w:pPr>
      <w:r w:rsidRPr="009E26AD">
        <w:rPr>
          <w:rFonts w:eastAsia="Calibri"/>
          <w:lang w:eastAsia="en-US"/>
        </w:rPr>
        <w:t>- областной конкурс рисунков «Засветись !  Будь заметнее!» (участник)</w:t>
      </w:r>
    </w:p>
    <w:p w:rsidR="00205BC9" w:rsidRDefault="00205BC9" w:rsidP="00205BC9">
      <w:pPr>
        <w:contextualSpacing/>
        <w:jc w:val="both"/>
        <w:rPr>
          <w:rFonts w:eastAsia="Calibri"/>
          <w:lang w:eastAsia="en-US"/>
        </w:rPr>
      </w:pPr>
      <w:r w:rsidRPr="009E26AD">
        <w:rPr>
          <w:rFonts w:eastAsia="Calibri"/>
          <w:lang w:eastAsia="en-US"/>
        </w:rPr>
        <w:t>- областной конкурс «Зауральское качество» (участник)</w:t>
      </w:r>
      <w:r w:rsidR="0070514F">
        <w:rPr>
          <w:rFonts w:eastAsia="Calibri"/>
          <w:lang w:eastAsia="en-US"/>
        </w:rPr>
        <w:t>;</w:t>
      </w:r>
    </w:p>
    <w:p w:rsidR="0070514F" w:rsidRDefault="0070514F" w:rsidP="00205BC9">
      <w:pPr>
        <w:contextualSpacing/>
        <w:jc w:val="both"/>
        <w:rPr>
          <w:rFonts w:eastAsia="Calibri"/>
          <w:lang w:eastAsia="en-US"/>
        </w:rPr>
      </w:pPr>
      <w:r>
        <w:rPr>
          <w:rFonts w:eastAsia="Calibri"/>
          <w:lang w:eastAsia="en-US"/>
        </w:rPr>
        <w:t>- областной конкурс  по противопожарной тематике «Неопалимая купина» (участник);</w:t>
      </w:r>
    </w:p>
    <w:p w:rsidR="0070514F" w:rsidRDefault="0070514F" w:rsidP="00205BC9">
      <w:pPr>
        <w:contextualSpacing/>
        <w:jc w:val="both"/>
        <w:rPr>
          <w:rFonts w:eastAsia="Calibri"/>
          <w:lang w:eastAsia="en-US"/>
        </w:rPr>
      </w:pPr>
      <w:r>
        <w:rPr>
          <w:rFonts w:eastAsia="Calibri"/>
          <w:lang w:eastAsia="en-US"/>
        </w:rPr>
        <w:t>- творческий танцевальный конкурс «Весна. Перезагрузка» (диплом 2 степени).</w:t>
      </w:r>
      <w:r w:rsidR="00D26CB2">
        <w:rPr>
          <w:rFonts w:eastAsia="Calibri"/>
          <w:lang w:eastAsia="en-US"/>
        </w:rPr>
        <w:t>;</w:t>
      </w:r>
    </w:p>
    <w:p w:rsidR="00D26CB2" w:rsidRPr="009E26AD" w:rsidRDefault="00D26CB2" w:rsidP="00205BC9">
      <w:pPr>
        <w:contextualSpacing/>
        <w:jc w:val="both"/>
        <w:rPr>
          <w:rFonts w:eastAsia="Calibri"/>
          <w:lang w:eastAsia="en-US"/>
        </w:rPr>
      </w:pPr>
      <w:r>
        <w:rPr>
          <w:rFonts w:eastAsia="Calibri"/>
          <w:lang w:eastAsia="en-US"/>
        </w:rPr>
        <w:t>- Региональная общественная приёмная председателя партии  Д.А.Медведева «Единая Россия» конкурс рисунков «Письмо солдату»  (призёр).</w:t>
      </w:r>
    </w:p>
    <w:p w:rsidR="00205BC9" w:rsidRPr="009E26AD" w:rsidRDefault="00205BC9" w:rsidP="00205BC9">
      <w:pPr>
        <w:contextualSpacing/>
        <w:jc w:val="both"/>
        <w:rPr>
          <w:rFonts w:eastAsia="Calibri"/>
          <w:u w:val="single"/>
          <w:lang w:eastAsia="en-US"/>
        </w:rPr>
      </w:pPr>
      <w:r w:rsidRPr="009E26AD">
        <w:rPr>
          <w:rFonts w:eastAsia="Calibri"/>
          <w:u w:val="single"/>
          <w:lang w:eastAsia="en-US"/>
        </w:rPr>
        <w:t>Муниципальный уровень:</w:t>
      </w:r>
    </w:p>
    <w:p w:rsidR="0070514F" w:rsidRDefault="00205BC9" w:rsidP="00205BC9">
      <w:pPr>
        <w:contextualSpacing/>
        <w:jc w:val="both"/>
        <w:rPr>
          <w:rFonts w:eastAsia="Calibri"/>
          <w:lang w:eastAsia="en-US"/>
        </w:rPr>
      </w:pPr>
      <w:r w:rsidRPr="009E26AD">
        <w:rPr>
          <w:rFonts w:eastAsia="Calibri"/>
          <w:lang w:eastAsia="en-US"/>
        </w:rPr>
        <w:t xml:space="preserve">- </w:t>
      </w:r>
      <w:r w:rsidR="0070514F" w:rsidRPr="009E26AD">
        <w:rPr>
          <w:rFonts w:eastAsia="Calibri"/>
          <w:lang w:eastAsia="en-US"/>
        </w:rPr>
        <w:t xml:space="preserve">КЦ «Спутник» </w:t>
      </w:r>
      <w:r w:rsidR="0070514F">
        <w:rPr>
          <w:rFonts w:eastAsia="Calibri"/>
          <w:lang w:eastAsia="en-US"/>
        </w:rPr>
        <w:t xml:space="preserve"> конкурс «Мамина улыбка лучшая на свете</w:t>
      </w:r>
      <w:r w:rsidR="0070514F" w:rsidRPr="009E26AD">
        <w:rPr>
          <w:rFonts w:eastAsia="Calibri"/>
          <w:lang w:eastAsia="en-US"/>
        </w:rPr>
        <w:t>»(</w:t>
      </w:r>
      <w:r w:rsidR="0070514F">
        <w:rPr>
          <w:rFonts w:eastAsia="Calibri"/>
          <w:lang w:eastAsia="en-US"/>
        </w:rPr>
        <w:t xml:space="preserve"> </w:t>
      </w:r>
      <w:r w:rsidR="0070514F" w:rsidRPr="009E26AD">
        <w:rPr>
          <w:rFonts w:eastAsia="Calibri"/>
          <w:lang w:eastAsia="en-US"/>
        </w:rPr>
        <w:t>участник</w:t>
      </w:r>
      <w:r w:rsidR="0070514F">
        <w:rPr>
          <w:rFonts w:eastAsia="Calibri"/>
          <w:lang w:eastAsia="en-US"/>
        </w:rPr>
        <w:t>и и призёр</w:t>
      </w:r>
      <w:r w:rsidR="0070514F" w:rsidRPr="009E26AD">
        <w:rPr>
          <w:rFonts w:eastAsia="Calibri"/>
          <w:lang w:eastAsia="en-US"/>
        </w:rPr>
        <w:t>);</w:t>
      </w:r>
    </w:p>
    <w:p w:rsidR="0070514F" w:rsidRDefault="0070514F" w:rsidP="00205BC9">
      <w:pPr>
        <w:contextualSpacing/>
        <w:jc w:val="both"/>
        <w:rPr>
          <w:rFonts w:eastAsia="Calibri"/>
          <w:lang w:eastAsia="en-US"/>
        </w:rPr>
      </w:pPr>
      <w:r>
        <w:rPr>
          <w:rFonts w:eastAsia="Calibri"/>
          <w:lang w:eastAsia="en-US"/>
        </w:rPr>
        <w:t xml:space="preserve">- </w:t>
      </w:r>
      <w:r w:rsidRPr="009E26AD">
        <w:rPr>
          <w:rFonts w:eastAsia="Calibri"/>
          <w:lang w:eastAsia="en-US"/>
        </w:rPr>
        <w:t>КЦ «Спутник»  конкурс  ри</w:t>
      </w:r>
      <w:r>
        <w:rPr>
          <w:rFonts w:eastAsia="Calibri"/>
          <w:lang w:eastAsia="en-US"/>
        </w:rPr>
        <w:t>сунка   «Радуга творчества</w:t>
      </w:r>
      <w:r w:rsidRPr="009E26AD">
        <w:rPr>
          <w:rFonts w:eastAsia="Calibri"/>
          <w:lang w:eastAsia="en-US"/>
        </w:rPr>
        <w:t>» (участник);</w:t>
      </w:r>
    </w:p>
    <w:p w:rsidR="0070514F" w:rsidRDefault="0070514F" w:rsidP="00205BC9">
      <w:pPr>
        <w:contextualSpacing/>
        <w:jc w:val="both"/>
        <w:rPr>
          <w:rFonts w:eastAsia="Calibri"/>
          <w:lang w:eastAsia="en-US"/>
        </w:rPr>
      </w:pPr>
      <w:r>
        <w:rPr>
          <w:rFonts w:eastAsia="Calibri"/>
          <w:lang w:eastAsia="en-US"/>
        </w:rPr>
        <w:t xml:space="preserve">-  </w:t>
      </w:r>
      <w:r w:rsidRPr="009E26AD">
        <w:rPr>
          <w:rFonts w:eastAsia="Calibri"/>
          <w:lang w:eastAsia="en-US"/>
        </w:rPr>
        <w:t xml:space="preserve">КЦ «Спутник»  </w:t>
      </w:r>
      <w:r>
        <w:rPr>
          <w:rFonts w:eastAsia="Calibri"/>
          <w:lang w:eastAsia="en-US"/>
        </w:rPr>
        <w:t xml:space="preserve"> городской конкурс рисунка «Безопасная дорога глазами детей» (участник);</w:t>
      </w:r>
    </w:p>
    <w:p w:rsidR="0070514F" w:rsidRDefault="0070514F" w:rsidP="00205BC9">
      <w:pPr>
        <w:contextualSpacing/>
        <w:jc w:val="both"/>
        <w:rPr>
          <w:rFonts w:eastAsia="Calibri"/>
          <w:lang w:eastAsia="en-US"/>
        </w:rPr>
      </w:pPr>
      <w:r>
        <w:rPr>
          <w:rFonts w:eastAsia="Calibri"/>
          <w:lang w:eastAsia="en-US"/>
        </w:rPr>
        <w:t xml:space="preserve">- </w:t>
      </w:r>
      <w:r w:rsidRPr="009E26AD">
        <w:rPr>
          <w:rFonts w:eastAsia="Calibri"/>
          <w:lang w:eastAsia="en-US"/>
        </w:rPr>
        <w:t xml:space="preserve">КЦ «Спутник»  </w:t>
      </w:r>
      <w:r>
        <w:rPr>
          <w:rFonts w:eastAsia="Calibri"/>
          <w:lang w:eastAsia="en-US"/>
        </w:rPr>
        <w:t xml:space="preserve"> городской конкурс «Сказку , друг, мне расскажи» (участник);</w:t>
      </w:r>
    </w:p>
    <w:p w:rsidR="0070514F" w:rsidRDefault="0070514F" w:rsidP="00205BC9">
      <w:pPr>
        <w:contextualSpacing/>
        <w:jc w:val="both"/>
        <w:rPr>
          <w:rFonts w:eastAsia="Calibri"/>
          <w:lang w:eastAsia="en-US"/>
        </w:rPr>
      </w:pPr>
      <w:r>
        <w:rPr>
          <w:rFonts w:eastAsia="Calibri"/>
          <w:lang w:eastAsia="en-US"/>
        </w:rPr>
        <w:t xml:space="preserve">- </w:t>
      </w:r>
      <w:r w:rsidRPr="009E26AD">
        <w:rPr>
          <w:rFonts w:eastAsia="Calibri"/>
          <w:lang w:eastAsia="en-US"/>
        </w:rPr>
        <w:t xml:space="preserve">КЦ «Спутник»  </w:t>
      </w:r>
      <w:r w:rsidR="00D26CB2">
        <w:rPr>
          <w:rFonts w:eastAsia="Calibri"/>
          <w:lang w:eastAsia="en-US"/>
        </w:rPr>
        <w:t>городской к</w:t>
      </w:r>
      <w:r>
        <w:rPr>
          <w:rFonts w:eastAsia="Calibri"/>
          <w:lang w:eastAsia="en-US"/>
        </w:rPr>
        <w:t>онкурс «Созвездие новогодних игрушек» (1,2 место);</w:t>
      </w:r>
    </w:p>
    <w:p w:rsidR="0070514F" w:rsidRDefault="0070514F" w:rsidP="00205BC9">
      <w:pPr>
        <w:contextualSpacing/>
        <w:jc w:val="both"/>
        <w:rPr>
          <w:rFonts w:eastAsia="Calibri"/>
          <w:lang w:eastAsia="en-US"/>
        </w:rPr>
      </w:pPr>
      <w:r>
        <w:rPr>
          <w:rFonts w:eastAsia="Calibri"/>
          <w:lang w:eastAsia="en-US"/>
        </w:rPr>
        <w:t xml:space="preserve">- </w:t>
      </w:r>
      <w:r w:rsidRPr="009E26AD">
        <w:rPr>
          <w:rFonts w:eastAsia="Calibri"/>
          <w:lang w:eastAsia="en-US"/>
        </w:rPr>
        <w:t>КЦ «Спутник»  конкурс рисунков</w:t>
      </w:r>
      <w:r w:rsidR="00D73F17">
        <w:rPr>
          <w:rFonts w:eastAsia="Calibri"/>
          <w:lang w:eastAsia="en-US"/>
        </w:rPr>
        <w:t xml:space="preserve"> «Защитники Отечества» (2 место</w:t>
      </w:r>
      <w:r w:rsidRPr="009E26AD">
        <w:rPr>
          <w:rFonts w:eastAsia="Calibri"/>
          <w:lang w:eastAsia="en-US"/>
        </w:rPr>
        <w:t>);</w:t>
      </w:r>
    </w:p>
    <w:p w:rsidR="00D73F17" w:rsidRDefault="00D73F17" w:rsidP="00205BC9">
      <w:pPr>
        <w:contextualSpacing/>
        <w:jc w:val="both"/>
        <w:rPr>
          <w:rFonts w:eastAsia="Calibri"/>
          <w:lang w:eastAsia="en-US"/>
        </w:rPr>
      </w:pPr>
      <w:r>
        <w:rPr>
          <w:rFonts w:eastAsia="Calibri"/>
          <w:lang w:eastAsia="en-US"/>
        </w:rPr>
        <w:t xml:space="preserve">- </w:t>
      </w:r>
      <w:r w:rsidRPr="009E26AD">
        <w:rPr>
          <w:rFonts w:eastAsia="Calibri"/>
          <w:lang w:eastAsia="en-US"/>
        </w:rPr>
        <w:t xml:space="preserve">КЦ «Спутник»  </w:t>
      </w:r>
      <w:r>
        <w:rPr>
          <w:rFonts w:eastAsia="Calibri"/>
          <w:lang w:eastAsia="en-US"/>
        </w:rPr>
        <w:t>городской конкурс рисунка «Радужные краски подбери для сказки» (участник);</w:t>
      </w:r>
    </w:p>
    <w:p w:rsidR="00D73F17" w:rsidRDefault="00D73F17" w:rsidP="00205BC9">
      <w:pPr>
        <w:contextualSpacing/>
        <w:jc w:val="both"/>
        <w:rPr>
          <w:rFonts w:eastAsia="Calibri"/>
          <w:lang w:eastAsia="en-US"/>
        </w:rPr>
      </w:pPr>
      <w:r>
        <w:rPr>
          <w:rFonts w:eastAsia="Calibri"/>
          <w:lang w:eastAsia="en-US"/>
        </w:rPr>
        <w:t>-</w:t>
      </w:r>
      <w:r w:rsidRPr="00D73F17">
        <w:rPr>
          <w:rFonts w:eastAsia="Calibri"/>
          <w:lang w:eastAsia="en-US"/>
        </w:rPr>
        <w:t xml:space="preserve"> </w:t>
      </w:r>
      <w:r w:rsidRPr="009E26AD">
        <w:rPr>
          <w:rFonts w:eastAsia="Calibri"/>
          <w:lang w:eastAsia="en-US"/>
        </w:rPr>
        <w:t xml:space="preserve">КЦ «Спутник» </w:t>
      </w:r>
      <w:r>
        <w:rPr>
          <w:rFonts w:eastAsia="Calibri"/>
          <w:lang w:eastAsia="en-US"/>
        </w:rPr>
        <w:t xml:space="preserve">конкурс </w:t>
      </w:r>
      <w:r w:rsidRPr="009E26AD">
        <w:rPr>
          <w:rFonts w:eastAsia="Calibri"/>
          <w:lang w:eastAsia="en-US"/>
        </w:rPr>
        <w:t xml:space="preserve"> </w:t>
      </w:r>
      <w:r>
        <w:rPr>
          <w:rFonts w:eastAsia="Calibri"/>
          <w:lang w:eastAsia="en-US"/>
        </w:rPr>
        <w:t>«Уникальная мода русского народа» участник);</w:t>
      </w:r>
    </w:p>
    <w:p w:rsidR="00D73F17" w:rsidRDefault="00D73F17" w:rsidP="00205BC9">
      <w:pPr>
        <w:contextualSpacing/>
        <w:jc w:val="both"/>
        <w:rPr>
          <w:rFonts w:eastAsia="Calibri"/>
          <w:lang w:eastAsia="en-US"/>
        </w:rPr>
      </w:pPr>
      <w:r>
        <w:rPr>
          <w:rFonts w:eastAsia="Calibri"/>
          <w:lang w:eastAsia="en-US"/>
        </w:rPr>
        <w:t xml:space="preserve">- </w:t>
      </w:r>
      <w:r w:rsidRPr="009E26AD">
        <w:rPr>
          <w:rFonts w:eastAsia="Calibri"/>
          <w:lang w:eastAsia="en-US"/>
        </w:rPr>
        <w:t xml:space="preserve">КЦ «Спутник»  </w:t>
      </w:r>
      <w:r>
        <w:rPr>
          <w:rFonts w:eastAsia="Calibri"/>
          <w:lang w:eastAsia="en-US"/>
        </w:rPr>
        <w:t>конкурс-выставка «Космические чудеса» (лауреат 2 степени);</w:t>
      </w:r>
    </w:p>
    <w:p w:rsidR="00D73F17" w:rsidRDefault="00D73F17" w:rsidP="00205BC9">
      <w:pPr>
        <w:contextualSpacing/>
        <w:jc w:val="both"/>
        <w:rPr>
          <w:rFonts w:eastAsia="Calibri"/>
          <w:lang w:eastAsia="en-US"/>
        </w:rPr>
      </w:pPr>
      <w:r>
        <w:rPr>
          <w:rFonts w:eastAsia="Calibri"/>
          <w:lang w:eastAsia="en-US"/>
        </w:rPr>
        <w:t xml:space="preserve">- </w:t>
      </w:r>
      <w:r w:rsidRPr="009E26AD">
        <w:rPr>
          <w:rFonts w:eastAsia="Calibri"/>
          <w:lang w:eastAsia="en-US"/>
        </w:rPr>
        <w:t xml:space="preserve">КЦ «Спутник»  </w:t>
      </w:r>
      <w:r>
        <w:rPr>
          <w:rFonts w:eastAsia="Calibri"/>
          <w:lang w:eastAsia="en-US"/>
        </w:rPr>
        <w:t>городской конкурс «Открытка для мамы»(участники и победитель);</w:t>
      </w:r>
    </w:p>
    <w:p w:rsidR="00D73F17" w:rsidRDefault="00D73F17" w:rsidP="00205BC9">
      <w:pPr>
        <w:contextualSpacing/>
        <w:jc w:val="both"/>
        <w:rPr>
          <w:rFonts w:eastAsia="Calibri"/>
          <w:lang w:eastAsia="en-US"/>
        </w:rPr>
      </w:pPr>
      <w:r>
        <w:rPr>
          <w:rFonts w:eastAsia="Calibri"/>
          <w:lang w:eastAsia="en-US"/>
        </w:rPr>
        <w:t xml:space="preserve">- </w:t>
      </w:r>
      <w:r w:rsidRPr="009E26AD">
        <w:rPr>
          <w:rFonts w:eastAsia="Calibri"/>
          <w:lang w:eastAsia="en-US"/>
        </w:rPr>
        <w:t xml:space="preserve">КЦ «Спутник»  </w:t>
      </w:r>
      <w:r>
        <w:rPr>
          <w:rFonts w:eastAsia="Calibri"/>
          <w:lang w:eastAsia="en-US"/>
        </w:rPr>
        <w:t>городской конкурс «Букет для мамы» (участник);</w:t>
      </w:r>
    </w:p>
    <w:p w:rsidR="00D73F17" w:rsidRDefault="00D73F17" w:rsidP="00205BC9">
      <w:pPr>
        <w:contextualSpacing/>
        <w:jc w:val="both"/>
        <w:rPr>
          <w:rFonts w:eastAsia="Calibri"/>
          <w:lang w:eastAsia="en-US"/>
        </w:rPr>
      </w:pPr>
      <w:r>
        <w:rPr>
          <w:rFonts w:eastAsia="Calibri"/>
          <w:lang w:eastAsia="en-US"/>
        </w:rPr>
        <w:t xml:space="preserve">- </w:t>
      </w:r>
      <w:r w:rsidRPr="009E26AD">
        <w:rPr>
          <w:rFonts w:eastAsia="Calibri"/>
          <w:lang w:eastAsia="en-US"/>
        </w:rPr>
        <w:t xml:space="preserve">КЦ «Спутник»  </w:t>
      </w:r>
      <w:r>
        <w:rPr>
          <w:rFonts w:eastAsia="Calibri"/>
          <w:lang w:eastAsia="en-US"/>
        </w:rPr>
        <w:t>конкурс открыток к 23 февраля (участник);</w:t>
      </w:r>
    </w:p>
    <w:p w:rsidR="00D73F17" w:rsidRDefault="00D73F17" w:rsidP="00205BC9">
      <w:pPr>
        <w:contextualSpacing/>
        <w:jc w:val="both"/>
        <w:rPr>
          <w:rFonts w:eastAsia="Calibri"/>
          <w:lang w:eastAsia="en-US"/>
        </w:rPr>
      </w:pPr>
      <w:r>
        <w:rPr>
          <w:rFonts w:eastAsia="Calibri"/>
          <w:lang w:eastAsia="en-US"/>
        </w:rPr>
        <w:t xml:space="preserve">- </w:t>
      </w:r>
      <w:r w:rsidRPr="009E26AD">
        <w:rPr>
          <w:rFonts w:eastAsia="Calibri"/>
          <w:lang w:eastAsia="en-US"/>
        </w:rPr>
        <w:t xml:space="preserve">КЦ «Спутник»  </w:t>
      </w:r>
      <w:r>
        <w:rPr>
          <w:rFonts w:eastAsia="Calibri"/>
          <w:lang w:eastAsia="en-US"/>
        </w:rPr>
        <w:t>городской конкурс детских утренников (призёр);</w:t>
      </w:r>
    </w:p>
    <w:p w:rsidR="00D73F17" w:rsidRDefault="00D73F17" w:rsidP="00205BC9">
      <w:pPr>
        <w:contextualSpacing/>
        <w:jc w:val="both"/>
        <w:rPr>
          <w:rFonts w:eastAsia="Calibri"/>
          <w:lang w:eastAsia="en-US"/>
        </w:rPr>
      </w:pPr>
      <w:r>
        <w:rPr>
          <w:rFonts w:eastAsia="Calibri"/>
          <w:lang w:eastAsia="en-US"/>
        </w:rPr>
        <w:t xml:space="preserve">- </w:t>
      </w:r>
      <w:r w:rsidRPr="009E26AD">
        <w:rPr>
          <w:rFonts w:eastAsia="Calibri"/>
          <w:lang w:eastAsia="en-US"/>
        </w:rPr>
        <w:t xml:space="preserve">КЦ «Спутник»  </w:t>
      </w:r>
      <w:r>
        <w:rPr>
          <w:rFonts w:eastAsia="Calibri"/>
          <w:lang w:eastAsia="en-US"/>
        </w:rPr>
        <w:t xml:space="preserve"> городской конкурс «Детских сказок хоровод нас закружи в Новый год» (призёр);</w:t>
      </w:r>
    </w:p>
    <w:p w:rsidR="00D73F17" w:rsidRDefault="00D26CB2" w:rsidP="00205BC9">
      <w:pPr>
        <w:contextualSpacing/>
        <w:jc w:val="both"/>
        <w:rPr>
          <w:rFonts w:eastAsia="Calibri"/>
          <w:lang w:eastAsia="en-US"/>
        </w:rPr>
      </w:pPr>
      <w:r>
        <w:rPr>
          <w:rFonts w:eastAsia="Calibri"/>
          <w:lang w:eastAsia="en-US"/>
        </w:rPr>
        <w:t xml:space="preserve">- </w:t>
      </w:r>
      <w:r w:rsidR="00D73F17" w:rsidRPr="009E26AD">
        <w:rPr>
          <w:rFonts w:eastAsia="Calibri"/>
          <w:lang w:eastAsia="en-US"/>
        </w:rPr>
        <w:t xml:space="preserve">КЦ «Спутник»  </w:t>
      </w:r>
      <w:r w:rsidR="00D73F17">
        <w:rPr>
          <w:rFonts w:eastAsia="Calibri"/>
          <w:lang w:eastAsia="en-US"/>
        </w:rPr>
        <w:t>городской конкурс «Мы дружбою своей сильны</w:t>
      </w:r>
      <w:r>
        <w:rPr>
          <w:rFonts w:eastAsia="Calibri"/>
          <w:lang w:eastAsia="en-US"/>
        </w:rPr>
        <w:t xml:space="preserve">, Родиной своей горды» (участник); </w:t>
      </w:r>
    </w:p>
    <w:p w:rsidR="00D26CB2" w:rsidRDefault="00D26CB2" w:rsidP="00205BC9">
      <w:pPr>
        <w:contextualSpacing/>
        <w:jc w:val="both"/>
        <w:rPr>
          <w:rFonts w:eastAsia="Calibri"/>
          <w:lang w:eastAsia="en-US"/>
        </w:rPr>
      </w:pPr>
      <w:r>
        <w:rPr>
          <w:rFonts w:eastAsia="Calibri"/>
          <w:lang w:eastAsia="en-US"/>
        </w:rPr>
        <w:t xml:space="preserve">- </w:t>
      </w:r>
      <w:r w:rsidRPr="009E26AD">
        <w:rPr>
          <w:rFonts w:eastAsia="Calibri"/>
          <w:lang w:eastAsia="en-US"/>
        </w:rPr>
        <w:t xml:space="preserve">КЦ «Спутник»  </w:t>
      </w:r>
      <w:r>
        <w:rPr>
          <w:rFonts w:eastAsia="Calibri"/>
          <w:lang w:eastAsia="en-US"/>
        </w:rPr>
        <w:t>городской конкурс «Любимый литературные герои  Чук и Гек» (2 место);</w:t>
      </w:r>
    </w:p>
    <w:p w:rsidR="00D73F17" w:rsidRDefault="00D73F17" w:rsidP="00205BC9">
      <w:pPr>
        <w:contextualSpacing/>
        <w:jc w:val="both"/>
        <w:rPr>
          <w:rFonts w:eastAsia="Calibri"/>
          <w:lang w:eastAsia="en-US"/>
        </w:rPr>
      </w:pPr>
      <w:r>
        <w:rPr>
          <w:rFonts w:eastAsia="Calibri"/>
          <w:lang w:eastAsia="en-US"/>
        </w:rPr>
        <w:t>- городской конкурс рисунка «Я выполняю норматив ГТО» (3 место);</w:t>
      </w:r>
    </w:p>
    <w:p w:rsidR="00D73F17" w:rsidRDefault="00D73F17" w:rsidP="00205BC9">
      <w:pPr>
        <w:contextualSpacing/>
        <w:jc w:val="both"/>
        <w:rPr>
          <w:rFonts w:eastAsia="Calibri"/>
          <w:lang w:eastAsia="en-US"/>
        </w:rPr>
      </w:pPr>
      <w:r>
        <w:rPr>
          <w:rFonts w:eastAsia="Calibri"/>
          <w:lang w:eastAsia="en-US"/>
        </w:rPr>
        <w:t>- городской конкурс «Мир Лего» диплом 1 степени);</w:t>
      </w:r>
    </w:p>
    <w:p w:rsidR="00D73F17" w:rsidRDefault="00D73F17" w:rsidP="00205BC9">
      <w:pPr>
        <w:contextualSpacing/>
        <w:jc w:val="both"/>
        <w:rPr>
          <w:rFonts w:eastAsia="Calibri"/>
          <w:lang w:eastAsia="en-US"/>
        </w:rPr>
      </w:pPr>
      <w:r>
        <w:rPr>
          <w:rFonts w:eastAsia="Calibri"/>
          <w:lang w:eastAsia="en-US"/>
        </w:rPr>
        <w:t>- городской фестиваль «Навстречу мечте»  диплом 1 степени);</w:t>
      </w:r>
    </w:p>
    <w:p w:rsidR="00D73F17" w:rsidRDefault="00D73F17" w:rsidP="00205BC9">
      <w:pPr>
        <w:contextualSpacing/>
        <w:jc w:val="both"/>
        <w:rPr>
          <w:rFonts w:eastAsia="Calibri"/>
          <w:lang w:eastAsia="en-US"/>
        </w:rPr>
      </w:pPr>
      <w:r>
        <w:rPr>
          <w:rFonts w:eastAsia="Calibri"/>
          <w:lang w:eastAsia="en-US"/>
        </w:rPr>
        <w:t>- городской конкурс «Весёлый оркестр» (участник)</w:t>
      </w:r>
    </w:p>
    <w:p w:rsidR="00D73F17" w:rsidRDefault="00D73F17" w:rsidP="00205BC9">
      <w:pPr>
        <w:contextualSpacing/>
        <w:jc w:val="both"/>
        <w:rPr>
          <w:rFonts w:eastAsia="Calibri"/>
          <w:lang w:eastAsia="en-US"/>
        </w:rPr>
      </w:pPr>
      <w:r>
        <w:rPr>
          <w:rFonts w:eastAsia="Calibri"/>
          <w:lang w:eastAsia="en-US"/>
        </w:rPr>
        <w:t>- городской конкурс «Виват, ансамбль!» (1 место)</w:t>
      </w:r>
    </w:p>
    <w:p w:rsidR="00D73F17" w:rsidRDefault="00D26CB2" w:rsidP="00205BC9">
      <w:pPr>
        <w:contextualSpacing/>
        <w:jc w:val="both"/>
        <w:rPr>
          <w:rFonts w:eastAsia="Calibri"/>
          <w:lang w:eastAsia="en-US"/>
        </w:rPr>
      </w:pPr>
      <w:r>
        <w:rPr>
          <w:rFonts w:eastAsia="Calibri"/>
          <w:lang w:eastAsia="en-US"/>
        </w:rPr>
        <w:t xml:space="preserve">- </w:t>
      </w:r>
      <w:r w:rsidR="00D73F17" w:rsidRPr="009E26AD">
        <w:rPr>
          <w:rFonts w:eastAsia="Calibri"/>
          <w:lang w:eastAsia="en-US"/>
        </w:rPr>
        <w:t>ИМЦ городской конкурс «Шкатулка сказок» (участник);</w:t>
      </w:r>
    </w:p>
    <w:p w:rsidR="00D26CB2" w:rsidRDefault="00D26CB2" w:rsidP="00205BC9">
      <w:pPr>
        <w:contextualSpacing/>
        <w:jc w:val="both"/>
        <w:rPr>
          <w:rFonts w:eastAsia="Calibri"/>
          <w:lang w:eastAsia="en-US"/>
        </w:rPr>
      </w:pPr>
      <w:r>
        <w:rPr>
          <w:rFonts w:eastAsia="Calibri"/>
          <w:lang w:eastAsia="en-US"/>
        </w:rPr>
        <w:t>- ИМЦ городской конкурс «Мама, папа, я – музыкальная семья» (1 призёр);</w:t>
      </w:r>
    </w:p>
    <w:p w:rsidR="00D26CB2" w:rsidRDefault="00D26CB2" w:rsidP="00205BC9">
      <w:pPr>
        <w:contextualSpacing/>
        <w:jc w:val="both"/>
        <w:rPr>
          <w:rFonts w:eastAsia="Calibri"/>
          <w:lang w:eastAsia="en-US"/>
        </w:rPr>
      </w:pPr>
      <w:r>
        <w:rPr>
          <w:rFonts w:eastAsia="Calibri"/>
          <w:lang w:eastAsia="en-US"/>
        </w:rPr>
        <w:t>- ИМЦ городской конкурс рисунка «Край любимый – Зауралье» (участник);</w:t>
      </w:r>
    </w:p>
    <w:p w:rsidR="00D26CB2" w:rsidRDefault="00D26CB2" w:rsidP="00205BC9">
      <w:pPr>
        <w:contextualSpacing/>
        <w:jc w:val="both"/>
        <w:rPr>
          <w:rFonts w:eastAsia="Calibri"/>
          <w:lang w:eastAsia="en-US"/>
        </w:rPr>
      </w:pPr>
      <w:r>
        <w:rPr>
          <w:rFonts w:eastAsia="Calibri"/>
          <w:lang w:eastAsia="en-US"/>
        </w:rPr>
        <w:t>- ИМЦ городской конкурс «Юный экскурсовод» (1 место);</w:t>
      </w:r>
    </w:p>
    <w:p w:rsidR="00D26CB2" w:rsidRDefault="00D26CB2" w:rsidP="00205BC9">
      <w:pPr>
        <w:contextualSpacing/>
        <w:jc w:val="both"/>
        <w:rPr>
          <w:rFonts w:eastAsia="Calibri"/>
          <w:lang w:eastAsia="en-US"/>
        </w:rPr>
      </w:pPr>
      <w:r>
        <w:rPr>
          <w:rFonts w:eastAsia="Calibri"/>
          <w:lang w:eastAsia="en-US"/>
        </w:rPr>
        <w:t>- городской кубок по лёгкой атлетике «Орден Улыбки»  (участник);</w:t>
      </w:r>
    </w:p>
    <w:p w:rsidR="00205BC9" w:rsidRPr="009E26AD" w:rsidRDefault="00D26CB2" w:rsidP="00205BC9">
      <w:pPr>
        <w:contextualSpacing/>
        <w:jc w:val="both"/>
        <w:rPr>
          <w:rFonts w:eastAsia="Calibri"/>
          <w:lang w:eastAsia="en-US"/>
        </w:rPr>
      </w:pPr>
      <w:r>
        <w:rPr>
          <w:rFonts w:eastAsia="Calibri"/>
          <w:lang w:eastAsia="en-US"/>
        </w:rPr>
        <w:t>- городской конкурс рисунков «Зима без опасности» (участник).</w:t>
      </w:r>
    </w:p>
    <w:p w:rsidR="00205BC9" w:rsidRPr="009E26AD" w:rsidRDefault="00205BC9" w:rsidP="00205BC9">
      <w:pPr>
        <w:contextualSpacing/>
        <w:jc w:val="both"/>
        <w:rPr>
          <w:rFonts w:eastAsia="Calibri"/>
          <w:lang w:eastAsia="en-US"/>
        </w:rPr>
      </w:pPr>
      <w:r w:rsidRPr="009E26AD">
        <w:rPr>
          <w:rFonts w:eastAsia="Calibri"/>
          <w:lang w:eastAsia="en-US"/>
        </w:rPr>
        <w:t>- КЦ «Современник» фестиваль «Победный май» (1 место )</w:t>
      </w:r>
    </w:p>
    <w:p w:rsidR="00205BC9" w:rsidRDefault="00D26CB2" w:rsidP="00205BC9">
      <w:pPr>
        <w:contextualSpacing/>
        <w:jc w:val="both"/>
        <w:rPr>
          <w:rFonts w:eastAsia="Calibri"/>
          <w:lang w:eastAsia="en-US"/>
        </w:rPr>
      </w:pPr>
      <w:r>
        <w:rPr>
          <w:rFonts w:eastAsia="Calibri"/>
          <w:lang w:eastAsia="en-US"/>
        </w:rPr>
        <w:t xml:space="preserve"> </w:t>
      </w:r>
      <w:r w:rsidRPr="009E26AD">
        <w:rPr>
          <w:rFonts w:eastAsia="Calibri"/>
          <w:lang w:eastAsia="en-US"/>
        </w:rPr>
        <w:t>-  городская  легкоатлетическая  эстафета  детских садов, посвящённая Д</w:t>
      </w:r>
      <w:r w:rsidR="00917EDB">
        <w:rPr>
          <w:rFonts w:eastAsia="Calibri"/>
          <w:lang w:eastAsia="en-US"/>
        </w:rPr>
        <w:t>ню защиты детей (участник);</w:t>
      </w:r>
    </w:p>
    <w:p w:rsidR="00205BC9" w:rsidRPr="009E26AD" w:rsidRDefault="00917EDB" w:rsidP="00205BC9">
      <w:pPr>
        <w:contextualSpacing/>
        <w:jc w:val="both"/>
        <w:rPr>
          <w:rFonts w:eastAsia="Calibri"/>
          <w:lang w:eastAsia="en-US"/>
        </w:rPr>
      </w:pPr>
      <w:r>
        <w:rPr>
          <w:rFonts w:eastAsia="Calibri"/>
          <w:lang w:eastAsia="en-US"/>
        </w:rPr>
        <w:t>- городской Шашечный турнир (участник).</w:t>
      </w:r>
    </w:p>
    <w:p w:rsidR="00051B05" w:rsidRPr="00917EDB" w:rsidRDefault="00205BC9" w:rsidP="00BC2D3A">
      <w:pPr>
        <w:contextualSpacing/>
      </w:pPr>
      <w:r w:rsidRPr="009E26AD">
        <w:rPr>
          <w:rFonts w:eastAsia="Calibri"/>
          <w:lang w:eastAsia="en-US"/>
        </w:rPr>
        <w:t xml:space="preserve">  </w:t>
      </w:r>
      <w:r w:rsidR="00917EDB">
        <w:rPr>
          <w:rFonts w:eastAsia="Calibri"/>
          <w:lang w:eastAsia="en-US"/>
        </w:rPr>
        <w:t xml:space="preserve">       </w:t>
      </w:r>
      <w:r w:rsidR="00917EDB">
        <w:t>В 2023</w:t>
      </w:r>
      <w:r w:rsidRPr="009E26AD">
        <w:t xml:space="preserve"> году </w:t>
      </w:r>
      <w:r w:rsidR="00917EDB">
        <w:t xml:space="preserve">на базе детского сада в третий </w:t>
      </w:r>
      <w:r w:rsidRPr="009E26AD">
        <w:t>раз проводился   городской  конкурс детского рисунка «Край любимый – Зауралье» с</w:t>
      </w:r>
      <w:r w:rsidR="00917EDB">
        <w:t>реди детей дошкольного возраста и впервые был проведён городской Шашечный турнир.</w:t>
      </w:r>
    </w:p>
    <w:p w:rsidR="00120D1D" w:rsidRDefault="00051B05" w:rsidP="00BC2D3A">
      <w:pPr>
        <w:contextualSpacing/>
        <w:rPr>
          <w:b/>
          <w:lang w:eastAsia="ru-RU"/>
        </w:rPr>
      </w:pPr>
      <w:r>
        <w:rPr>
          <w:b/>
          <w:lang w:eastAsia="ru-RU"/>
        </w:rPr>
        <w:t xml:space="preserve">            </w:t>
      </w:r>
      <w:r w:rsidR="00120D1D">
        <w:rPr>
          <w:b/>
          <w:lang w:eastAsia="ru-RU"/>
        </w:rPr>
        <w:t xml:space="preserve">                     </w:t>
      </w:r>
      <w:r w:rsidR="00FD16BD" w:rsidRPr="00205BC9">
        <w:rPr>
          <w:b/>
          <w:lang w:eastAsia="ru-RU"/>
        </w:rPr>
        <w:t xml:space="preserve"> </w:t>
      </w:r>
      <w:r w:rsidR="00205BC9" w:rsidRPr="00205BC9">
        <w:rPr>
          <w:b/>
          <w:lang w:eastAsia="ru-RU"/>
        </w:rPr>
        <w:t>1.</w:t>
      </w:r>
      <w:r>
        <w:rPr>
          <w:b/>
          <w:lang w:eastAsia="ru-RU"/>
        </w:rPr>
        <w:t>6</w:t>
      </w:r>
      <w:r w:rsidR="00205BC9" w:rsidRPr="00205BC9">
        <w:rPr>
          <w:b/>
          <w:lang w:eastAsia="ru-RU"/>
        </w:rPr>
        <w:t>.</w:t>
      </w:r>
      <w:r w:rsidR="00120D1D">
        <w:rPr>
          <w:b/>
          <w:lang w:eastAsia="ru-RU"/>
        </w:rPr>
        <w:t>Анализ деятельности педагога-психолога Макаровой Л.И.</w:t>
      </w:r>
    </w:p>
    <w:p w:rsidR="0023722E" w:rsidRDefault="0023722E" w:rsidP="0023722E">
      <w:pPr>
        <w:ind w:firstLine="708"/>
        <w:jc w:val="both"/>
      </w:pPr>
      <w:r w:rsidRPr="009E26AD">
        <w:lastRenderedPageBreak/>
        <w:t>Вся образовательная деятельность ведется по годовому плану и циклограмме, утвержденными заведующей. Поставлены цель, задачи, выделены приоритетные направления. В своей работе стараюсь следовать общим зад</w:t>
      </w:r>
      <w:r>
        <w:t>ачам ДОУ, требованиям ФГОС  ДО.</w:t>
      </w:r>
    </w:p>
    <w:p w:rsidR="0023722E" w:rsidRPr="000552CF" w:rsidRDefault="0023722E" w:rsidP="0023722E">
      <w:pPr>
        <w:ind w:firstLine="708"/>
        <w:jc w:val="both"/>
        <w:rPr>
          <w:lang w:eastAsia="ru-RU"/>
        </w:rPr>
      </w:pPr>
      <w:r>
        <w:t xml:space="preserve">Одним из приоритетных направлений является </w:t>
      </w:r>
      <w:r w:rsidRPr="00411FE3">
        <w:t>коррекционно - ра</w:t>
      </w:r>
      <w:r>
        <w:t xml:space="preserve">звивающая работа с детьми с ОВЗ. </w:t>
      </w:r>
      <w:r w:rsidRPr="00411FE3">
        <w:t>На к</w:t>
      </w:r>
      <w:r>
        <w:t xml:space="preserve">аждого ребенка </w:t>
      </w:r>
      <w:r w:rsidRPr="00411FE3">
        <w:t xml:space="preserve"> составлен индивидуальный маршрут и индивидуальный план работы. С детьми </w:t>
      </w:r>
      <w:r>
        <w:t xml:space="preserve">среднего, старшего возраста </w:t>
      </w:r>
      <w:r w:rsidRPr="00411FE3">
        <w:t xml:space="preserve">проводились занятия по ДОП «Развиваемся вместе» на развитие эмоционально-волевой и коммуникативной сфер и индивидуальные занятия. </w:t>
      </w:r>
    </w:p>
    <w:p w:rsidR="0023722E" w:rsidRPr="00411FE3" w:rsidRDefault="0023722E" w:rsidP="0023722E">
      <w:pPr>
        <w:ind w:firstLine="708"/>
        <w:jc w:val="both"/>
      </w:pPr>
      <w:r w:rsidRPr="00411FE3">
        <w:t>Результаты коррекционно-развивающей деятельности можно считать положительными, так как у всех воспитанников, сопровождаемых специалистами ППк,</w:t>
      </w:r>
      <w:r w:rsidR="00E04863">
        <w:t xml:space="preserve"> наблюдается </w:t>
      </w:r>
      <w:r w:rsidRPr="00411FE3">
        <w:t xml:space="preserve"> положительная динамика развития.</w:t>
      </w:r>
    </w:p>
    <w:p w:rsidR="0023722E" w:rsidRPr="00411FE3" w:rsidRDefault="0023722E" w:rsidP="0023722E">
      <w:pPr>
        <w:shd w:val="clear" w:color="auto" w:fill="FFFFFF"/>
        <w:ind w:firstLine="708"/>
        <w:jc w:val="both"/>
        <w:rPr>
          <w:color w:val="000000"/>
          <w:lang w:eastAsia="ru-RU"/>
        </w:rPr>
      </w:pPr>
      <w:r w:rsidRPr="00411FE3">
        <w:t>При организации образ</w:t>
      </w:r>
      <w:r w:rsidR="00E04863">
        <w:t xml:space="preserve">овательной деятельности </w:t>
      </w:r>
      <w:r w:rsidRPr="00411FE3">
        <w:t xml:space="preserve">  </w:t>
      </w:r>
      <w:r w:rsidR="00E04863">
        <w:rPr>
          <w:color w:val="000000"/>
          <w:lang w:eastAsia="ru-RU"/>
        </w:rPr>
        <w:t>применяем</w:t>
      </w:r>
      <w:r w:rsidRPr="00411FE3">
        <w:rPr>
          <w:color w:val="000000"/>
          <w:lang w:eastAsia="ru-RU"/>
        </w:rPr>
        <w:t xml:space="preserve"> современные образовательные технологии,</w:t>
      </w:r>
      <w:r>
        <w:rPr>
          <w:color w:val="000000"/>
          <w:lang w:eastAsia="ru-RU"/>
        </w:rPr>
        <w:t xml:space="preserve"> словесные, практические, наглядные методы, игры на коммуникацию, тренинги,</w:t>
      </w:r>
      <w:r w:rsidRPr="00411FE3">
        <w:rPr>
          <w:color w:val="000000"/>
          <w:lang w:eastAsia="ru-RU"/>
        </w:rPr>
        <w:t xml:space="preserve"> которые способствуют развитию индивидуальности каждого ребенка. Также использую</w:t>
      </w:r>
      <w:r w:rsidR="00E04863">
        <w:rPr>
          <w:color w:val="000000"/>
          <w:lang w:eastAsia="ru-RU"/>
        </w:rPr>
        <w:t>тся</w:t>
      </w:r>
      <w:r w:rsidRPr="00411FE3">
        <w:rPr>
          <w:color w:val="000000"/>
          <w:lang w:eastAsia="ru-RU"/>
        </w:rPr>
        <w:t xml:space="preserve"> информационно -</w:t>
      </w:r>
      <w:r w:rsidR="00E04863">
        <w:rPr>
          <w:color w:val="000000"/>
          <w:lang w:eastAsia="ru-RU"/>
        </w:rPr>
        <w:t xml:space="preserve"> </w:t>
      </w:r>
      <w:r w:rsidRPr="00411FE3">
        <w:rPr>
          <w:color w:val="000000"/>
          <w:lang w:eastAsia="ru-RU"/>
        </w:rPr>
        <w:t>компьютерные технологии, позволяющие расширить возможности организации работы со всеми участниками образовательного процесса, в соответствии с современными возможностями.</w:t>
      </w:r>
    </w:p>
    <w:p w:rsidR="0023722E" w:rsidRDefault="00E04863" w:rsidP="0023722E">
      <w:pPr>
        <w:shd w:val="clear" w:color="auto" w:fill="FFFFFF"/>
        <w:ind w:firstLine="708"/>
        <w:jc w:val="both"/>
        <w:rPr>
          <w:color w:val="000000"/>
          <w:lang w:eastAsia="ru-RU"/>
        </w:rPr>
      </w:pPr>
      <w:r>
        <w:rPr>
          <w:color w:val="000000"/>
          <w:lang w:eastAsia="ru-RU"/>
        </w:rPr>
        <w:t>В этом году развивающая предметно-пространственная среда дополнена</w:t>
      </w:r>
      <w:r w:rsidR="0023722E" w:rsidRPr="00411FE3">
        <w:rPr>
          <w:color w:val="000000"/>
          <w:lang w:eastAsia="ru-RU"/>
        </w:rPr>
        <w:t xml:space="preserve"> новыми играми</w:t>
      </w:r>
      <w:r>
        <w:rPr>
          <w:color w:val="000000"/>
          <w:lang w:eastAsia="ru-RU"/>
        </w:rPr>
        <w:t xml:space="preserve">, изготовлены </w:t>
      </w:r>
      <w:r w:rsidR="0023722E" w:rsidRPr="00411FE3">
        <w:rPr>
          <w:color w:val="000000"/>
          <w:lang w:eastAsia="ru-RU"/>
        </w:rPr>
        <w:t xml:space="preserve"> дидактические пособия для индивидуальных занятий: </w:t>
      </w:r>
      <w:r w:rsidR="0023722E">
        <w:rPr>
          <w:color w:val="000000"/>
          <w:lang w:eastAsia="ru-RU"/>
        </w:rPr>
        <w:t>альбомы пособий на липучках:  многофункциональный альбом на развитие мышления, на разв</w:t>
      </w:r>
      <w:r>
        <w:rPr>
          <w:color w:val="000000"/>
          <w:lang w:eastAsia="ru-RU"/>
        </w:rPr>
        <w:t xml:space="preserve">итие внимания, памяти. Приобретен </w:t>
      </w:r>
      <w:r w:rsidR="0023722E">
        <w:rPr>
          <w:color w:val="000000"/>
          <w:lang w:eastAsia="ru-RU"/>
        </w:rPr>
        <w:t xml:space="preserve"> альбом с дидактическим материалом «Развивашка» для индивидуальных занятий с детьми от 3 до 7 лет.</w:t>
      </w:r>
    </w:p>
    <w:p w:rsidR="00E04863" w:rsidRDefault="00E04863" w:rsidP="0023722E">
      <w:pPr>
        <w:shd w:val="clear" w:color="auto" w:fill="FFFFFF"/>
        <w:ind w:firstLine="708"/>
        <w:jc w:val="both"/>
        <w:rPr>
          <w:color w:val="000000"/>
          <w:lang w:eastAsia="ru-RU"/>
        </w:rPr>
      </w:pPr>
      <w:r>
        <w:rPr>
          <w:color w:val="000000"/>
          <w:lang w:eastAsia="ru-RU"/>
        </w:rPr>
        <w:t xml:space="preserve"> </w:t>
      </w:r>
      <w:r w:rsidR="0023722E">
        <w:rPr>
          <w:color w:val="000000"/>
          <w:lang w:eastAsia="ru-RU"/>
        </w:rPr>
        <w:t xml:space="preserve"> </w:t>
      </w:r>
      <w:r>
        <w:rPr>
          <w:color w:val="000000"/>
          <w:lang w:eastAsia="ru-RU"/>
        </w:rPr>
        <w:t>П</w:t>
      </w:r>
      <w:r w:rsidR="0023722E">
        <w:rPr>
          <w:color w:val="000000"/>
          <w:lang w:eastAsia="ru-RU"/>
        </w:rPr>
        <w:t>риоритетным</w:t>
      </w:r>
      <w:r>
        <w:rPr>
          <w:color w:val="000000"/>
          <w:lang w:eastAsia="ru-RU"/>
        </w:rPr>
        <w:t xml:space="preserve"> </w:t>
      </w:r>
      <w:r w:rsidR="0023722E">
        <w:rPr>
          <w:color w:val="000000"/>
          <w:lang w:eastAsia="ru-RU"/>
        </w:rPr>
        <w:t xml:space="preserve"> направлением является </w:t>
      </w:r>
      <w:r>
        <w:rPr>
          <w:color w:val="000000"/>
          <w:lang w:eastAsia="ru-RU"/>
        </w:rPr>
        <w:t xml:space="preserve">и </w:t>
      </w:r>
      <w:r w:rsidR="0023722E">
        <w:rPr>
          <w:color w:val="000000"/>
          <w:lang w:eastAsia="ru-RU"/>
        </w:rPr>
        <w:t xml:space="preserve"> работа с семьей. </w:t>
      </w:r>
      <w:r>
        <w:rPr>
          <w:color w:val="000000"/>
          <w:lang w:eastAsia="ru-RU"/>
        </w:rPr>
        <w:t xml:space="preserve">Согласно программы просветительской деятельности  и программы воспитания  </w:t>
      </w:r>
      <w:r w:rsidR="0023722E">
        <w:rPr>
          <w:color w:val="000000"/>
          <w:lang w:eastAsia="ru-RU"/>
        </w:rPr>
        <w:t xml:space="preserve"> проводятся разнообразные акции с родителями, родительские собрания. </w:t>
      </w:r>
    </w:p>
    <w:p w:rsidR="00E04863" w:rsidRDefault="0023722E" w:rsidP="0023722E">
      <w:pPr>
        <w:shd w:val="clear" w:color="auto" w:fill="FFFFFF"/>
        <w:ind w:firstLine="708"/>
        <w:jc w:val="both"/>
        <w:rPr>
          <w:color w:val="000000"/>
          <w:lang w:eastAsia="ru-RU"/>
        </w:rPr>
      </w:pPr>
      <w:r>
        <w:rPr>
          <w:color w:val="000000"/>
          <w:lang w:eastAsia="ru-RU"/>
        </w:rPr>
        <w:t xml:space="preserve">Для большей эффективности взаимодействия с родителями создана страница в социальной сети «ВКонтакте», где размещаются посты, направленные для развития педагогической и воспитательной грамотности родителей. </w:t>
      </w:r>
    </w:p>
    <w:p w:rsidR="0023722E" w:rsidRDefault="00E04863" w:rsidP="0023722E">
      <w:pPr>
        <w:shd w:val="clear" w:color="auto" w:fill="FFFFFF"/>
        <w:ind w:firstLine="708"/>
        <w:jc w:val="both"/>
        <w:rPr>
          <w:color w:val="000000"/>
          <w:lang w:eastAsia="ru-RU"/>
        </w:rPr>
      </w:pPr>
      <w:r>
        <w:rPr>
          <w:color w:val="000000"/>
          <w:lang w:eastAsia="ru-RU"/>
        </w:rPr>
        <w:t xml:space="preserve">Также работает </w:t>
      </w:r>
      <w:r w:rsidR="0023722E">
        <w:rPr>
          <w:color w:val="000000"/>
          <w:lang w:eastAsia="ru-RU"/>
        </w:rPr>
        <w:t xml:space="preserve">клуб для родителей «Академия успешных родителей». </w:t>
      </w:r>
    </w:p>
    <w:p w:rsidR="00E04863" w:rsidRDefault="00E04863" w:rsidP="0023722E">
      <w:pPr>
        <w:shd w:val="clear" w:color="auto" w:fill="FFFFFF"/>
        <w:ind w:firstLine="708"/>
        <w:jc w:val="both"/>
      </w:pPr>
      <w:r>
        <w:rPr>
          <w:color w:val="000000"/>
          <w:lang w:eastAsia="ru-RU"/>
        </w:rPr>
        <w:t xml:space="preserve"> </w:t>
      </w:r>
      <w:r w:rsidR="0023722E">
        <w:rPr>
          <w:color w:val="000000"/>
          <w:lang w:eastAsia="ru-RU"/>
        </w:rPr>
        <w:t xml:space="preserve"> </w:t>
      </w:r>
      <w:r w:rsidRPr="009E26AD">
        <w:t xml:space="preserve">С  родителями проведены индивидуальные консультации в начале и в конце учебного года по результатам диагностики готовности к школе, даны рекомендации.   Явка родителей на консультации </w:t>
      </w:r>
      <w:r>
        <w:t>педагога-психолога составила 97</w:t>
      </w:r>
      <w:r w:rsidRPr="009E26AD">
        <w:t xml:space="preserve"> %.</w:t>
      </w:r>
      <w:r w:rsidRPr="009E26AD">
        <w:rPr>
          <w:b/>
        </w:rPr>
        <w:t xml:space="preserve"> </w:t>
      </w:r>
      <w:r w:rsidRPr="009E26AD">
        <w:t xml:space="preserve"> </w:t>
      </w:r>
    </w:p>
    <w:p w:rsidR="0023722E" w:rsidRDefault="00E04863" w:rsidP="0023722E">
      <w:pPr>
        <w:shd w:val="clear" w:color="auto" w:fill="FFFFFF"/>
        <w:ind w:firstLine="708"/>
        <w:jc w:val="both"/>
        <w:rPr>
          <w:color w:val="000000"/>
          <w:lang w:eastAsia="ru-RU"/>
        </w:rPr>
      </w:pPr>
      <w:r>
        <w:rPr>
          <w:color w:val="000000"/>
          <w:lang w:eastAsia="ru-RU"/>
        </w:rPr>
        <w:t xml:space="preserve"> </w:t>
      </w:r>
      <w:r w:rsidR="0023722E">
        <w:rPr>
          <w:color w:val="000000"/>
          <w:lang w:eastAsia="ru-RU"/>
        </w:rPr>
        <w:t xml:space="preserve"> </w:t>
      </w:r>
      <w:r>
        <w:rPr>
          <w:color w:val="000000"/>
          <w:lang w:eastAsia="ru-RU"/>
        </w:rPr>
        <w:t>Педагог-психолог много занимается самообразованием:</w:t>
      </w:r>
      <w:r w:rsidR="0023722E">
        <w:rPr>
          <w:color w:val="000000"/>
          <w:lang w:eastAsia="ru-RU"/>
        </w:rPr>
        <w:t xml:space="preserve"> просмотрено, прочитано  информации на тему «Эмоционального интеллекта». Результатом этого стало написание клуба «Академия успешных родителей», а затем внедрение  его в образовательный процесс.</w:t>
      </w:r>
    </w:p>
    <w:p w:rsidR="0023722E" w:rsidRPr="00411FE3" w:rsidRDefault="0023722E" w:rsidP="0023722E">
      <w:pPr>
        <w:shd w:val="clear" w:color="auto" w:fill="FFFFFF"/>
        <w:ind w:firstLine="708"/>
        <w:jc w:val="both"/>
        <w:rPr>
          <w:color w:val="000000"/>
          <w:lang w:eastAsia="ru-RU"/>
        </w:rPr>
      </w:pPr>
      <w:r>
        <w:rPr>
          <w:color w:val="000000"/>
          <w:lang w:eastAsia="ru-RU"/>
        </w:rPr>
        <w:t>Участвовала в  городском конкурсе методических разработок  «Психолого-педагогическое сопровождение детей с ОВЗ».</w:t>
      </w:r>
    </w:p>
    <w:p w:rsidR="00120D1D" w:rsidRPr="00E04863" w:rsidRDefault="00E04863" w:rsidP="00E04863">
      <w:pPr>
        <w:ind w:firstLine="708"/>
        <w:jc w:val="both"/>
      </w:pPr>
      <w:r>
        <w:rPr>
          <w:color w:val="000000"/>
          <w:lang w:eastAsia="ru-RU"/>
        </w:rPr>
        <w:t xml:space="preserve"> </w:t>
      </w:r>
    </w:p>
    <w:p w:rsidR="00300B6B" w:rsidRPr="003F597D" w:rsidRDefault="003F597D" w:rsidP="003F597D">
      <w:pPr>
        <w:contextualSpacing/>
        <w:rPr>
          <w:b/>
          <w:lang w:eastAsia="ru-RU"/>
        </w:rPr>
      </w:pPr>
      <w:r>
        <w:rPr>
          <w:b/>
        </w:rPr>
        <w:t xml:space="preserve">             </w:t>
      </w:r>
      <w:r w:rsidR="00B148EF" w:rsidRPr="00205BC9">
        <w:rPr>
          <w:b/>
        </w:rPr>
        <w:t>Анализ</w:t>
      </w:r>
      <w:r w:rsidR="00B148EF" w:rsidRPr="009E26AD">
        <w:rPr>
          <w:b/>
        </w:rPr>
        <w:t xml:space="preserve"> уровня готовности к обучению в школе детей подготовительных групп.</w:t>
      </w:r>
    </w:p>
    <w:p w:rsidR="00917EDB" w:rsidRDefault="00300B6B" w:rsidP="00917EDB">
      <w:pPr>
        <w:ind w:firstLine="708"/>
        <w:contextualSpacing/>
        <w:jc w:val="both"/>
      </w:pPr>
      <w:r w:rsidRPr="009E26AD">
        <w:t xml:space="preserve">Одним из приоритетных направлений в работе была помощь в подготовке детей к школьному обучению, развитию их психических процессов, интегративных качеств. Занятия проводились по подгруппам, по дополнительной общеразвивющей программе  «Скоро в школу». </w:t>
      </w:r>
    </w:p>
    <w:p w:rsidR="008038B1" w:rsidRPr="009E26AD" w:rsidRDefault="00917EDB" w:rsidP="003A326B">
      <w:pPr>
        <w:ind w:firstLine="708"/>
        <w:contextualSpacing/>
        <w:jc w:val="both"/>
        <w:rPr>
          <w:rFonts w:eastAsia="Calibri"/>
          <w:lang w:eastAsia="en-US"/>
        </w:rPr>
      </w:pPr>
      <w:r>
        <w:t>Всего выпускников в  2023</w:t>
      </w:r>
      <w:r w:rsidR="008038B1" w:rsidRPr="009E26AD">
        <w:t xml:space="preserve">   году  </w:t>
      </w:r>
      <w:r w:rsidR="007D564D" w:rsidRPr="007D564D">
        <w:t>5</w:t>
      </w:r>
      <w:r w:rsidR="008038B1" w:rsidRPr="007D564D">
        <w:t>9  человек.</w:t>
      </w:r>
      <w:r>
        <w:t xml:space="preserve">  В начале учебного года (сентябрь 2022</w:t>
      </w:r>
      <w:r w:rsidR="008038B1" w:rsidRPr="009E26AD">
        <w:t xml:space="preserve"> г.) и в  ко</w:t>
      </w:r>
      <w:r>
        <w:t>нце учебного года (март-май 2023</w:t>
      </w:r>
      <w:r w:rsidR="008038B1" w:rsidRPr="009E26AD">
        <w:t xml:space="preserve"> г.) проводилась психолого-педагогическая  диагностика готовности детей к школе. Оценка качества подготовки воспитанников  к обучению в школе проводилась по диагностике «</w:t>
      </w:r>
      <w:r w:rsidR="008038B1" w:rsidRPr="009E26AD">
        <w:rPr>
          <w:rFonts w:eastAsia="Calibri"/>
          <w:lang w:eastAsia="en-US"/>
        </w:rPr>
        <w:t xml:space="preserve">Пакет диагностических методик для определения готовности к обучению в школе (составитель О.Ю. Гребенщикова, старший методист ГОУ ИМЦ г. Кургана).  </w:t>
      </w:r>
    </w:p>
    <w:p w:rsidR="008038B1" w:rsidRPr="009E26AD" w:rsidRDefault="008038B1" w:rsidP="003A326B">
      <w:pPr>
        <w:ind w:firstLine="708"/>
        <w:contextualSpacing/>
        <w:jc w:val="both"/>
      </w:pPr>
      <w:r w:rsidRPr="009E26AD">
        <w:t xml:space="preserve">Отслеживались результаты по направлениям: познавательный компонент (память (слуховая и зрительная), мышление), коммуникативный компонент (вербальные, невербальные средства общения, стиль общения в зависимости от ситуации, разрешение конфликта, участие в коллективных играх, организация игры), личностный компонент (хороший-плохой, добрый-злой, умный-глупый, смелый-трусливый, ведущий мотив, игнорируемый мотив и др., регулятивный (внимание, зрительно-моторная координация, произвольность).  </w:t>
      </w:r>
    </w:p>
    <w:p w:rsidR="00300B6B" w:rsidRPr="00CF0210" w:rsidRDefault="008038B1" w:rsidP="003A326B">
      <w:pPr>
        <w:ind w:firstLine="708"/>
        <w:contextualSpacing/>
        <w:jc w:val="both"/>
        <w:rPr>
          <w:rFonts w:eastAsia="Calibri"/>
          <w:lang w:eastAsia="en-US"/>
        </w:rPr>
      </w:pPr>
      <w:r w:rsidRPr="00CF0210">
        <w:rPr>
          <w:rFonts w:eastAsia="Calibri"/>
          <w:lang w:eastAsia="en-US"/>
        </w:rPr>
        <w:t xml:space="preserve">В </w:t>
      </w:r>
      <w:r w:rsidR="00CF0210" w:rsidRPr="00CF0210">
        <w:rPr>
          <w:rFonts w:eastAsia="Calibri"/>
          <w:lang w:eastAsia="en-US"/>
        </w:rPr>
        <w:t>таблицах 34 ,35</w:t>
      </w:r>
      <w:r w:rsidRPr="00CF0210">
        <w:rPr>
          <w:rFonts w:eastAsia="Calibri"/>
          <w:lang w:eastAsia="en-US"/>
        </w:rPr>
        <w:t xml:space="preserve">   представлены результата диагностики «Готовность воспитанников к обучению в школе» на конец учебного год.</w:t>
      </w:r>
    </w:p>
    <w:p w:rsidR="00917EDB" w:rsidRPr="00917EDB" w:rsidRDefault="00CF0210" w:rsidP="00917EDB">
      <w:pPr>
        <w:spacing w:line="360" w:lineRule="auto"/>
        <w:ind w:firstLine="708"/>
        <w:contextualSpacing/>
        <w:jc w:val="both"/>
      </w:pPr>
      <w:r w:rsidRPr="00CF0210">
        <w:lastRenderedPageBreak/>
        <w:t>В таблице 36</w:t>
      </w:r>
      <w:r w:rsidR="00300B6B" w:rsidRPr="00CF0210">
        <w:t xml:space="preserve"> представлены результаты</w:t>
      </w:r>
      <w:r w:rsidR="00300B6B" w:rsidRPr="009E26AD">
        <w:t xml:space="preserve"> диагностики познавате</w:t>
      </w:r>
      <w:r w:rsidR="00917EDB">
        <w:t>льных процессов за сентябрь-октябрь 2022</w:t>
      </w:r>
      <w:r w:rsidR="00300B6B" w:rsidRPr="009E26AD">
        <w:t xml:space="preserve"> г</w:t>
      </w:r>
      <w:r w:rsidR="00917EDB">
        <w:t>ода (начало  учебного года)</w:t>
      </w:r>
    </w:p>
    <w:p w:rsidR="00917EDB" w:rsidRPr="00917EDB" w:rsidRDefault="00917EDB" w:rsidP="00917EDB">
      <w:pPr>
        <w:spacing w:line="360" w:lineRule="auto"/>
        <w:jc w:val="center"/>
        <w:rPr>
          <w:lang w:eastAsia="ru-RU"/>
        </w:rPr>
      </w:pPr>
      <w:r>
        <w:rPr>
          <w:b/>
          <w:lang w:eastAsia="ru-RU"/>
        </w:rPr>
        <w:t xml:space="preserve">                 </w:t>
      </w:r>
      <w:r w:rsidRPr="00917EDB">
        <w:rPr>
          <w:b/>
          <w:lang w:eastAsia="ru-RU"/>
        </w:rPr>
        <w:t>Общие показатели готовности к школе</w:t>
      </w:r>
      <w:r w:rsidRPr="00917EDB">
        <w:rPr>
          <w:i/>
          <w:lang w:eastAsia="ru-RU"/>
        </w:rPr>
        <w:t xml:space="preserve"> </w:t>
      </w:r>
      <w:r>
        <w:rPr>
          <w:i/>
          <w:lang w:eastAsia="ru-RU"/>
        </w:rPr>
        <w:t xml:space="preserve">        </w:t>
      </w:r>
      <w:r w:rsidR="00CF0210">
        <w:rPr>
          <w:lang w:eastAsia="ru-RU"/>
        </w:rPr>
        <w:t>Таблица 34</w:t>
      </w:r>
      <w:r w:rsidRPr="00917EDB">
        <w:rPr>
          <w:lang w:eastAsia="ru-RU"/>
        </w:rPr>
        <w:t>.</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8"/>
        <w:gridCol w:w="1373"/>
        <w:gridCol w:w="1417"/>
        <w:gridCol w:w="1098"/>
        <w:gridCol w:w="1417"/>
        <w:gridCol w:w="1098"/>
        <w:gridCol w:w="1417"/>
        <w:gridCol w:w="1098"/>
      </w:tblGrid>
      <w:tr w:rsidR="00917EDB" w:rsidRPr="00C86082" w:rsidTr="00917EDB">
        <w:trPr>
          <w:trHeight w:val="478"/>
          <w:jc w:val="center"/>
        </w:trPr>
        <w:tc>
          <w:tcPr>
            <w:tcW w:w="1178" w:type="dxa"/>
            <w:vMerge w:val="restart"/>
          </w:tcPr>
          <w:p w:rsidR="00917EDB" w:rsidRPr="00C86082" w:rsidRDefault="00917EDB" w:rsidP="00917EDB">
            <w:pPr>
              <w:spacing w:after="160" w:line="360" w:lineRule="auto"/>
              <w:jc w:val="center"/>
              <w:rPr>
                <w:lang w:eastAsia="ru-RU"/>
              </w:rPr>
            </w:pPr>
            <w:r w:rsidRPr="00C86082">
              <w:rPr>
                <w:lang w:eastAsia="ru-RU"/>
              </w:rPr>
              <w:t>Группа</w:t>
            </w:r>
          </w:p>
        </w:tc>
        <w:tc>
          <w:tcPr>
            <w:tcW w:w="1373" w:type="dxa"/>
            <w:vMerge w:val="restart"/>
          </w:tcPr>
          <w:p w:rsidR="00917EDB" w:rsidRPr="00C86082" w:rsidRDefault="00917EDB" w:rsidP="00917EDB">
            <w:pPr>
              <w:spacing w:after="160" w:line="360" w:lineRule="auto"/>
              <w:jc w:val="center"/>
              <w:rPr>
                <w:lang w:eastAsia="ru-RU"/>
              </w:rPr>
            </w:pPr>
            <w:r w:rsidRPr="00C86082">
              <w:rPr>
                <w:lang w:eastAsia="ru-RU"/>
              </w:rPr>
              <w:t>Общее количество детей</w:t>
            </w:r>
          </w:p>
        </w:tc>
        <w:tc>
          <w:tcPr>
            <w:tcW w:w="2515" w:type="dxa"/>
            <w:gridSpan w:val="2"/>
          </w:tcPr>
          <w:p w:rsidR="00917EDB" w:rsidRPr="00C86082" w:rsidRDefault="00917EDB" w:rsidP="00917EDB">
            <w:pPr>
              <w:spacing w:after="160" w:line="360" w:lineRule="auto"/>
              <w:jc w:val="center"/>
              <w:rPr>
                <w:lang w:eastAsia="ru-RU"/>
              </w:rPr>
            </w:pPr>
            <w:r w:rsidRPr="00C86082">
              <w:rPr>
                <w:lang w:eastAsia="ru-RU"/>
              </w:rPr>
              <w:t>Высокий уровень</w:t>
            </w:r>
          </w:p>
        </w:tc>
        <w:tc>
          <w:tcPr>
            <w:tcW w:w="2515" w:type="dxa"/>
            <w:gridSpan w:val="2"/>
          </w:tcPr>
          <w:p w:rsidR="00917EDB" w:rsidRPr="00C86082" w:rsidRDefault="00917EDB" w:rsidP="00917EDB">
            <w:pPr>
              <w:spacing w:after="160" w:line="360" w:lineRule="auto"/>
              <w:jc w:val="center"/>
              <w:rPr>
                <w:lang w:eastAsia="ru-RU"/>
              </w:rPr>
            </w:pPr>
            <w:r w:rsidRPr="00C86082">
              <w:rPr>
                <w:lang w:eastAsia="ru-RU"/>
              </w:rPr>
              <w:t>Средний уровень</w:t>
            </w:r>
          </w:p>
        </w:tc>
        <w:tc>
          <w:tcPr>
            <w:tcW w:w="2515" w:type="dxa"/>
            <w:gridSpan w:val="2"/>
          </w:tcPr>
          <w:p w:rsidR="00917EDB" w:rsidRPr="00C86082" w:rsidRDefault="00917EDB" w:rsidP="00917EDB">
            <w:pPr>
              <w:spacing w:after="160" w:line="360" w:lineRule="auto"/>
              <w:jc w:val="center"/>
              <w:rPr>
                <w:lang w:eastAsia="ru-RU"/>
              </w:rPr>
            </w:pPr>
            <w:r w:rsidRPr="00C86082">
              <w:rPr>
                <w:lang w:eastAsia="ru-RU"/>
              </w:rPr>
              <w:t>Низкий уровень</w:t>
            </w:r>
          </w:p>
        </w:tc>
      </w:tr>
      <w:tr w:rsidR="00917EDB" w:rsidRPr="00C86082" w:rsidTr="00917EDB">
        <w:trPr>
          <w:trHeight w:val="121"/>
          <w:jc w:val="center"/>
        </w:trPr>
        <w:tc>
          <w:tcPr>
            <w:tcW w:w="1178" w:type="dxa"/>
            <w:vMerge/>
          </w:tcPr>
          <w:p w:rsidR="00917EDB" w:rsidRPr="00C86082" w:rsidRDefault="00917EDB" w:rsidP="00917EDB">
            <w:pPr>
              <w:spacing w:after="160" w:line="360" w:lineRule="auto"/>
              <w:jc w:val="center"/>
              <w:rPr>
                <w:lang w:eastAsia="ru-RU"/>
              </w:rPr>
            </w:pPr>
          </w:p>
        </w:tc>
        <w:tc>
          <w:tcPr>
            <w:tcW w:w="1373" w:type="dxa"/>
            <w:vMerge/>
          </w:tcPr>
          <w:p w:rsidR="00917EDB" w:rsidRPr="00C86082" w:rsidRDefault="00917EDB" w:rsidP="00917EDB">
            <w:pPr>
              <w:spacing w:after="160" w:line="360" w:lineRule="auto"/>
              <w:jc w:val="center"/>
              <w:rPr>
                <w:lang w:eastAsia="ru-RU"/>
              </w:rPr>
            </w:pPr>
          </w:p>
        </w:tc>
        <w:tc>
          <w:tcPr>
            <w:tcW w:w="1417" w:type="dxa"/>
          </w:tcPr>
          <w:p w:rsidR="00917EDB" w:rsidRPr="00C86082" w:rsidRDefault="00917EDB" w:rsidP="00917EDB">
            <w:pPr>
              <w:spacing w:after="160" w:line="360" w:lineRule="auto"/>
              <w:jc w:val="center"/>
              <w:rPr>
                <w:lang w:eastAsia="ru-RU"/>
              </w:rPr>
            </w:pPr>
            <w:r w:rsidRPr="00C86082">
              <w:rPr>
                <w:lang w:eastAsia="ru-RU"/>
              </w:rPr>
              <w:t>Количество детей</w:t>
            </w:r>
          </w:p>
        </w:tc>
        <w:tc>
          <w:tcPr>
            <w:tcW w:w="1098" w:type="dxa"/>
          </w:tcPr>
          <w:p w:rsidR="00917EDB" w:rsidRPr="00C86082" w:rsidRDefault="00917EDB" w:rsidP="00917EDB">
            <w:pPr>
              <w:spacing w:after="160" w:line="360" w:lineRule="auto"/>
              <w:jc w:val="center"/>
              <w:rPr>
                <w:lang w:eastAsia="ru-RU"/>
              </w:rPr>
            </w:pPr>
            <w:r w:rsidRPr="00C86082">
              <w:rPr>
                <w:lang w:eastAsia="ru-RU"/>
              </w:rPr>
              <w:t>Процент</w:t>
            </w:r>
          </w:p>
        </w:tc>
        <w:tc>
          <w:tcPr>
            <w:tcW w:w="1417" w:type="dxa"/>
          </w:tcPr>
          <w:p w:rsidR="00917EDB" w:rsidRPr="00C86082" w:rsidRDefault="00917EDB" w:rsidP="00917EDB">
            <w:pPr>
              <w:spacing w:after="160" w:line="360" w:lineRule="auto"/>
              <w:jc w:val="center"/>
              <w:rPr>
                <w:lang w:eastAsia="ru-RU"/>
              </w:rPr>
            </w:pPr>
            <w:r w:rsidRPr="00C86082">
              <w:rPr>
                <w:lang w:eastAsia="ru-RU"/>
              </w:rPr>
              <w:t>Количество детей</w:t>
            </w:r>
          </w:p>
        </w:tc>
        <w:tc>
          <w:tcPr>
            <w:tcW w:w="1098" w:type="dxa"/>
          </w:tcPr>
          <w:p w:rsidR="00917EDB" w:rsidRPr="00C86082" w:rsidRDefault="00917EDB" w:rsidP="00917EDB">
            <w:pPr>
              <w:spacing w:after="160" w:line="360" w:lineRule="auto"/>
              <w:jc w:val="center"/>
              <w:rPr>
                <w:lang w:eastAsia="ru-RU"/>
              </w:rPr>
            </w:pPr>
            <w:r w:rsidRPr="00C86082">
              <w:rPr>
                <w:lang w:eastAsia="ru-RU"/>
              </w:rPr>
              <w:t>Процент</w:t>
            </w:r>
          </w:p>
        </w:tc>
        <w:tc>
          <w:tcPr>
            <w:tcW w:w="1417" w:type="dxa"/>
          </w:tcPr>
          <w:p w:rsidR="00917EDB" w:rsidRPr="00C86082" w:rsidRDefault="00917EDB" w:rsidP="00917EDB">
            <w:pPr>
              <w:spacing w:after="160" w:line="360" w:lineRule="auto"/>
              <w:jc w:val="center"/>
              <w:rPr>
                <w:lang w:eastAsia="ru-RU"/>
              </w:rPr>
            </w:pPr>
            <w:r w:rsidRPr="00C86082">
              <w:rPr>
                <w:lang w:eastAsia="ru-RU"/>
              </w:rPr>
              <w:t>Количество детей</w:t>
            </w:r>
          </w:p>
        </w:tc>
        <w:tc>
          <w:tcPr>
            <w:tcW w:w="1098" w:type="dxa"/>
          </w:tcPr>
          <w:p w:rsidR="00917EDB" w:rsidRPr="00C86082" w:rsidRDefault="00917EDB" w:rsidP="00917EDB">
            <w:pPr>
              <w:spacing w:after="160" w:line="360" w:lineRule="auto"/>
              <w:jc w:val="center"/>
              <w:rPr>
                <w:lang w:eastAsia="ru-RU"/>
              </w:rPr>
            </w:pPr>
            <w:r w:rsidRPr="00C86082">
              <w:rPr>
                <w:lang w:eastAsia="ru-RU"/>
              </w:rPr>
              <w:t>Процент</w:t>
            </w:r>
          </w:p>
        </w:tc>
      </w:tr>
      <w:tr w:rsidR="00917EDB" w:rsidRPr="00C86082" w:rsidTr="00917EDB">
        <w:trPr>
          <w:trHeight w:val="583"/>
          <w:jc w:val="center"/>
        </w:trPr>
        <w:tc>
          <w:tcPr>
            <w:tcW w:w="1178" w:type="dxa"/>
          </w:tcPr>
          <w:p w:rsidR="00917EDB" w:rsidRPr="00C86082" w:rsidRDefault="00917EDB" w:rsidP="00917EDB">
            <w:pPr>
              <w:spacing w:after="160" w:line="360" w:lineRule="auto"/>
              <w:rPr>
                <w:lang w:eastAsia="ru-RU"/>
              </w:rPr>
            </w:pPr>
            <w:r w:rsidRPr="00C86082">
              <w:rPr>
                <w:lang w:eastAsia="ru-RU"/>
              </w:rPr>
              <w:t>5 группа</w:t>
            </w:r>
          </w:p>
        </w:tc>
        <w:tc>
          <w:tcPr>
            <w:tcW w:w="1373" w:type="dxa"/>
          </w:tcPr>
          <w:p w:rsidR="00917EDB" w:rsidRPr="00C86082" w:rsidRDefault="00917EDB" w:rsidP="00917EDB">
            <w:pPr>
              <w:spacing w:after="160" w:line="360" w:lineRule="auto"/>
              <w:jc w:val="center"/>
              <w:rPr>
                <w:lang w:eastAsia="ru-RU"/>
              </w:rPr>
            </w:pPr>
            <w:r w:rsidRPr="00C86082">
              <w:rPr>
                <w:lang w:eastAsia="ru-RU"/>
              </w:rPr>
              <w:t>8 чел.</w:t>
            </w:r>
          </w:p>
        </w:tc>
        <w:tc>
          <w:tcPr>
            <w:tcW w:w="1417" w:type="dxa"/>
          </w:tcPr>
          <w:p w:rsidR="00917EDB" w:rsidRPr="00C86082" w:rsidRDefault="00917EDB" w:rsidP="00917EDB">
            <w:pPr>
              <w:spacing w:after="160" w:line="360" w:lineRule="auto"/>
              <w:jc w:val="center"/>
              <w:rPr>
                <w:lang w:eastAsia="ru-RU"/>
              </w:rPr>
            </w:pPr>
            <w:r w:rsidRPr="00C86082">
              <w:rPr>
                <w:lang w:eastAsia="ru-RU"/>
              </w:rPr>
              <w:t>0 чел.</w:t>
            </w:r>
          </w:p>
        </w:tc>
        <w:tc>
          <w:tcPr>
            <w:tcW w:w="1098" w:type="dxa"/>
          </w:tcPr>
          <w:p w:rsidR="00917EDB" w:rsidRPr="00C86082" w:rsidRDefault="00917EDB" w:rsidP="00917EDB">
            <w:pPr>
              <w:spacing w:after="160" w:line="360" w:lineRule="auto"/>
              <w:jc w:val="center"/>
              <w:rPr>
                <w:lang w:eastAsia="ru-RU"/>
              </w:rPr>
            </w:pPr>
            <w:r w:rsidRPr="00C86082">
              <w:rPr>
                <w:lang w:eastAsia="ru-RU"/>
              </w:rPr>
              <w:t>0%</w:t>
            </w:r>
          </w:p>
        </w:tc>
        <w:tc>
          <w:tcPr>
            <w:tcW w:w="1417" w:type="dxa"/>
          </w:tcPr>
          <w:p w:rsidR="00917EDB" w:rsidRPr="00C86082" w:rsidRDefault="00917EDB" w:rsidP="00917EDB">
            <w:pPr>
              <w:spacing w:after="160" w:line="360" w:lineRule="auto"/>
              <w:jc w:val="center"/>
              <w:rPr>
                <w:lang w:eastAsia="ru-RU"/>
              </w:rPr>
            </w:pPr>
            <w:r w:rsidRPr="00C86082">
              <w:rPr>
                <w:lang w:eastAsia="ru-RU"/>
              </w:rPr>
              <w:t>4 чел.</w:t>
            </w:r>
          </w:p>
        </w:tc>
        <w:tc>
          <w:tcPr>
            <w:tcW w:w="1098" w:type="dxa"/>
          </w:tcPr>
          <w:p w:rsidR="00917EDB" w:rsidRPr="00C86082" w:rsidRDefault="00917EDB" w:rsidP="00917EDB">
            <w:pPr>
              <w:spacing w:after="160" w:line="360" w:lineRule="auto"/>
              <w:jc w:val="center"/>
              <w:rPr>
                <w:lang w:eastAsia="ru-RU"/>
              </w:rPr>
            </w:pPr>
            <w:r w:rsidRPr="00C86082">
              <w:rPr>
                <w:lang w:eastAsia="ru-RU"/>
              </w:rPr>
              <w:t>50%</w:t>
            </w:r>
          </w:p>
        </w:tc>
        <w:tc>
          <w:tcPr>
            <w:tcW w:w="1417" w:type="dxa"/>
          </w:tcPr>
          <w:p w:rsidR="00917EDB" w:rsidRPr="00C86082" w:rsidRDefault="00917EDB" w:rsidP="00917EDB">
            <w:pPr>
              <w:spacing w:after="160" w:line="360" w:lineRule="auto"/>
              <w:jc w:val="center"/>
              <w:rPr>
                <w:lang w:eastAsia="ru-RU"/>
              </w:rPr>
            </w:pPr>
            <w:r w:rsidRPr="00C86082">
              <w:rPr>
                <w:lang w:eastAsia="ru-RU"/>
              </w:rPr>
              <w:t>4 чел.</w:t>
            </w:r>
          </w:p>
        </w:tc>
        <w:tc>
          <w:tcPr>
            <w:tcW w:w="1098" w:type="dxa"/>
          </w:tcPr>
          <w:p w:rsidR="00917EDB" w:rsidRPr="00C86082" w:rsidRDefault="00917EDB" w:rsidP="00917EDB">
            <w:pPr>
              <w:spacing w:after="160" w:line="360" w:lineRule="auto"/>
              <w:jc w:val="center"/>
              <w:rPr>
                <w:lang w:eastAsia="ru-RU"/>
              </w:rPr>
            </w:pPr>
            <w:r w:rsidRPr="00C86082">
              <w:rPr>
                <w:lang w:eastAsia="ru-RU"/>
              </w:rPr>
              <w:t>50%</w:t>
            </w:r>
          </w:p>
        </w:tc>
      </w:tr>
      <w:tr w:rsidR="00917EDB" w:rsidRPr="00C86082" w:rsidTr="00917EDB">
        <w:trPr>
          <w:trHeight w:val="583"/>
          <w:jc w:val="center"/>
        </w:trPr>
        <w:tc>
          <w:tcPr>
            <w:tcW w:w="1178" w:type="dxa"/>
          </w:tcPr>
          <w:p w:rsidR="00917EDB" w:rsidRPr="00C86082" w:rsidRDefault="00917EDB" w:rsidP="00917EDB">
            <w:pPr>
              <w:spacing w:after="160" w:line="360" w:lineRule="auto"/>
              <w:rPr>
                <w:lang w:eastAsia="ru-RU"/>
              </w:rPr>
            </w:pPr>
            <w:r w:rsidRPr="00C86082">
              <w:rPr>
                <w:lang w:eastAsia="ru-RU"/>
              </w:rPr>
              <w:t>1 группа</w:t>
            </w:r>
          </w:p>
        </w:tc>
        <w:tc>
          <w:tcPr>
            <w:tcW w:w="1373" w:type="dxa"/>
          </w:tcPr>
          <w:p w:rsidR="00917EDB" w:rsidRPr="00C86082" w:rsidRDefault="00917EDB" w:rsidP="00917EDB">
            <w:pPr>
              <w:spacing w:after="160" w:line="360" w:lineRule="auto"/>
              <w:jc w:val="center"/>
              <w:rPr>
                <w:lang w:eastAsia="ru-RU"/>
              </w:rPr>
            </w:pPr>
            <w:r w:rsidRPr="00C86082">
              <w:rPr>
                <w:lang w:eastAsia="ru-RU"/>
              </w:rPr>
              <w:t>20 чел.</w:t>
            </w:r>
          </w:p>
        </w:tc>
        <w:tc>
          <w:tcPr>
            <w:tcW w:w="1417" w:type="dxa"/>
          </w:tcPr>
          <w:p w:rsidR="00917EDB" w:rsidRPr="00C86082" w:rsidRDefault="00917EDB" w:rsidP="00917EDB">
            <w:pPr>
              <w:spacing w:after="160" w:line="360" w:lineRule="auto"/>
              <w:jc w:val="center"/>
              <w:rPr>
                <w:lang w:eastAsia="ru-RU"/>
              </w:rPr>
            </w:pPr>
            <w:r w:rsidRPr="00C86082">
              <w:rPr>
                <w:lang w:eastAsia="ru-RU"/>
              </w:rPr>
              <w:t>0 чел.</w:t>
            </w:r>
          </w:p>
        </w:tc>
        <w:tc>
          <w:tcPr>
            <w:tcW w:w="1098" w:type="dxa"/>
          </w:tcPr>
          <w:p w:rsidR="00917EDB" w:rsidRPr="00C86082" w:rsidRDefault="00917EDB" w:rsidP="00917EDB">
            <w:pPr>
              <w:spacing w:after="160" w:line="360" w:lineRule="auto"/>
              <w:jc w:val="center"/>
              <w:rPr>
                <w:lang w:eastAsia="ru-RU"/>
              </w:rPr>
            </w:pPr>
            <w:r w:rsidRPr="00C86082">
              <w:rPr>
                <w:lang w:eastAsia="ru-RU"/>
              </w:rPr>
              <w:t>0%</w:t>
            </w:r>
          </w:p>
        </w:tc>
        <w:tc>
          <w:tcPr>
            <w:tcW w:w="1417" w:type="dxa"/>
          </w:tcPr>
          <w:p w:rsidR="00917EDB" w:rsidRPr="00C86082" w:rsidRDefault="00917EDB" w:rsidP="00917EDB">
            <w:pPr>
              <w:spacing w:after="160" w:line="360" w:lineRule="auto"/>
              <w:jc w:val="center"/>
              <w:rPr>
                <w:lang w:eastAsia="ru-RU"/>
              </w:rPr>
            </w:pPr>
            <w:r w:rsidRPr="00C86082">
              <w:rPr>
                <w:lang w:eastAsia="ru-RU"/>
              </w:rPr>
              <w:t>14 чел.</w:t>
            </w:r>
          </w:p>
        </w:tc>
        <w:tc>
          <w:tcPr>
            <w:tcW w:w="1098" w:type="dxa"/>
          </w:tcPr>
          <w:p w:rsidR="00917EDB" w:rsidRPr="00C86082" w:rsidRDefault="00917EDB" w:rsidP="00917EDB">
            <w:pPr>
              <w:spacing w:after="160" w:line="360" w:lineRule="auto"/>
              <w:jc w:val="center"/>
              <w:rPr>
                <w:lang w:eastAsia="ru-RU"/>
              </w:rPr>
            </w:pPr>
            <w:r w:rsidRPr="00C86082">
              <w:rPr>
                <w:lang w:eastAsia="ru-RU"/>
              </w:rPr>
              <w:t>70%</w:t>
            </w:r>
          </w:p>
        </w:tc>
        <w:tc>
          <w:tcPr>
            <w:tcW w:w="1417" w:type="dxa"/>
          </w:tcPr>
          <w:p w:rsidR="00917EDB" w:rsidRPr="00C86082" w:rsidRDefault="00917EDB" w:rsidP="00917EDB">
            <w:pPr>
              <w:spacing w:after="160" w:line="360" w:lineRule="auto"/>
              <w:jc w:val="center"/>
              <w:rPr>
                <w:lang w:eastAsia="ru-RU"/>
              </w:rPr>
            </w:pPr>
            <w:r w:rsidRPr="00C86082">
              <w:rPr>
                <w:lang w:eastAsia="ru-RU"/>
              </w:rPr>
              <w:t>6 чел.</w:t>
            </w:r>
          </w:p>
        </w:tc>
        <w:tc>
          <w:tcPr>
            <w:tcW w:w="1098" w:type="dxa"/>
          </w:tcPr>
          <w:p w:rsidR="00917EDB" w:rsidRPr="00C86082" w:rsidRDefault="00917EDB" w:rsidP="00917EDB">
            <w:pPr>
              <w:spacing w:after="160" w:line="360" w:lineRule="auto"/>
              <w:jc w:val="center"/>
              <w:rPr>
                <w:lang w:eastAsia="ru-RU"/>
              </w:rPr>
            </w:pPr>
            <w:r w:rsidRPr="00C86082">
              <w:rPr>
                <w:lang w:eastAsia="ru-RU"/>
              </w:rPr>
              <w:t>30%</w:t>
            </w:r>
          </w:p>
        </w:tc>
      </w:tr>
      <w:tr w:rsidR="00917EDB" w:rsidRPr="00C86082" w:rsidTr="00917EDB">
        <w:trPr>
          <w:trHeight w:val="583"/>
          <w:jc w:val="center"/>
        </w:trPr>
        <w:tc>
          <w:tcPr>
            <w:tcW w:w="1178" w:type="dxa"/>
          </w:tcPr>
          <w:p w:rsidR="00917EDB" w:rsidRPr="00C86082" w:rsidRDefault="00917EDB" w:rsidP="00917EDB">
            <w:pPr>
              <w:spacing w:after="160" w:line="360" w:lineRule="auto"/>
              <w:rPr>
                <w:lang w:eastAsia="ru-RU"/>
              </w:rPr>
            </w:pPr>
            <w:r w:rsidRPr="00C86082">
              <w:rPr>
                <w:lang w:eastAsia="ru-RU"/>
              </w:rPr>
              <w:t>2 группа</w:t>
            </w:r>
          </w:p>
        </w:tc>
        <w:tc>
          <w:tcPr>
            <w:tcW w:w="1373" w:type="dxa"/>
          </w:tcPr>
          <w:p w:rsidR="00917EDB" w:rsidRPr="00C86082" w:rsidRDefault="00917EDB" w:rsidP="00917EDB">
            <w:pPr>
              <w:spacing w:after="160" w:line="360" w:lineRule="auto"/>
              <w:jc w:val="center"/>
              <w:rPr>
                <w:lang w:eastAsia="ru-RU"/>
              </w:rPr>
            </w:pPr>
            <w:r w:rsidRPr="00C86082">
              <w:rPr>
                <w:lang w:eastAsia="ru-RU"/>
              </w:rPr>
              <w:t>22 чел.</w:t>
            </w:r>
          </w:p>
        </w:tc>
        <w:tc>
          <w:tcPr>
            <w:tcW w:w="1417" w:type="dxa"/>
          </w:tcPr>
          <w:p w:rsidR="00917EDB" w:rsidRPr="00C86082" w:rsidRDefault="00917EDB" w:rsidP="00917EDB">
            <w:pPr>
              <w:spacing w:after="160" w:line="360" w:lineRule="auto"/>
              <w:jc w:val="center"/>
              <w:rPr>
                <w:lang w:eastAsia="ru-RU"/>
              </w:rPr>
            </w:pPr>
            <w:r w:rsidRPr="00C86082">
              <w:rPr>
                <w:lang w:eastAsia="ru-RU"/>
              </w:rPr>
              <w:t>0 чел.</w:t>
            </w:r>
          </w:p>
        </w:tc>
        <w:tc>
          <w:tcPr>
            <w:tcW w:w="1098" w:type="dxa"/>
          </w:tcPr>
          <w:p w:rsidR="00917EDB" w:rsidRPr="00C86082" w:rsidRDefault="00917EDB" w:rsidP="00917EDB">
            <w:pPr>
              <w:spacing w:after="160" w:line="360" w:lineRule="auto"/>
              <w:jc w:val="center"/>
              <w:rPr>
                <w:lang w:eastAsia="ru-RU"/>
              </w:rPr>
            </w:pPr>
            <w:r w:rsidRPr="00C86082">
              <w:rPr>
                <w:lang w:eastAsia="ru-RU"/>
              </w:rPr>
              <w:t>0%</w:t>
            </w:r>
          </w:p>
        </w:tc>
        <w:tc>
          <w:tcPr>
            <w:tcW w:w="1417" w:type="dxa"/>
          </w:tcPr>
          <w:p w:rsidR="00917EDB" w:rsidRPr="00C86082" w:rsidRDefault="00917EDB" w:rsidP="00917EDB">
            <w:pPr>
              <w:spacing w:after="160" w:line="360" w:lineRule="auto"/>
              <w:jc w:val="center"/>
              <w:rPr>
                <w:lang w:eastAsia="ru-RU"/>
              </w:rPr>
            </w:pPr>
            <w:r w:rsidRPr="00C86082">
              <w:rPr>
                <w:lang w:eastAsia="ru-RU"/>
              </w:rPr>
              <w:t>10 чел.</w:t>
            </w:r>
          </w:p>
        </w:tc>
        <w:tc>
          <w:tcPr>
            <w:tcW w:w="1098" w:type="dxa"/>
          </w:tcPr>
          <w:p w:rsidR="00917EDB" w:rsidRPr="00C86082" w:rsidRDefault="00917EDB" w:rsidP="00917EDB">
            <w:pPr>
              <w:spacing w:after="160" w:line="360" w:lineRule="auto"/>
              <w:jc w:val="center"/>
              <w:rPr>
                <w:lang w:eastAsia="ru-RU"/>
              </w:rPr>
            </w:pPr>
            <w:r w:rsidRPr="00C86082">
              <w:rPr>
                <w:lang w:eastAsia="ru-RU"/>
              </w:rPr>
              <w:t>45%</w:t>
            </w:r>
          </w:p>
        </w:tc>
        <w:tc>
          <w:tcPr>
            <w:tcW w:w="1417" w:type="dxa"/>
          </w:tcPr>
          <w:p w:rsidR="00917EDB" w:rsidRPr="00C86082" w:rsidRDefault="00917EDB" w:rsidP="00917EDB">
            <w:pPr>
              <w:spacing w:after="160" w:line="360" w:lineRule="auto"/>
              <w:jc w:val="center"/>
              <w:rPr>
                <w:lang w:eastAsia="ru-RU"/>
              </w:rPr>
            </w:pPr>
            <w:r w:rsidRPr="00C86082">
              <w:rPr>
                <w:lang w:eastAsia="ru-RU"/>
              </w:rPr>
              <w:t>12 чел.</w:t>
            </w:r>
          </w:p>
        </w:tc>
        <w:tc>
          <w:tcPr>
            <w:tcW w:w="1098" w:type="dxa"/>
          </w:tcPr>
          <w:p w:rsidR="00917EDB" w:rsidRPr="00C86082" w:rsidRDefault="00917EDB" w:rsidP="00917EDB">
            <w:pPr>
              <w:spacing w:after="160" w:line="360" w:lineRule="auto"/>
              <w:jc w:val="center"/>
              <w:rPr>
                <w:lang w:eastAsia="ru-RU"/>
              </w:rPr>
            </w:pPr>
            <w:r w:rsidRPr="00C86082">
              <w:rPr>
                <w:lang w:eastAsia="ru-RU"/>
              </w:rPr>
              <w:t>55%</w:t>
            </w:r>
          </w:p>
        </w:tc>
      </w:tr>
      <w:tr w:rsidR="00917EDB" w:rsidRPr="00C86082" w:rsidTr="00917EDB">
        <w:trPr>
          <w:trHeight w:val="583"/>
          <w:jc w:val="center"/>
        </w:trPr>
        <w:tc>
          <w:tcPr>
            <w:tcW w:w="1178" w:type="dxa"/>
          </w:tcPr>
          <w:p w:rsidR="00917EDB" w:rsidRPr="00C86082" w:rsidRDefault="00917EDB" w:rsidP="00917EDB">
            <w:pPr>
              <w:spacing w:after="160" w:line="360" w:lineRule="auto"/>
              <w:rPr>
                <w:lang w:eastAsia="ru-RU"/>
              </w:rPr>
            </w:pPr>
            <w:r w:rsidRPr="00C86082">
              <w:rPr>
                <w:lang w:eastAsia="ru-RU"/>
              </w:rPr>
              <w:t>8 группа</w:t>
            </w:r>
          </w:p>
        </w:tc>
        <w:tc>
          <w:tcPr>
            <w:tcW w:w="1373" w:type="dxa"/>
          </w:tcPr>
          <w:p w:rsidR="00917EDB" w:rsidRPr="00C86082" w:rsidRDefault="00917EDB" w:rsidP="00917EDB">
            <w:pPr>
              <w:spacing w:after="160" w:line="360" w:lineRule="auto"/>
              <w:jc w:val="center"/>
              <w:rPr>
                <w:lang w:eastAsia="ru-RU"/>
              </w:rPr>
            </w:pPr>
            <w:r w:rsidRPr="00C86082">
              <w:rPr>
                <w:lang w:eastAsia="ru-RU"/>
              </w:rPr>
              <w:t>9 чел.</w:t>
            </w:r>
          </w:p>
        </w:tc>
        <w:tc>
          <w:tcPr>
            <w:tcW w:w="1417" w:type="dxa"/>
          </w:tcPr>
          <w:p w:rsidR="00917EDB" w:rsidRPr="00C86082" w:rsidRDefault="00917EDB" w:rsidP="00917EDB">
            <w:pPr>
              <w:spacing w:after="160" w:line="360" w:lineRule="auto"/>
              <w:jc w:val="center"/>
              <w:rPr>
                <w:lang w:eastAsia="ru-RU"/>
              </w:rPr>
            </w:pPr>
            <w:r w:rsidRPr="00C86082">
              <w:rPr>
                <w:lang w:eastAsia="ru-RU"/>
              </w:rPr>
              <w:t>0 чел.</w:t>
            </w:r>
          </w:p>
        </w:tc>
        <w:tc>
          <w:tcPr>
            <w:tcW w:w="1098" w:type="dxa"/>
          </w:tcPr>
          <w:p w:rsidR="00917EDB" w:rsidRPr="00C86082" w:rsidRDefault="00917EDB" w:rsidP="00917EDB">
            <w:pPr>
              <w:spacing w:after="160" w:line="360" w:lineRule="auto"/>
              <w:jc w:val="center"/>
              <w:rPr>
                <w:lang w:eastAsia="ru-RU"/>
              </w:rPr>
            </w:pPr>
            <w:r w:rsidRPr="00C86082">
              <w:rPr>
                <w:lang w:eastAsia="ru-RU"/>
              </w:rPr>
              <w:t>0 %</w:t>
            </w:r>
          </w:p>
        </w:tc>
        <w:tc>
          <w:tcPr>
            <w:tcW w:w="1417" w:type="dxa"/>
          </w:tcPr>
          <w:p w:rsidR="00917EDB" w:rsidRPr="00C86082" w:rsidRDefault="00917EDB" w:rsidP="00917EDB">
            <w:pPr>
              <w:spacing w:after="160" w:line="360" w:lineRule="auto"/>
              <w:jc w:val="center"/>
              <w:rPr>
                <w:lang w:eastAsia="ru-RU"/>
              </w:rPr>
            </w:pPr>
            <w:r w:rsidRPr="00C86082">
              <w:rPr>
                <w:lang w:eastAsia="ru-RU"/>
              </w:rPr>
              <w:t>4 чел.</w:t>
            </w:r>
          </w:p>
        </w:tc>
        <w:tc>
          <w:tcPr>
            <w:tcW w:w="1098" w:type="dxa"/>
          </w:tcPr>
          <w:p w:rsidR="00917EDB" w:rsidRPr="00C86082" w:rsidRDefault="00917EDB" w:rsidP="00917EDB">
            <w:pPr>
              <w:spacing w:after="160" w:line="360" w:lineRule="auto"/>
              <w:jc w:val="center"/>
              <w:rPr>
                <w:lang w:eastAsia="ru-RU"/>
              </w:rPr>
            </w:pPr>
            <w:r w:rsidRPr="00C86082">
              <w:rPr>
                <w:lang w:eastAsia="ru-RU"/>
              </w:rPr>
              <w:t>44%</w:t>
            </w:r>
          </w:p>
        </w:tc>
        <w:tc>
          <w:tcPr>
            <w:tcW w:w="1417" w:type="dxa"/>
          </w:tcPr>
          <w:p w:rsidR="00917EDB" w:rsidRPr="00C86082" w:rsidRDefault="00917EDB" w:rsidP="00917EDB">
            <w:pPr>
              <w:spacing w:after="160" w:line="360" w:lineRule="auto"/>
              <w:jc w:val="center"/>
              <w:rPr>
                <w:lang w:eastAsia="ru-RU"/>
              </w:rPr>
            </w:pPr>
            <w:r w:rsidRPr="00C86082">
              <w:rPr>
                <w:lang w:eastAsia="ru-RU"/>
              </w:rPr>
              <w:t>5 чел.</w:t>
            </w:r>
          </w:p>
        </w:tc>
        <w:tc>
          <w:tcPr>
            <w:tcW w:w="1098" w:type="dxa"/>
          </w:tcPr>
          <w:p w:rsidR="00917EDB" w:rsidRPr="00C86082" w:rsidRDefault="00917EDB" w:rsidP="00917EDB">
            <w:pPr>
              <w:spacing w:after="160" w:line="360" w:lineRule="auto"/>
              <w:jc w:val="center"/>
              <w:rPr>
                <w:lang w:eastAsia="ru-RU"/>
              </w:rPr>
            </w:pPr>
            <w:r w:rsidRPr="00C86082">
              <w:rPr>
                <w:lang w:eastAsia="ru-RU"/>
              </w:rPr>
              <w:t>56%</w:t>
            </w:r>
          </w:p>
        </w:tc>
      </w:tr>
      <w:tr w:rsidR="00917EDB" w:rsidRPr="00917EDB" w:rsidTr="00917EDB">
        <w:trPr>
          <w:trHeight w:val="583"/>
          <w:jc w:val="center"/>
        </w:trPr>
        <w:tc>
          <w:tcPr>
            <w:tcW w:w="1178" w:type="dxa"/>
          </w:tcPr>
          <w:p w:rsidR="00917EDB" w:rsidRPr="00917EDB" w:rsidRDefault="00917EDB" w:rsidP="00917EDB">
            <w:pPr>
              <w:spacing w:after="160" w:line="360" w:lineRule="auto"/>
              <w:rPr>
                <w:b/>
                <w:lang w:eastAsia="ru-RU"/>
              </w:rPr>
            </w:pPr>
            <w:r w:rsidRPr="00917EDB">
              <w:rPr>
                <w:b/>
                <w:lang w:eastAsia="ru-RU"/>
              </w:rPr>
              <w:t>Всего:</w:t>
            </w:r>
          </w:p>
        </w:tc>
        <w:tc>
          <w:tcPr>
            <w:tcW w:w="1373" w:type="dxa"/>
          </w:tcPr>
          <w:p w:rsidR="00917EDB" w:rsidRPr="00917EDB" w:rsidRDefault="00917EDB" w:rsidP="00917EDB">
            <w:pPr>
              <w:spacing w:after="160" w:line="360" w:lineRule="auto"/>
              <w:jc w:val="center"/>
              <w:rPr>
                <w:b/>
                <w:lang w:eastAsia="ru-RU"/>
              </w:rPr>
            </w:pPr>
            <w:r w:rsidRPr="00917EDB">
              <w:rPr>
                <w:b/>
                <w:lang w:eastAsia="ru-RU"/>
              </w:rPr>
              <w:t>59 чел.</w:t>
            </w:r>
          </w:p>
        </w:tc>
        <w:tc>
          <w:tcPr>
            <w:tcW w:w="1417" w:type="dxa"/>
          </w:tcPr>
          <w:p w:rsidR="00917EDB" w:rsidRPr="00917EDB" w:rsidRDefault="00917EDB" w:rsidP="00917EDB">
            <w:pPr>
              <w:spacing w:after="160" w:line="360" w:lineRule="auto"/>
              <w:jc w:val="center"/>
              <w:rPr>
                <w:b/>
                <w:lang w:eastAsia="ru-RU"/>
              </w:rPr>
            </w:pPr>
            <w:r w:rsidRPr="00917EDB">
              <w:rPr>
                <w:b/>
                <w:lang w:eastAsia="ru-RU"/>
              </w:rPr>
              <w:t>0 чел.</w:t>
            </w:r>
          </w:p>
        </w:tc>
        <w:tc>
          <w:tcPr>
            <w:tcW w:w="1098" w:type="dxa"/>
          </w:tcPr>
          <w:p w:rsidR="00917EDB" w:rsidRPr="00917EDB" w:rsidRDefault="00917EDB" w:rsidP="00917EDB">
            <w:pPr>
              <w:spacing w:after="160" w:line="360" w:lineRule="auto"/>
              <w:jc w:val="center"/>
              <w:rPr>
                <w:b/>
                <w:lang w:eastAsia="ru-RU"/>
              </w:rPr>
            </w:pPr>
            <w:r w:rsidRPr="00917EDB">
              <w:rPr>
                <w:b/>
                <w:lang w:eastAsia="ru-RU"/>
              </w:rPr>
              <w:t>0%</w:t>
            </w:r>
          </w:p>
        </w:tc>
        <w:tc>
          <w:tcPr>
            <w:tcW w:w="1417" w:type="dxa"/>
          </w:tcPr>
          <w:p w:rsidR="00917EDB" w:rsidRPr="00917EDB" w:rsidRDefault="00917EDB" w:rsidP="00917EDB">
            <w:pPr>
              <w:spacing w:after="160" w:line="360" w:lineRule="auto"/>
              <w:jc w:val="center"/>
              <w:rPr>
                <w:b/>
                <w:lang w:eastAsia="ru-RU"/>
              </w:rPr>
            </w:pPr>
            <w:r w:rsidRPr="00917EDB">
              <w:rPr>
                <w:b/>
                <w:lang w:eastAsia="ru-RU"/>
              </w:rPr>
              <w:t>32 чел.</w:t>
            </w:r>
          </w:p>
        </w:tc>
        <w:tc>
          <w:tcPr>
            <w:tcW w:w="1098" w:type="dxa"/>
          </w:tcPr>
          <w:p w:rsidR="00917EDB" w:rsidRPr="00917EDB" w:rsidRDefault="00917EDB" w:rsidP="00917EDB">
            <w:pPr>
              <w:spacing w:after="160" w:line="360" w:lineRule="auto"/>
              <w:jc w:val="center"/>
              <w:rPr>
                <w:b/>
                <w:lang w:eastAsia="ru-RU"/>
              </w:rPr>
            </w:pPr>
            <w:r w:rsidRPr="00917EDB">
              <w:rPr>
                <w:b/>
                <w:lang w:eastAsia="ru-RU"/>
              </w:rPr>
              <w:t>54%</w:t>
            </w:r>
          </w:p>
        </w:tc>
        <w:tc>
          <w:tcPr>
            <w:tcW w:w="1417" w:type="dxa"/>
          </w:tcPr>
          <w:p w:rsidR="00917EDB" w:rsidRPr="00917EDB" w:rsidRDefault="00917EDB" w:rsidP="00917EDB">
            <w:pPr>
              <w:spacing w:after="160" w:line="360" w:lineRule="auto"/>
              <w:jc w:val="center"/>
              <w:rPr>
                <w:b/>
                <w:lang w:eastAsia="ru-RU"/>
              </w:rPr>
            </w:pPr>
            <w:r w:rsidRPr="00917EDB">
              <w:rPr>
                <w:b/>
                <w:lang w:eastAsia="ru-RU"/>
              </w:rPr>
              <w:t>27 чел.</w:t>
            </w:r>
          </w:p>
        </w:tc>
        <w:tc>
          <w:tcPr>
            <w:tcW w:w="1098" w:type="dxa"/>
          </w:tcPr>
          <w:p w:rsidR="00917EDB" w:rsidRPr="00917EDB" w:rsidRDefault="00917EDB" w:rsidP="00917EDB">
            <w:pPr>
              <w:spacing w:after="160" w:line="360" w:lineRule="auto"/>
              <w:jc w:val="center"/>
              <w:rPr>
                <w:b/>
                <w:lang w:eastAsia="ru-RU"/>
              </w:rPr>
            </w:pPr>
            <w:r w:rsidRPr="00917EDB">
              <w:rPr>
                <w:b/>
                <w:lang w:eastAsia="ru-RU"/>
              </w:rPr>
              <w:t>46%</w:t>
            </w:r>
          </w:p>
        </w:tc>
      </w:tr>
    </w:tbl>
    <w:p w:rsidR="00917EDB" w:rsidRDefault="00917EDB" w:rsidP="00917EDB">
      <w:pPr>
        <w:spacing w:line="360" w:lineRule="auto"/>
        <w:jc w:val="both"/>
        <w:rPr>
          <w:i/>
          <w:lang w:eastAsia="ru-RU"/>
        </w:rPr>
      </w:pPr>
    </w:p>
    <w:p w:rsidR="00917EDB" w:rsidRPr="00917EDB" w:rsidRDefault="00917EDB" w:rsidP="00917EDB">
      <w:pPr>
        <w:spacing w:line="360" w:lineRule="auto"/>
        <w:ind w:firstLine="708"/>
        <w:jc w:val="both"/>
        <w:rPr>
          <w:lang w:eastAsia="ru-RU"/>
        </w:rPr>
      </w:pPr>
      <w:r w:rsidRPr="00CF0210">
        <w:rPr>
          <w:lang w:eastAsia="ru-RU"/>
        </w:rPr>
        <w:t xml:space="preserve">В </w:t>
      </w:r>
      <w:r w:rsidR="00CF0210" w:rsidRPr="00CF0210">
        <w:rPr>
          <w:lang w:eastAsia="ru-RU"/>
        </w:rPr>
        <w:t>таблице 35</w:t>
      </w:r>
      <w:r w:rsidRPr="00CF0210">
        <w:rPr>
          <w:lang w:eastAsia="ru-RU"/>
        </w:rPr>
        <w:t xml:space="preserve"> представлены результаты</w:t>
      </w:r>
      <w:r>
        <w:rPr>
          <w:lang w:eastAsia="ru-RU"/>
        </w:rPr>
        <w:t xml:space="preserve"> на конец учебного года.</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8"/>
        <w:gridCol w:w="1373"/>
        <w:gridCol w:w="1417"/>
        <w:gridCol w:w="1098"/>
        <w:gridCol w:w="1417"/>
        <w:gridCol w:w="1098"/>
        <w:gridCol w:w="1417"/>
        <w:gridCol w:w="1098"/>
      </w:tblGrid>
      <w:tr w:rsidR="00917EDB" w:rsidRPr="006E7ECA" w:rsidTr="00917EDB">
        <w:trPr>
          <w:trHeight w:val="478"/>
          <w:jc w:val="center"/>
        </w:trPr>
        <w:tc>
          <w:tcPr>
            <w:tcW w:w="1178" w:type="dxa"/>
            <w:vMerge w:val="restart"/>
          </w:tcPr>
          <w:p w:rsidR="00917EDB" w:rsidRPr="006E7ECA" w:rsidRDefault="00917EDB" w:rsidP="00917EDB">
            <w:pPr>
              <w:spacing w:after="160" w:line="360" w:lineRule="auto"/>
              <w:jc w:val="center"/>
              <w:rPr>
                <w:lang w:eastAsia="ru-RU"/>
              </w:rPr>
            </w:pPr>
            <w:r w:rsidRPr="006E7ECA">
              <w:rPr>
                <w:lang w:eastAsia="ru-RU"/>
              </w:rPr>
              <w:t>Группа</w:t>
            </w:r>
          </w:p>
        </w:tc>
        <w:tc>
          <w:tcPr>
            <w:tcW w:w="1373" w:type="dxa"/>
            <w:vMerge w:val="restart"/>
          </w:tcPr>
          <w:p w:rsidR="00917EDB" w:rsidRPr="006E7ECA" w:rsidRDefault="00917EDB" w:rsidP="00917EDB">
            <w:pPr>
              <w:spacing w:after="160" w:line="360" w:lineRule="auto"/>
              <w:jc w:val="center"/>
              <w:rPr>
                <w:lang w:eastAsia="ru-RU"/>
              </w:rPr>
            </w:pPr>
            <w:r w:rsidRPr="006E7ECA">
              <w:rPr>
                <w:lang w:eastAsia="ru-RU"/>
              </w:rPr>
              <w:t>Общее количество детей</w:t>
            </w:r>
          </w:p>
        </w:tc>
        <w:tc>
          <w:tcPr>
            <w:tcW w:w="2515" w:type="dxa"/>
            <w:gridSpan w:val="2"/>
          </w:tcPr>
          <w:p w:rsidR="00917EDB" w:rsidRPr="006E7ECA" w:rsidRDefault="00917EDB" w:rsidP="00917EDB">
            <w:pPr>
              <w:spacing w:after="160" w:line="360" w:lineRule="auto"/>
              <w:jc w:val="center"/>
              <w:rPr>
                <w:lang w:eastAsia="ru-RU"/>
              </w:rPr>
            </w:pPr>
            <w:r w:rsidRPr="006E7ECA">
              <w:rPr>
                <w:lang w:eastAsia="ru-RU"/>
              </w:rPr>
              <w:t>Высокий уровень</w:t>
            </w:r>
          </w:p>
        </w:tc>
        <w:tc>
          <w:tcPr>
            <w:tcW w:w="2515" w:type="dxa"/>
            <w:gridSpan w:val="2"/>
          </w:tcPr>
          <w:p w:rsidR="00917EDB" w:rsidRPr="006E7ECA" w:rsidRDefault="00917EDB" w:rsidP="00917EDB">
            <w:pPr>
              <w:spacing w:after="160" w:line="360" w:lineRule="auto"/>
              <w:jc w:val="center"/>
              <w:rPr>
                <w:lang w:eastAsia="ru-RU"/>
              </w:rPr>
            </w:pPr>
            <w:r w:rsidRPr="006E7ECA">
              <w:rPr>
                <w:lang w:eastAsia="ru-RU"/>
              </w:rPr>
              <w:t>Средний уровень</w:t>
            </w:r>
          </w:p>
        </w:tc>
        <w:tc>
          <w:tcPr>
            <w:tcW w:w="2515" w:type="dxa"/>
            <w:gridSpan w:val="2"/>
          </w:tcPr>
          <w:p w:rsidR="00917EDB" w:rsidRPr="006E7ECA" w:rsidRDefault="00917EDB" w:rsidP="00917EDB">
            <w:pPr>
              <w:spacing w:after="160" w:line="360" w:lineRule="auto"/>
              <w:jc w:val="center"/>
              <w:rPr>
                <w:lang w:eastAsia="ru-RU"/>
              </w:rPr>
            </w:pPr>
            <w:r w:rsidRPr="006E7ECA">
              <w:rPr>
                <w:lang w:eastAsia="ru-RU"/>
              </w:rPr>
              <w:t>Низкий уровень</w:t>
            </w:r>
          </w:p>
        </w:tc>
      </w:tr>
      <w:tr w:rsidR="00917EDB" w:rsidRPr="006E7ECA" w:rsidTr="00917EDB">
        <w:trPr>
          <w:trHeight w:val="121"/>
          <w:jc w:val="center"/>
        </w:trPr>
        <w:tc>
          <w:tcPr>
            <w:tcW w:w="1178" w:type="dxa"/>
            <w:vMerge/>
          </w:tcPr>
          <w:p w:rsidR="00917EDB" w:rsidRPr="006E7ECA" w:rsidRDefault="00917EDB" w:rsidP="00917EDB">
            <w:pPr>
              <w:spacing w:after="160" w:line="360" w:lineRule="auto"/>
              <w:jc w:val="center"/>
              <w:rPr>
                <w:lang w:eastAsia="ru-RU"/>
              </w:rPr>
            </w:pPr>
          </w:p>
        </w:tc>
        <w:tc>
          <w:tcPr>
            <w:tcW w:w="1373" w:type="dxa"/>
            <w:vMerge/>
          </w:tcPr>
          <w:p w:rsidR="00917EDB" w:rsidRPr="006E7ECA" w:rsidRDefault="00917EDB" w:rsidP="00917EDB">
            <w:pPr>
              <w:spacing w:after="160" w:line="360" w:lineRule="auto"/>
              <w:jc w:val="center"/>
              <w:rPr>
                <w:lang w:eastAsia="ru-RU"/>
              </w:rPr>
            </w:pPr>
          </w:p>
        </w:tc>
        <w:tc>
          <w:tcPr>
            <w:tcW w:w="1417" w:type="dxa"/>
          </w:tcPr>
          <w:p w:rsidR="00917EDB" w:rsidRPr="006E7ECA" w:rsidRDefault="00917EDB" w:rsidP="00917EDB">
            <w:pPr>
              <w:spacing w:after="160" w:line="360" w:lineRule="auto"/>
              <w:jc w:val="center"/>
              <w:rPr>
                <w:lang w:eastAsia="ru-RU"/>
              </w:rPr>
            </w:pPr>
            <w:r w:rsidRPr="006E7ECA">
              <w:rPr>
                <w:lang w:eastAsia="ru-RU"/>
              </w:rPr>
              <w:t>Количество детей</w:t>
            </w:r>
          </w:p>
        </w:tc>
        <w:tc>
          <w:tcPr>
            <w:tcW w:w="1098" w:type="dxa"/>
          </w:tcPr>
          <w:p w:rsidR="00917EDB" w:rsidRPr="006E7ECA" w:rsidRDefault="00917EDB" w:rsidP="00917EDB">
            <w:pPr>
              <w:spacing w:after="160" w:line="360" w:lineRule="auto"/>
              <w:jc w:val="center"/>
              <w:rPr>
                <w:lang w:eastAsia="ru-RU"/>
              </w:rPr>
            </w:pPr>
            <w:r w:rsidRPr="006E7ECA">
              <w:rPr>
                <w:lang w:eastAsia="ru-RU"/>
              </w:rPr>
              <w:t>Процент</w:t>
            </w:r>
          </w:p>
        </w:tc>
        <w:tc>
          <w:tcPr>
            <w:tcW w:w="1417" w:type="dxa"/>
          </w:tcPr>
          <w:p w:rsidR="00917EDB" w:rsidRPr="006E7ECA" w:rsidRDefault="00917EDB" w:rsidP="00917EDB">
            <w:pPr>
              <w:spacing w:after="160" w:line="360" w:lineRule="auto"/>
              <w:jc w:val="center"/>
              <w:rPr>
                <w:lang w:eastAsia="ru-RU"/>
              </w:rPr>
            </w:pPr>
            <w:r w:rsidRPr="006E7ECA">
              <w:rPr>
                <w:lang w:eastAsia="ru-RU"/>
              </w:rPr>
              <w:t>Количество детей</w:t>
            </w:r>
          </w:p>
        </w:tc>
        <w:tc>
          <w:tcPr>
            <w:tcW w:w="1098" w:type="dxa"/>
          </w:tcPr>
          <w:p w:rsidR="00917EDB" w:rsidRPr="006E7ECA" w:rsidRDefault="00917EDB" w:rsidP="00917EDB">
            <w:pPr>
              <w:spacing w:after="160" w:line="360" w:lineRule="auto"/>
              <w:jc w:val="center"/>
              <w:rPr>
                <w:lang w:eastAsia="ru-RU"/>
              </w:rPr>
            </w:pPr>
            <w:r w:rsidRPr="006E7ECA">
              <w:rPr>
                <w:lang w:eastAsia="ru-RU"/>
              </w:rPr>
              <w:t>Процент</w:t>
            </w:r>
          </w:p>
        </w:tc>
        <w:tc>
          <w:tcPr>
            <w:tcW w:w="1417" w:type="dxa"/>
          </w:tcPr>
          <w:p w:rsidR="00917EDB" w:rsidRPr="006E7ECA" w:rsidRDefault="00917EDB" w:rsidP="00917EDB">
            <w:pPr>
              <w:spacing w:after="160" w:line="360" w:lineRule="auto"/>
              <w:jc w:val="center"/>
              <w:rPr>
                <w:lang w:eastAsia="ru-RU"/>
              </w:rPr>
            </w:pPr>
            <w:r w:rsidRPr="006E7ECA">
              <w:rPr>
                <w:lang w:eastAsia="ru-RU"/>
              </w:rPr>
              <w:t>Количество детей</w:t>
            </w:r>
          </w:p>
        </w:tc>
        <w:tc>
          <w:tcPr>
            <w:tcW w:w="1098" w:type="dxa"/>
          </w:tcPr>
          <w:p w:rsidR="00917EDB" w:rsidRPr="006E7ECA" w:rsidRDefault="00917EDB" w:rsidP="00917EDB">
            <w:pPr>
              <w:spacing w:after="160" w:line="360" w:lineRule="auto"/>
              <w:jc w:val="center"/>
              <w:rPr>
                <w:lang w:eastAsia="ru-RU"/>
              </w:rPr>
            </w:pPr>
            <w:r w:rsidRPr="006E7ECA">
              <w:rPr>
                <w:lang w:eastAsia="ru-RU"/>
              </w:rPr>
              <w:t>Процент</w:t>
            </w:r>
          </w:p>
        </w:tc>
      </w:tr>
      <w:tr w:rsidR="00917EDB" w:rsidRPr="006E7ECA" w:rsidTr="00917EDB">
        <w:trPr>
          <w:trHeight w:val="583"/>
          <w:jc w:val="center"/>
        </w:trPr>
        <w:tc>
          <w:tcPr>
            <w:tcW w:w="1178" w:type="dxa"/>
          </w:tcPr>
          <w:p w:rsidR="00917EDB" w:rsidRPr="006E7ECA" w:rsidRDefault="00917EDB" w:rsidP="00917EDB">
            <w:pPr>
              <w:spacing w:after="160" w:line="360" w:lineRule="auto"/>
              <w:rPr>
                <w:lang w:eastAsia="ru-RU"/>
              </w:rPr>
            </w:pPr>
            <w:r w:rsidRPr="006E7ECA">
              <w:rPr>
                <w:lang w:eastAsia="ru-RU"/>
              </w:rPr>
              <w:t>5 группа</w:t>
            </w:r>
          </w:p>
        </w:tc>
        <w:tc>
          <w:tcPr>
            <w:tcW w:w="1373" w:type="dxa"/>
          </w:tcPr>
          <w:p w:rsidR="00917EDB" w:rsidRPr="006E7ECA" w:rsidRDefault="00917EDB" w:rsidP="00917EDB">
            <w:pPr>
              <w:spacing w:after="160" w:line="360" w:lineRule="auto"/>
              <w:jc w:val="center"/>
              <w:rPr>
                <w:lang w:eastAsia="ru-RU"/>
              </w:rPr>
            </w:pPr>
            <w:r w:rsidRPr="006E7ECA">
              <w:rPr>
                <w:lang w:eastAsia="ru-RU"/>
              </w:rPr>
              <w:t>10 чел.</w:t>
            </w:r>
          </w:p>
        </w:tc>
        <w:tc>
          <w:tcPr>
            <w:tcW w:w="1417" w:type="dxa"/>
          </w:tcPr>
          <w:p w:rsidR="00917EDB" w:rsidRPr="006E7ECA" w:rsidRDefault="00917EDB" w:rsidP="00917EDB">
            <w:pPr>
              <w:spacing w:after="160" w:line="360" w:lineRule="auto"/>
              <w:jc w:val="center"/>
              <w:rPr>
                <w:lang w:eastAsia="ru-RU"/>
              </w:rPr>
            </w:pPr>
            <w:r w:rsidRPr="006E7ECA">
              <w:rPr>
                <w:lang w:eastAsia="ru-RU"/>
              </w:rPr>
              <w:t>2 чел.</w:t>
            </w:r>
          </w:p>
        </w:tc>
        <w:tc>
          <w:tcPr>
            <w:tcW w:w="1098" w:type="dxa"/>
          </w:tcPr>
          <w:p w:rsidR="00917EDB" w:rsidRPr="006E7ECA" w:rsidRDefault="00917EDB" w:rsidP="00917EDB">
            <w:pPr>
              <w:spacing w:after="160" w:line="360" w:lineRule="auto"/>
              <w:jc w:val="center"/>
              <w:rPr>
                <w:lang w:eastAsia="ru-RU"/>
              </w:rPr>
            </w:pPr>
            <w:r w:rsidRPr="006E7ECA">
              <w:rPr>
                <w:lang w:eastAsia="ru-RU"/>
              </w:rPr>
              <w:t>20%</w:t>
            </w:r>
          </w:p>
        </w:tc>
        <w:tc>
          <w:tcPr>
            <w:tcW w:w="1417" w:type="dxa"/>
          </w:tcPr>
          <w:p w:rsidR="00917EDB" w:rsidRPr="006E7ECA" w:rsidRDefault="00917EDB" w:rsidP="00917EDB">
            <w:pPr>
              <w:spacing w:after="160" w:line="360" w:lineRule="auto"/>
              <w:jc w:val="center"/>
              <w:rPr>
                <w:lang w:eastAsia="ru-RU"/>
              </w:rPr>
            </w:pPr>
            <w:r w:rsidRPr="006E7ECA">
              <w:rPr>
                <w:lang w:eastAsia="ru-RU"/>
              </w:rPr>
              <w:t>6 чел.</w:t>
            </w:r>
          </w:p>
        </w:tc>
        <w:tc>
          <w:tcPr>
            <w:tcW w:w="1098" w:type="dxa"/>
          </w:tcPr>
          <w:p w:rsidR="00917EDB" w:rsidRPr="006E7ECA" w:rsidRDefault="00917EDB" w:rsidP="00917EDB">
            <w:pPr>
              <w:spacing w:after="160" w:line="360" w:lineRule="auto"/>
              <w:jc w:val="center"/>
              <w:rPr>
                <w:lang w:eastAsia="ru-RU"/>
              </w:rPr>
            </w:pPr>
            <w:r w:rsidRPr="006E7ECA">
              <w:rPr>
                <w:lang w:eastAsia="ru-RU"/>
              </w:rPr>
              <w:t>60%</w:t>
            </w:r>
          </w:p>
        </w:tc>
        <w:tc>
          <w:tcPr>
            <w:tcW w:w="1417" w:type="dxa"/>
          </w:tcPr>
          <w:p w:rsidR="00917EDB" w:rsidRPr="006E7ECA" w:rsidRDefault="00917EDB" w:rsidP="00917EDB">
            <w:pPr>
              <w:spacing w:after="160" w:line="360" w:lineRule="auto"/>
              <w:jc w:val="center"/>
              <w:rPr>
                <w:lang w:eastAsia="ru-RU"/>
              </w:rPr>
            </w:pPr>
            <w:r w:rsidRPr="006E7ECA">
              <w:rPr>
                <w:lang w:eastAsia="ru-RU"/>
              </w:rPr>
              <w:t>2 чел.</w:t>
            </w:r>
          </w:p>
        </w:tc>
        <w:tc>
          <w:tcPr>
            <w:tcW w:w="1098" w:type="dxa"/>
          </w:tcPr>
          <w:p w:rsidR="00917EDB" w:rsidRPr="006E7ECA" w:rsidRDefault="00917EDB" w:rsidP="00917EDB">
            <w:pPr>
              <w:spacing w:after="160" w:line="360" w:lineRule="auto"/>
              <w:jc w:val="center"/>
              <w:rPr>
                <w:lang w:eastAsia="ru-RU"/>
              </w:rPr>
            </w:pPr>
            <w:r w:rsidRPr="006E7ECA">
              <w:rPr>
                <w:lang w:eastAsia="ru-RU"/>
              </w:rPr>
              <w:t>20%</w:t>
            </w:r>
          </w:p>
        </w:tc>
      </w:tr>
      <w:tr w:rsidR="00917EDB" w:rsidRPr="006E7ECA" w:rsidTr="00917EDB">
        <w:trPr>
          <w:trHeight w:val="583"/>
          <w:jc w:val="center"/>
        </w:trPr>
        <w:tc>
          <w:tcPr>
            <w:tcW w:w="1178" w:type="dxa"/>
          </w:tcPr>
          <w:p w:rsidR="00917EDB" w:rsidRPr="006E7ECA" w:rsidRDefault="00917EDB" w:rsidP="00917EDB">
            <w:pPr>
              <w:spacing w:after="160" w:line="360" w:lineRule="auto"/>
              <w:rPr>
                <w:lang w:eastAsia="ru-RU"/>
              </w:rPr>
            </w:pPr>
            <w:r w:rsidRPr="006E7ECA">
              <w:rPr>
                <w:lang w:eastAsia="ru-RU"/>
              </w:rPr>
              <w:t>1 группа</w:t>
            </w:r>
          </w:p>
        </w:tc>
        <w:tc>
          <w:tcPr>
            <w:tcW w:w="1373" w:type="dxa"/>
          </w:tcPr>
          <w:p w:rsidR="00917EDB" w:rsidRPr="006E7ECA" w:rsidRDefault="00917EDB" w:rsidP="00917EDB">
            <w:pPr>
              <w:spacing w:after="160" w:line="360" w:lineRule="auto"/>
              <w:jc w:val="center"/>
              <w:rPr>
                <w:lang w:eastAsia="ru-RU"/>
              </w:rPr>
            </w:pPr>
            <w:r w:rsidRPr="006E7ECA">
              <w:rPr>
                <w:lang w:eastAsia="ru-RU"/>
              </w:rPr>
              <w:t>22 чел.</w:t>
            </w:r>
          </w:p>
        </w:tc>
        <w:tc>
          <w:tcPr>
            <w:tcW w:w="1417" w:type="dxa"/>
          </w:tcPr>
          <w:p w:rsidR="00917EDB" w:rsidRPr="006E7ECA" w:rsidRDefault="00917EDB" w:rsidP="00917EDB">
            <w:pPr>
              <w:spacing w:after="160" w:line="360" w:lineRule="auto"/>
              <w:jc w:val="center"/>
              <w:rPr>
                <w:lang w:eastAsia="ru-RU"/>
              </w:rPr>
            </w:pPr>
            <w:r w:rsidRPr="006E7ECA">
              <w:rPr>
                <w:lang w:eastAsia="ru-RU"/>
              </w:rPr>
              <w:t>10 чел.</w:t>
            </w:r>
          </w:p>
        </w:tc>
        <w:tc>
          <w:tcPr>
            <w:tcW w:w="1098" w:type="dxa"/>
          </w:tcPr>
          <w:p w:rsidR="00917EDB" w:rsidRPr="006E7ECA" w:rsidRDefault="00917EDB" w:rsidP="00917EDB">
            <w:pPr>
              <w:spacing w:after="160" w:line="360" w:lineRule="auto"/>
              <w:jc w:val="center"/>
              <w:rPr>
                <w:lang w:eastAsia="ru-RU"/>
              </w:rPr>
            </w:pPr>
            <w:r w:rsidRPr="006E7ECA">
              <w:rPr>
                <w:lang w:eastAsia="ru-RU"/>
              </w:rPr>
              <w:t>45%</w:t>
            </w:r>
          </w:p>
        </w:tc>
        <w:tc>
          <w:tcPr>
            <w:tcW w:w="1417" w:type="dxa"/>
          </w:tcPr>
          <w:p w:rsidR="00917EDB" w:rsidRPr="006E7ECA" w:rsidRDefault="00917EDB" w:rsidP="00917EDB">
            <w:pPr>
              <w:spacing w:after="160" w:line="360" w:lineRule="auto"/>
              <w:jc w:val="center"/>
              <w:rPr>
                <w:lang w:eastAsia="ru-RU"/>
              </w:rPr>
            </w:pPr>
            <w:r w:rsidRPr="006E7ECA">
              <w:rPr>
                <w:lang w:eastAsia="ru-RU"/>
              </w:rPr>
              <w:t>9 чел.</w:t>
            </w:r>
          </w:p>
        </w:tc>
        <w:tc>
          <w:tcPr>
            <w:tcW w:w="1098" w:type="dxa"/>
          </w:tcPr>
          <w:p w:rsidR="00917EDB" w:rsidRPr="006E7ECA" w:rsidRDefault="00917EDB" w:rsidP="00917EDB">
            <w:pPr>
              <w:spacing w:after="160" w:line="360" w:lineRule="auto"/>
              <w:jc w:val="center"/>
              <w:rPr>
                <w:lang w:eastAsia="ru-RU"/>
              </w:rPr>
            </w:pPr>
            <w:r w:rsidRPr="006E7ECA">
              <w:rPr>
                <w:lang w:eastAsia="ru-RU"/>
              </w:rPr>
              <w:t>41%</w:t>
            </w:r>
          </w:p>
        </w:tc>
        <w:tc>
          <w:tcPr>
            <w:tcW w:w="1417" w:type="dxa"/>
          </w:tcPr>
          <w:p w:rsidR="00917EDB" w:rsidRPr="006E7ECA" w:rsidRDefault="00917EDB" w:rsidP="00917EDB">
            <w:pPr>
              <w:spacing w:after="160" w:line="360" w:lineRule="auto"/>
              <w:jc w:val="center"/>
              <w:rPr>
                <w:lang w:eastAsia="ru-RU"/>
              </w:rPr>
            </w:pPr>
            <w:r w:rsidRPr="006E7ECA">
              <w:rPr>
                <w:lang w:eastAsia="ru-RU"/>
              </w:rPr>
              <w:t>3 чел.</w:t>
            </w:r>
          </w:p>
        </w:tc>
        <w:tc>
          <w:tcPr>
            <w:tcW w:w="1098" w:type="dxa"/>
          </w:tcPr>
          <w:p w:rsidR="00917EDB" w:rsidRPr="006E7ECA" w:rsidRDefault="00917EDB" w:rsidP="00917EDB">
            <w:pPr>
              <w:spacing w:after="160" w:line="360" w:lineRule="auto"/>
              <w:jc w:val="center"/>
              <w:rPr>
                <w:lang w:eastAsia="ru-RU"/>
              </w:rPr>
            </w:pPr>
            <w:r w:rsidRPr="006E7ECA">
              <w:rPr>
                <w:lang w:eastAsia="ru-RU"/>
              </w:rPr>
              <w:t>14%</w:t>
            </w:r>
          </w:p>
        </w:tc>
      </w:tr>
      <w:tr w:rsidR="00917EDB" w:rsidRPr="006E7ECA" w:rsidTr="00917EDB">
        <w:trPr>
          <w:trHeight w:val="583"/>
          <w:jc w:val="center"/>
        </w:trPr>
        <w:tc>
          <w:tcPr>
            <w:tcW w:w="1178" w:type="dxa"/>
          </w:tcPr>
          <w:p w:rsidR="00917EDB" w:rsidRPr="006E7ECA" w:rsidRDefault="00917EDB" w:rsidP="00917EDB">
            <w:pPr>
              <w:spacing w:after="160" w:line="360" w:lineRule="auto"/>
              <w:rPr>
                <w:lang w:eastAsia="ru-RU"/>
              </w:rPr>
            </w:pPr>
            <w:r w:rsidRPr="006E7ECA">
              <w:rPr>
                <w:lang w:eastAsia="ru-RU"/>
              </w:rPr>
              <w:t>2 группа</w:t>
            </w:r>
          </w:p>
        </w:tc>
        <w:tc>
          <w:tcPr>
            <w:tcW w:w="1373" w:type="dxa"/>
          </w:tcPr>
          <w:p w:rsidR="00917EDB" w:rsidRPr="006E7ECA" w:rsidRDefault="00917EDB" w:rsidP="00917EDB">
            <w:pPr>
              <w:spacing w:after="160" w:line="360" w:lineRule="auto"/>
              <w:jc w:val="center"/>
              <w:rPr>
                <w:lang w:eastAsia="ru-RU"/>
              </w:rPr>
            </w:pPr>
            <w:r w:rsidRPr="006E7ECA">
              <w:rPr>
                <w:lang w:eastAsia="ru-RU"/>
              </w:rPr>
              <w:t>24 чел.</w:t>
            </w:r>
          </w:p>
        </w:tc>
        <w:tc>
          <w:tcPr>
            <w:tcW w:w="1417" w:type="dxa"/>
          </w:tcPr>
          <w:p w:rsidR="00917EDB" w:rsidRPr="006E7ECA" w:rsidRDefault="00917EDB" w:rsidP="00917EDB">
            <w:pPr>
              <w:spacing w:after="160" w:line="360" w:lineRule="auto"/>
              <w:jc w:val="center"/>
              <w:rPr>
                <w:lang w:eastAsia="ru-RU"/>
              </w:rPr>
            </w:pPr>
            <w:r w:rsidRPr="006E7ECA">
              <w:rPr>
                <w:lang w:eastAsia="ru-RU"/>
              </w:rPr>
              <w:t>2 чел.</w:t>
            </w:r>
          </w:p>
        </w:tc>
        <w:tc>
          <w:tcPr>
            <w:tcW w:w="1098" w:type="dxa"/>
          </w:tcPr>
          <w:p w:rsidR="00917EDB" w:rsidRPr="006E7ECA" w:rsidRDefault="00917EDB" w:rsidP="00917EDB">
            <w:pPr>
              <w:spacing w:after="160" w:line="360" w:lineRule="auto"/>
              <w:jc w:val="center"/>
              <w:rPr>
                <w:lang w:eastAsia="ru-RU"/>
              </w:rPr>
            </w:pPr>
            <w:r w:rsidRPr="006E7ECA">
              <w:rPr>
                <w:lang w:eastAsia="ru-RU"/>
              </w:rPr>
              <w:t>8%</w:t>
            </w:r>
          </w:p>
        </w:tc>
        <w:tc>
          <w:tcPr>
            <w:tcW w:w="1417" w:type="dxa"/>
          </w:tcPr>
          <w:p w:rsidR="00917EDB" w:rsidRPr="006E7ECA" w:rsidRDefault="00917EDB" w:rsidP="00917EDB">
            <w:pPr>
              <w:spacing w:after="160" w:line="360" w:lineRule="auto"/>
              <w:jc w:val="center"/>
              <w:rPr>
                <w:lang w:eastAsia="ru-RU"/>
              </w:rPr>
            </w:pPr>
            <w:r w:rsidRPr="006E7ECA">
              <w:rPr>
                <w:lang w:eastAsia="ru-RU"/>
              </w:rPr>
              <w:t>21 чел.</w:t>
            </w:r>
          </w:p>
        </w:tc>
        <w:tc>
          <w:tcPr>
            <w:tcW w:w="1098" w:type="dxa"/>
          </w:tcPr>
          <w:p w:rsidR="00917EDB" w:rsidRPr="006E7ECA" w:rsidRDefault="00917EDB" w:rsidP="00917EDB">
            <w:pPr>
              <w:spacing w:after="160" w:line="360" w:lineRule="auto"/>
              <w:jc w:val="center"/>
              <w:rPr>
                <w:lang w:eastAsia="ru-RU"/>
              </w:rPr>
            </w:pPr>
            <w:r w:rsidRPr="006E7ECA">
              <w:rPr>
                <w:lang w:eastAsia="ru-RU"/>
              </w:rPr>
              <w:t>88%</w:t>
            </w:r>
          </w:p>
        </w:tc>
        <w:tc>
          <w:tcPr>
            <w:tcW w:w="1417" w:type="dxa"/>
          </w:tcPr>
          <w:p w:rsidR="00917EDB" w:rsidRPr="006E7ECA" w:rsidRDefault="00917EDB" w:rsidP="00917EDB">
            <w:pPr>
              <w:spacing w:after="160" w:line="360" w:lineRule="auto"/>
              <w:jc w:val="center"/>
              <w:rPr>
                <w:lang w:eastAsia="ru-RU"/>
              </w:rPr>
            </w:pPr>
            <w:r w:rsidRPr="006E7ECA">
              <w:rPr>
                <w:lang w:eastAsia="ru-RU"/>
              </w:rPr>
              <w:t>1 чел.</w:t>
            </w:r>
          </w:p>
        </w:tc>
        <w:tc>
          <w:tcPr>
            <w:tcW w:w="1098" w:type="dxa"/>
          </w:tcPr>
          <w:p w:rsidR="00917EDB" w:rsidRPr="006E7ECA" w:rsidRDefault="00917EDB" w:rsidP="00917EDB">
            <w:pPr>
              <w:spacing w:after="160" w:line="360" w:lineRule="auto"/>
              <w:jc w:val="center"/>
              <w:rPr>
                <w:lang w:eastAsia="ru-RU"/>
              </w:rPr>
            </w:pPr>
            <w:r w:rsidRPr="006E7ECA">
              <w:rPr>
                <w:lang w:eastAsia="ru-RU"/>
              </w:rPr>
              <w:t>4%</w:t>
            </w:r>
          </w:p>
        </w:tc>
      </w:tr>
      <w:tr w:rsidR="00917EDB" w:rsidRPr="006E7ECA" w:rsidTr="00917EDB">
        <w:trPr>
          <w:trHeight w:val="583"/>
          <w:jc w:val="center"/>
        </w:trPr>
        <w:tc>
          <w:tcPr>
            <w:tcW w:w="1178" w:type="dxa"/>
          </w:tcPr>
          <w:p w:rsidR="00917EDB" w:rsidRPr="006E7ECA" w:rsidRDefault="00917EDB" w:rsidP="00917EDB">
            <w:pPr>
              <w:spacing w:after="160" w:line="360" w:lineRule="auto"/>
              <w:rPr>
                <w:lang w:eastAsia="ru-RU"/>
              </w:rPr>
            </w:pPr>
            <w:r w:rsidRPr="006E7ECA">
              <w:rPr>
                <w:lang w:eastAsia="ru-RU"/>
              </w:rPr>
              <w:t>8 группа</w:t>
            </w:r>
          </w:p>
        </w:tc>
        <w:tc>
          <w:tcPr>
            <w:tcW w:w="1373" w:type="dxa"/>
          </w:tcPr>
          <w:p w:rsidR="00917EDB" w:rsidRPr="006E7ECA" w:rsidRDefault="00917EDB" w:rsidP="00917EDB">
            <w:pPr>
              <w:spacing w:after="160" w:line="360" w:lineRule="auto"/>
              <w:jc w:val="center"/>
              <w:rPr>
                <w:lang w:eastAsia="ru-RU"/>
              </w:rPr>
            </w:pPr>
            <w:r w:rsidRPr="006E7ECA">
              <w:rPr>
                <w:lang w:eastAsia="ru-RU"/>
              </w:rPr>
              <w:t>13 чел.</w:t>
            </w:r>
          </w:p>
        </w:tc>
        <w:tc>
          <w:tcPr>
            <w:tcW w:w="1417" w:type="dxa"/>
          </w:tcPr>
          <w:p w:rsidR="00917EDB" w:rsidRPr="006E7ECA" w:rsidRDefault="00917EDB" w:rsidP="00917EDB">
            <w:pPr>
              <w:spacing w:after="160" w:line="360" w:lineRule="auto"/>
              <w:jc w:val="center"/>
              <w:rPr>
                <w:lang w:eastAsia="ru-RU"/>
              </w:rPr>
            </w:pPr>
            <w:r w:rsidRPr="006E7ECA">
              <w:rPr>
                <w:lang w:eastAsia="ru-RU"/>
              </w:rPr>
              <w:t>0 чел.</w:t>
            </w:r>
          </w:p>
        </w:tc>
        <w:tc>
          <w:tcPr>
            <w:tcW w:w="1098" w:type="dxa"/>
          </w:tcPr>
          <w:p w:rsidR="00917EDB" w:rsidRPr="006E7ECA" w:rsidRDefault="00917EDB" w:rsidP="00917EDB">
            <w:pPr>
              <w:spacing w:after="160" w:line="360" w:lineRule="auto"/>
              <w:jc w:val="center"/>
              <w:rPr>
                <w:lang w:eastAsia="ru-RU"/>
              </w:rPr>
            </w:pPr>
            <w:r w:rsidRPr="006E7ECA">
              <w:rPr>
                <w:lang w:eastAsia="ru-RU"/>
              </w:rPr>
              <w:t>0 %</w:t>
            </w:r>
          </w:p>
        </w:tc>
        <w:tc>
          <w:tcPr>
            <w:tcW w:w="1417" w:type="dxa"/>
          </w:tcPr>
          <w:p w:rsidR="00917EDB" w:rsidRPr="006E7ECA" w:rsidRDefault="00917EDB" w:rsidP="00917EDB">
            <w:pPr>
              <w:spacing w:after="160" w:line="360" w:lineRule="auto"/>
              <w:jc w:val="center"/>
              <w:rPr>
                <w:lang w:eastAsia="ru-RU"/>
              </w:rPr>
            </w:pPr>
            <w:r w:rsidRPr="006E7ECA">
              <w:rPr>
                <w:lang w:eastAsia="ru-RU"/>
              </w:rPr>
              <w:t>9 чел.</w:t>
            </w:r>
          </w:p>
        </w:tc>
        <w:tc>
          <w:tcPr>
            <w:tcW w:w="1098" w:type="dxa"/>
          </w:tcPr>
          <w:p w:rsidR="00917EDB" w:rsidRPr="006E7ECA" w:rsidRDefault="00917EDB" w:rsidP="00917EDB">
            <w:pPr>
              <w:spacing w:after="160" w:line="360" w:lineRule="auto"/>
              <w:jc w:val="center"/>
              <w:rPr>
                <w:lang w:eastAsia="ru-RU"/>
              </w:rPr>
            </w:pPr>
            <w:r w:rsidRPr="006E7ECA">
              <w:rPr>
                <w:lang w:eastAsia="ru-RU"/>
              </w:rPr>
              <w:t>69%</w:t>
            </w:r>
          </w:p>
        </w:tc>
        <w:tc>
          <w:tcPr>
            <w:tcW w:w="1417" w:type="dxa"/>
          </w:tcPr>
          <w:p w:rsidR="00917EDB" w:rsidRPr="006E7ECA" w:rsidRDefault="00917EDB" w:rsidP="00917EDB">
            <w:pPr>
              <w:spacing w:after="160" w:line="360" w:lineRule="auto"/>
              <w:jc w:val="center"/>
              <w:rPr>
                <w:lang w:eastAsia="ru-RU"/>
              </w:rPr>
            </w:pPr>
            <w:r w:rsidRPr="006E7ECA">
              <w:rPr>
                <w:lang w:eastAsia="ru-RU"/>
              </w:rPr>
              <w:t>4 чел.</w:t>
            </w:r>
          </w:p>
        </w:tc>
        <w:tc>
          <w:tcPr>
            <w:tcW w:w="1098" w:type="dxa"/>
          </w:tcPr>
          <w:p w:rsidR="00917EDB" w:rsidRPr="006E7ECA" w:rsidRDefault="00917EDB" w:rsidP="00917EDB">
            <w:pPr>
              <w:spacing w:after="160" w:line="360" w:lineRule="auto"/>
              <w:jc w:val="center"/>
              <w:rPr>
                <w:lang w:eastAsia="ru-RU"/>
              </w:rPr>
            </w:pPr>
            <w:r w:rsidRPr="006E7ECA">
              <w:rPr>
                <w:lang w:eastAsia="ru-RU"/>
              </w:rPr>
              <w:t>31%</w:t>
            </w:r>
          </w:p>
        </w:tc>
      </w:tr>
      <w:tr w:rsidR="00917EDB" w:rsidRPr="006E7ECA" w:rsidTr="00917EDB">
        <w:trPr>
          <w:trHeight w:val="583"/>
          <w:jc w:val="center"/>
        </w:trPr>
        <w:tc>
          <w:tcPr>
            <w:tcW w:w="1178" w:type="dxa"/>
          </w:tcPr>
          <w:p w:rsidR="00917EDB" w:rsidRPr="006E7ECA" w:rsidRDefault="00917EDB" w:rsidP="00917EDB">
            <w:pPr>
              <w:spacing w:after="160" w:line="360" w:lineRule="auto"/>
              <w:rPr>
                <w:lang w:eastAsia="ru-RU"/>
              </w:rPr>
            </w:pPr>
            <w:r w:rsidRPr="006E7ECA">
              <w:rPr>
                <w:lang w:eastAsia="ru-RU"/>
              </w:rPr>
              <w:t>Всего:</w:t>
            </w:r>
          </w:p>
        </w:tc>
        <w:tc>
          <w:tcPr>
            <w:tcW w:w="1373" w:type="dxa"/>
          </w:tcPr>
          <w:p w:rsidR="00917EDB" w:rsidRPr="006E7ECA" w:rsidRDefault="00917EDB" w:rsidP="00917EDB">
            <w:pPr>
              <w:spacing w:after="160" w:line="360" w:lineRule="auto"/>
              <w:jc w:val="center"/>
              <w:rPr>
                <w:lang w:eastAsia="ru-RU"/>
              </w:rPr>
            </w:pPr>
            <w:r w:rsidRPr="006E7ECA">
              <w:rPr>
                <w:lang w:eastAsia="ru-RU"/>
              </w:rPr>
              <w:t>69 чел.</w:t>
            </w:r>
          </w:p>
        </w:tc>
        <w:tc>
          <w:tcPr>
            <w:tcW w:w="1417" w:type="dxa"/>
          </w:tcPr>
          <w:p w:rsidR="00917EDB" w:rsidRPr="006E7ECA" w:rsidRDefault="00917EDB" w:rsidP="00917EDB">
            <w:pPr>
              <w:spacing w:after="160" w:line="360" w:lineRule="auto"/>
              <w:jc w:val="center"/>
              <w:rPr>
                <w:lang w:eastAsia="ru-RU"/>
              </w:rPr>
            </w:pPr>
            <w:r w:rsidRPr="006E7ECA">
              <w:rPr>
                <w:lang w:eastAsia="ru-RU"/>
              </w:rPr>
              <w:t>14 чел.</w:t>
            </w:r>
          </w:p>
        </w:tc>
        <w:tc>
          <w:tcPr>
            <w:tcW w:w="1098" w:type="dxa"/>
          </w:tcPr>
          <w:p w:rsidR="00917EDB" w:rsidRPr="006E7ECA" w:rsidRDefault="00917EDB" w:rsidP="00917EDB">
            <w:pPr>
              <w:spacing w:after="160" w:line="360" w:lineRule="auto"/>
              <w:jc w:val="center"/>
              <w:rPr>
                <w:lang w:eastAsia="ru-RU"/>
              </w:rPr>
            </w:pPr>
            <w:r w:rsidRPr="006E7ECA">
              <w:rPr>
                <w:lang w:eastAsia="ru-RU"/>
              </w:rPr>
              <w:t>20%</w:t>
            </w:r>
          </w:p>
        </w:tc>
        <w:tc>
          <w:tcPr>
            <w:tcW w:w="1417" w:type="dxa"/>
          </w:tcPr>
          <w:p w:rsidR="00917EDB" w:rsidRPr="006E7ECA" w:rsidRDefault="00917EDB" w:rsidP="00917EDB">
            <w:pPr>
              <w:spacing w:after="160" w:line="360" w:lineRule="auto"/>
              <w:jc w:val="center"/>
              <w:rPr>
                <w:lang w:eastAsia="ru-RU"/>
              </w:rPr>
            </w:pPr>
            <w:r w:rsidRPr="006E7ECA">
              <w:rPr>
                <w:lang w:eastAsia="ru-RU"/>
              </w:rPr>
              <w:t>45 чел.</w:t>
            </w:r>
          </w:p>
        </w:tc>
        <w:tc>
          <w:tcPr>
            <w:tcW w:w="1098" w:type="dxa"/>
          </w:tcPr>
          <w:p w:rsidR="00917EDB" w:rsidRPr="006E7ECA" w:rsidRDefault="00917EDB" w:rsidP="00917EDB">
            <w:pPr>
              <w:spacing w:after="160" w:line="360" w:lineRule="auto"/>
              <w:jc w:val="center"/>
              <w:rPr>
                <w:lang w:eastAsia="ru-RU"/>
              </w:rPr>
            </w:pPr>
            <w:r w:rsidRPr="006E7ECA">
              <w:rPr>
                <w:lang w:eastAsia="ru-RU"/>
              </w:rPr>
              <w:t>65%</w:t>
            </w:r>
          </w:p>
        </w:tc>
        <w:tc>
          <w:tcPr>
            <w:tcW w:w="1417" w:type="dxa"/>
          </w:tcPr>
          <w:p w:rsidR="00917EDB" w:rsidRPr="006E7ECA" w:rsidRDefault="00917EDB" w:rsidP="00917EDB">
            <w:pPr>
              <w:spacing w:after="160" w:line="360" w:lineRule="auto"/>
              <w:jc w:val="center"/>
              <w:rPr>
                <w:lang w:eastAsia="ru-RU"/>
              </w:rPr>
            </w:pPr>
            <w:r w:rsidRPr="006E7ECA">
              <w:rPr>
                <w:lang w:eastAsia="ru-RU"/>
              </w:rPr>
              <w:t>10 чел.</w:t>
            </w:r>
          </w:p>
        </w:tc>
        <w:tc>
          <w:tcPr>
            <w:tcW w:w="1098" w:type="dxa"/>
          </w:tcPr>
          <w:p w:rsidR="00917EDB" w:rsidRPr="006E7ECA" w:rsidRDefault="00917EDB" w:rsidP="00917EDB">
            <w:pPr>
              <w:spacing w:after="160" w:line="360" w:lineRule="auto"/>
              <w:jc w:val="center"/>
              <w:rPr>
                <w:lang w:eastAsia="ru-RU"/>
              </w:rPr>
            </w:pPr>
            <w:r w:rsidRPr="006E7ECA">
              <w:rPr>
                <w:lang w:eastAsia="ru-RU"/>
              </w:rPr>
              <w:t>15%</w:t>
            </w:r>
          </w:p>
        </w:tc>
      </w:tr>
    </w:tbl>
    <w:p w:rsidR="00917EDB" w:rsidRDefault="00917EDB" w:rsidP="00917EDB">
      <w:pPr>
        <w:spacing w:line="360" w:lineRule="auto"/>
        <w:jc w:val="right"/>
        <w:rPr>
          <w:i/>
          <w:lang w:eastAsia="ru-RU"/>
        </w:rPr>
      </w:pPr>
    </w:p>
    <w:p w:rsidR="00917EDB" w:rsidRPr="00917EDB" w:rsidRDefault="00917EDB" w:rsidP="00917EDB">
      <w:pPr>
        <w:spacing w:line="360" w:lineRule="auto"/>
        <w:jc w:val="both"/>
        <w:rPr>
          <w:lang w:eastAsia="ru-RU"/>
        </w:rPr>
      </w:pPr>
      <w:r>
        <w:rPr>
          <w:lang w:eastAsia="ru-RU"/>
        </w:rPr>
        <w:t>В таблице 3 представлены результаты на начало учебного года и на конец учебного года.</w:t>
      </w:r>
    </w:p>
    <w:p w:rsidR="00917EDB" w:rsidRPr="00CF0210" w:rsidRDefault="00917EDB" w:rsidP="00917EDB">
      <w:pPr>
        <w:spacing w:line="360" w:lineRule="auto"/>
        <w:jc w:val="center"/>
        <w:rPr>
          <w:i/>
          <w:lang w:eastAsia="ru-RU"/>
        </w:rPr>
      </w:pPr>
      <w:r w:rsidRPr="00917EDB">
        <w:rPr>
          <w:b/>
          <w:lang w:eastAsia="ru-RU"/>
        </w:rPr>
        <w:t xml:space="preserve">Динамика развития познавательных процессов </w:t>
      </w:r>
      <w:r w:rsidR="00CF0210" w:rsidRPr="00CF0210">
        <w:rPr>
          <w:lang w:eastAsia="ru-RU"/>
        </w:rPr>
        <w:t>Таблица 36</w:t>
      </w:r>
      <w:r w:rsidRPr="00CF0210">
        <w:rPr>
          <w:lang w:eastAsia="ru-RU"/>
        </w:rPr>
        <w:t>.</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8"/>
        <w:gridCol w:w="1373"/>
        <w:gridCol w:w="1417"/>
        <w:gridCol w:w="1098"/>
        <w:gridCol w:w="1417"/>
        <w:gridCol w:w="1098"/>
        <w:gridCol w:w="1417"/>
        <w:gridCol w:w="1098"/>
      </w:tblGrid>
      <w:tr w:rsidR="00917EDB" w:rsidRPr="00D92777" w:rsidTr="00917EDB">
        <w:trPr>
          <w:trHeight w:val="478"/>
          <w:jc w:val="center"/>
        </w:trPr>
        <w:tc>
          <w:tcPr>
            <w:tcW w:w="1178" w:type="dxa"/>
            <w:vMerge w:val="restart"/>
          </w:tcPr>
          <w:p w:rsidR="00917EDB" w:rsidRPr="00D92777" w:rsidRDefault="00917EDB" w:rsidP="00917EDB">
            <w:pPr>
              <w:spacing w:after="160" w:line="360" w:lineRule="auto"/>
              <w:jc w:val="center"/>
              <w:rPr>
                <w:lang w:eastAsia="ru-RU"/>
              </w:rPr>
            </w:pPr>
            <w:r>
              <w:rPr>
                <w:lang w:eastAsia="ru-RU"/>
              </w:rPr>
              <w:t>Период</w:t>
            </w:r>
          </w:p>
        </w:tc>
        <w:tc>
          <w:tcPr>
            <w:tcW w:w="1373" w:type="dxa"/>
            <w:vMerge w:val="restart"/>
          </w:tcPr>
          <w:p w:rsidR="00917EDB" w:rsidRPr="00D92777" w:rsidRDefault="00917EDB" w:rsidP="00917EDB">
            <w:pPr>
              <w:spacing w:after="160" w:line="360" w:lineRule="auto"/>
              <w:jc w:val="center"/>
              <w:rPr>
                <w:lang w:eastAsia="ru-RU"/>
              </w:rPr>
            </w:pPr>
            <w:r w:rsidRPr="00D92777">
              <w:rPr>
                <w:lang w:eastAsia="ru-RU"/>
              </w:rPr>
              <w:t>Общее количество детей</w:t>
            </w:r>
          </w:p>
        </w:tc>
        <w:tc>
          <w:tcPr>
            <w:tcW w:w="2515" w:type="dxa"/>
            <w:gridSpan w:val="2"/>
          </w:tcPr>
          <w:p w:rsidR="00917EDB" w:rsidRPr="00D92777" w:rsidRDefault="00917EDB" w:rsidP="00917EDB">
            <w:pPr>
              <w:spacing w:after="160" w:line="360" w:lineRule="auto"/>
              <w:jc w:val="center"/>
              <w:rPr>
                <w:lang w:eastAsia="ru-RU"/>
              </w:rPr>
            </w:pPr>
            <w:r w:rsidRPr="00D92777">
              <w:rPr>
                <w:lang w:eastAsia="ru-RU"/>
              </w:rPr>
              <w:t>Высокий уровень</w:t>
            </w:r>
          </w:p>
        </w:tc>
        <w:tc>
          <w:tcPr>
            <w:tcW w:w="2515" w:type="dxa"/>
            <w:gridSpan w:val="2"/>
          </w:tcPr>
          <w:p w:rsidR="00917EDB" w:rsidRPr="00D92777" w:rsidRDefault="00917EDB" w:rsidP="00917EDB">
            <w:pPr>
              <w:spacing w:after="160" w:line="360" w:lineRule="auto"/>
              <w:jc w:val="center"/>
              <w:rPr>
                <w:lang w:eastAsia="ru-RU"/>
              </w:rPr>
            </w:pPr>
            <w:r w:rsidRPr="00D92777">
              <w:rPr>
                <w:lang w:eastAsia="ru-RU"/>
              </w:rPr>
              <w:t>Средний уровень</w:t>
            </w:r>
          </w:p>
        </w:tc>
        <w:tc>
          <w:tcPr>
            <w:tcW w:w="2515" w:type="dxa"/>
            <w:gridSpan w:val="2"/>
          </w:tcPr>
          <w:p w:rsidR="00917EDB" w:rsidRPr="00D92777" w:rsidRDefault="00917EDB" w:rsidP="00917EDB">
            <w:pPr>
              <w:spacing w:after="160" w:line="360" w:lineRule="auto"/>
              <w:jc w:val="center"/>
              <w:rPr>
                <w:lang w:eastAsia="ru-RU"/>
              </w:rPr>
            </w:pPr>
            <w:r w:rsidRPr="00D92777">
              <w:rPr>
                <w:lang w:eastAsia="ru-RU"/>
              </w:rPr>
              <w:t>Низкий уровень</w:t>
            </w:r>
          </w:p>
        </w:tc>
      </w:tr>
      <w:tr w:rsidR="00917EDB" w:rsidRPr="00D92777" w:rsidTr="00917EDB">
        <w:trPr>
          <w:trHeight w:val="121"/>
          <w:jc w:val="center"/>
        </w:trPr>
        <w:tc>
          <w:tcPr>
            <w:tcW w:w="1178" w:type="dxa"/>
            <w:vMerge/>
          </w:tcPr>
          <w:p w:rsidR="00917EDB" w:rsidRPr="00D92777" w:rsidRDefault="00917EDB" w:rsidP="00917EDB">
            <w:pPr>
              <w:spacing w:after="160" w:line="360" w:lineRule="auto"/>
              <w:jc w:val="center"/>
              <w:rPr>
                <w:lang w:eastAsia="ru-RU"/>
              </w:rPr>
            </w:pPr>
          </w:p>
        </w:tc>
        <w:tc>
          <w:tcPr>
            <w:tcW w:w="1373" w:type="dxa"/>
            <w:vMerge/>
          </w:tcPr>
          <w:p w:rsidR="00917EDB" w:rsidRPr="00D92777" w:rsidRDefault="00917EDB" w:rsidP="00917EDB">
            <w:pPr>
              <w:spacing w:after="160" w:line="360" w:lineRule="auto"/>
              <w:jc w:val="center"/>
              <w:rPr>
                <w:lang w:eastAsia="ru-RU"/>
              </w:rPr>
            </w:pPr>
          </w:p>
        </w:tc>
        <w:tc>
          <w:tcPr>
            <w:tcW w:w="1417" w:type="dxa"/>
          </w:tcPr>
          <w:p w:rsidR="00917EDB" w:rsidRPr="00D92777" w:rsidRDefault="00917EDB" w:rsidP="00917EDB">
            <w:pPr>
              <w:spacing w:after="160" w:line="360" w:lineRule="auto"/>
              <w:jc w:val="center"/>
              <w:rPr>
                <w:lang w:eastAsia="ru-RU"/>
              </w:rPr>
            </w:pPr>
            <w:r w:rsidRPr="00D92777">
              <w:rPr>
                <w:lang w:eastAsia="ru-RU"/>
              </w:rPr>
              <w:t>Количество детей</w:t>
            </w:r>
          </w:p>
        </w:tc>
        <w:tc>
          <w:tcPr>
            <w:tcW w:w="1098" w:type="dxa"/>
          </w:tcPr>
          <w:p w:rsidR="00917EDB" w:rsidRPr="00D92777" w:rsidRDefault="00917EDB" w:rsidP="00917EDB">
            <w:pPr>
              <w:spacing w:after="160" w:line="360" w:lineRule="auto"/>
              <w:jc w:val="center"/>
              <w:rPr>
                <w:lang w:eastAsia="ru-RU"/>
              </w:rPr>
            </w:pPr>
            <w:r w:rsidRPr="00D92777">
              <w:rPr>
                <w:lang w:eastAsia="ru-RU"/>
              </w:rPr>
              <w:t>Процент</w:t>
            </w:r>
          </w:p>
        </w:tc>
        <w:tc>
          <w:tcPr>
            <w:tcW w:w="1417" w:type="dxa"/>
          </w:tcPr>
          <w:p w:rsidR="00917EDB" w:rsidRPr="00D92777" w:rsidRDefault="00917EDB" w:rsidP="00917EDB">
            <w:pPr>
              <w:spacing w:after="160" w:line="360" w:lineRule="auto"/>
              <w:jc w:val="center"/>
              <w:rPr>
                <w:lang w:eastAsia="ru-RU"/>
              </w:rPr>
            </w:pPr>
            <w:r w:rsidRPr="00D92777">
              <w:rPr>
                <w:lang w:eastAsia="ru-RU"/>
              </w:rPr>
              <w:t>Количество детей</w:t>
            </w:r>
          </w:p>
        </w:tc>
        <w:tc>
          <w:tcPr>
            <w:tcW w:w="1098" w:type="dxa"/>
          </w:tcPr>
          <w:p w:rsidR="00917EDB" w:rsidRPr="00D92777" w:rsidRDefault="00917EDB" w:rsidP="00917EDB">
            <w:pPr>
              <w:spacing w:after="160" w:line="360" w:lineRule="auto"/>
              <w:jc w:val="center"/>
              <w:rPr>
                <w:lang w:eastAsia="ru-RU"/>
              </w:rPr>
            </w:pPr>
            <w:r w:rsidRPr="00D92777">
              <w:rPr>
                <w:lang w:eastAsia="ru-RU"/>
              </w:rPr>
              <w:t>Процент</w:t>
            </w:r>
          </w:p>
        </w:tc>
        <w:tc>
          <w:tcPr>
            <w:tcW w:w="1417" w:type="dxa"/>
          </w:tcPr>
          <w:p w:rsidR="00917EDB" w:rsidRPr="00D92777" w:rsidRDefault="00917EDB" w:rsidP="00917EDB">
            <w:pPr>
              <w:spacing w:after="160" w:line="360" w:lineRule="auto"/>
              <w:jc w:val="center"/>
              <w:rPr>
                <w:lang w:eastAsia="ru-RU"/>
              </w:rPr>
            </w:pPr>
            <w:r w:rsidRPr="00D92777">
              <w:rPr>
                <w:lang w:eastAsia="ru-RU"/>
              </w:rPr>
              <w:t>Количество детей</w:t>
            </w:r>
          </w:p>
        </w:tc>
        <w:tc>
          <w:tcPr>
            <w:tcW w:w="1098" w:type="dxa"/>
          </w:tcPr>
          <w:p w:rsidR="00917EDB" w:rsidRPr="00D92777" w:rsidRDefault="00917EDB" w:rsidP="00917EDB">
            <w:pPr>
              <w:spacing w:after="160" w:line="360" w:lineRule="auto"/>
              <w:jc w:val="center"/>
              <w:rPr>
                <w:lang w:eastAsia="ru-RU"/>
              </w:rPr>
            </w:pPr>
            <w:r w:rsidRPr="00D92777">
              <w:rPr>
                <w:lang w:eastAsia="ru-RU"/>
              </w:rPr>
              <w:t>Процент</w:t>
            </w:r>
          </w:p>
        </w:tc>
      </w:tr>
      <w:tr w:rsidR="00917EDB" w:rsidRPr="00D92777" w:rsidTr="00917EDB">
        <w:trPr>
          <w:trHeight w:val="583"/>
          <w:jc w:val="center"/>
        </w:trPr>
        <w:tc>
          <w:tcPr>
            <w:tcW w:w="1178" w:type="dxa"/>
          </w:tcPr>
          <w:p w:rsidR="00917EDB" w:rsidRPr="00D92777" w:rsidRDefault="00917EDB" w:rsidP="00917EDB">
            <w:pPr>
              <w:spacing w:after="160" w:line="360" w:lineRule="auto"/>
              <w:rPr>
                <w:lang w:eastAsia="ru-RU"/>
              </w:rPr>
            </w:pPr>
            <w:r>
              <w:rPr>
                <w:lang w:eastAsia="ru-RU"/>
              </w:rPr>
              <w:t xml:space="preserve">Осень 2022 </w:t>
            </w:r>
            <w:r>
              <w:rPr>
                <w:lang w:eastAsia="ru-RU"/>
              </w:rPr>
              <w:lastRenderedPageBreak/>
              <w:t>года</w:t>
            </w:r>
          </w:p>
        </w:tc>
        <w:tc>
          <w:tcPr>
            <w:tcW w:w="1373" w:type="dxa"/>
          </w:tcPr>
          <w:p w:rsidR="00917EDB" w:rsidRDefault="00917EDB" w:rsidP="00917EDB">
            <w:pPr>
              <w:spacing w:after="160" w:line="360" w:lineRule="auto"/>
              <w:jc w:val="center"/>
              <w:rPr>
                <w:lang w:eastAsia="ru-RU"/>
              </w:rPr>
            </w:pPr>
          </w:p>
          <w:p w:rsidR="00917EDB" w:rsidRPr="00D92777" w:rsidRDefault="00917EDB" w:rsidP="00917EDB">
            <w:pPr>
              <w:spacing w:after="160" w:line="360" w:lineRule="auto"/>
              <w:jc w:val="center"/>
              <w:rPr>
                <w:lang w:eastAsia="ru-RU"/>
              </w:rPr>
            </w:pPr>
            <w:r>
              <w:rPr>
                <w:lang w:eastAsia="ru-RU"/>
              </w:rPr>
              <w:t>59</w:t>
            </w:r>
          </w:p>
        </w:tc>
        <w:tc>
          <w:tcPr>
            <w:tcW w:w="1417" w:type="dxa"/>
          </w:tcPr>
          <w:p w:rsidR="00917EDB" w:rsidRDefault="00917EDB" w:rsidP="00917EDB">
            <w:pPr>
              <w:spacing w:after="160" w:line="360" w:lineRule="auto"/>
              <w:jc w:val="center"/>
              <w:rPr>
                <w:lang w:eastAsia="ru-RU"/>
              </w:rPr>
            </w:pPr>
          </w:p>
          <w:p w:rsidR="00917EDB" w:rsidRPr="00D92777" w:rsidRDefault="00917EDB" w:rsidP="00917EDB">
            <w:pPr>
              <w:spacing w:after="160" w:line="360" w:lineRule="auto"/>
              <w:jc w:val="center"/>
              <w:rPr>
                <w:lang w:eastAsia="ru-RU"/>
              </w:rPr>
            </w:pPr>
            <w:r>
              <w:rPr>
                <w:lang w:eastAsia="ru-RU"/>
              </w:rPr>
              <w:t>0</w:t>
            </w:r>
          </w:p>
        </w:tc>
        <w:tc>
          <w:tcPr>
            <w:tcW w:w="1098" w:type="dxa"/>
          </w:tcPr>
          <w:p w:rsidR="00917EDB" w:rsidRDefault="00917EDB" w:rsidP="00917EDB">
            <w:pPr>
              <w:spacing w:after="160" w:line="360" w:lineRule="auto"/>
              <w:jc w:val="center"/>
              <w:rPr>
                <w:lang w:eastAsia="ru-RU"/>
              </w:rPr>
            </w:pPr>
          </w:p>
          <w:p w:rsidR="00917EDB" w:rsidRPr="00D92777" w:rsidRDefault="00917EDB" w:rsidP="00917EDB">
            <w:pPr>
              <w:spacing w:after="160" w:line="360" w:lineRule="auto"/>
              <w:jc w:val="center"/>
              <w:rPr>
                <w:lang w:eastAsia="ru-RU"/>
              </w:rPr>
            </w:pPr>
            <w:r>
              <w:rPr>
                <w:lang w:eastAsia="ru-RU"/>
              </w:rPr>
              <w:t>0%</w:t>
            </w:r>
          </w:p>
        </w:tc>
        <w:tc>
          <w:tcPr>
            <w:tcW w:w="1417" w:type="dxa"/>
          </w:tcPr>
          <w:p w:rsidR="00917EDB" w:rsidRDefault="00917EDB" w:rsidP="00917EDB">
            <w:pPr>
              <w:spacing w:after="160" w:line="360" w:lineRule="auto"/>
              <w:jc w:val="center"/>
              <w:rPr>
                <w:lang w:eastAsia="ru-RU"/>
              </w:rPr>
            </w:pPr>
          </w:p>
          <w:p w:rsidR="00917EDB" w:rsidRPr="00D92777" w:rsidRDefault="00917EDB" w:rsidP="00917EDB">
            <w:pPr>
              <w:spacing w:after="160" w:line="360" w:lineRule="auto"/>
              <w:jc w:val="center"/>
              <w:rPr>
                <w:lang w:eastAsia="ru-RU"/>
              </w:rPr>
            </w:pPr>
            <w:r>
              <w:rPr>
                <w:lang w:eastAsia="ru-RU"/>
              </w:rPr>
              <w:t>32</w:t>
            </w:r>
          </w:p>
        </w:tc>
        <w:tc>
          <w:tcPr>
            <w:tcW w:w="1098" w:type="dxa"/>
          </w:tcPr>
          <w:p w:rsidR="00917EDB" w:rsidRDefault="00917EDB" w:rsidP="00917EDB">
            <w:pPr>
              <w:spacing w:after="160" w:line="360" w:lineRule="auto"/>
              <w:jc w:val="center"/>
              <w:rPr>
                <w:lang w:eastAsia="ru-RU"/>
              </w:rPr>
            </w:pPr>
          </w:p>
          <w:p w:rsidR="00917EDB" w:rsidRPr="00D92777" w:rsidRDefault="00917EDB" w:rsidP="00917EDB">
            <w:pPr>
              <w:spacing w:after="160" w:line="360" w:lineRule="auto"/>
              <w:jc w:val="center"/>
              <w:rPr>
                <w:lang w:eastAsia="ru-RU"/>
              </w:rPr>
            </w:pPr>
            <w:r>
              <w:rPr>
                <w:lang w:eastAsia="ru-RU"/>
              </w:rPr>
              <w:t>54%</w:t>
            </w:r>
          </w:p>
        </w:tc>
        <w:tc>
          <w:tcPr>
            <w:tcW w:w="1417" w:type="dxa"/>
          </w:tcPr>
          <w:p w:rsidR="00917EDB" w:rsidRDefault="00917EDB" w:rsidP="00917EDB">
            <w:pPr>
              <w:spacing w:after="160" w:line="360" w:lineRule="auto"/>
              <w:jc w:val="center"/>
              <w:rPr>
                <w:lang w:eastAsia="ru-RU"/>
              </w:rPr>
            </w:pPr>
          </w:p>
          <w:p w:rsidR="00917EDB" w:rsidRPr="00D92777" w:rsidRDefault="00917EDB" w:rsidP="00917EDB">
            <w:pPr>
              <w:spacing w:after="160" w:line="360" w:lineRule="auto"/>
              <w:jc w:val="center"/>
              <w:rPr>
                <w:lang w:eastAsia="ru-RU"/>
              </w:rPr>
            </w:pPr>
            <w:r>
              <w:rPr>
                <w:lang w:eastAsia="ru-RU"/>
              </w:rPr>
              <w:t>27</w:t>
            </w:r>
          </w:p>
        </w:tc>
        <w:tc>
          <w:tcPr>
            <w:tcW w:w="1098" w:type="dxa"/>
          </w:tcPr>
          <w:p w:rsidR="00917EDB" w:rsidRDefault="00917EDB" w:rsidP="00917EDB">
            <w:pPr>
              <w:spacing w:after="160" w:line="360" w:lineRule="auto"/>
              <w:jc w:val="center"/>
              <w:rPr>
                <w:lang w:eastAsia="ru-RU"/>
              </w:rPr>
            </w:pPr>
          </w:p>
          <w:p w:rsidR="00917EDB" w:rsidRPr="00D92777" w:rsidRDefault="00917EDB" w:rsidP="00917EDB">
            <w:pPr>
              <w:spacing w:after="160" w:line="360" w:lineRule="auto"/>
              <w:jc w:val="center"/>
              <w:rPr>
                <w:lang w:eastAsia="ru-RU"/>
              </w:rPr>
            </w:pPr>
            <w:r>
              <w:rPr>
                <w:lang w:eastAsia="ru-RU"/>
              </w:rPr>
              <w:t>46%</w:t>
            </w:r>
          </w:p>
        </w:tc>
      </w:tr>
      <w:tr w:rsidR="00917EDB" w:rsidRPr="00D92777" w:rsidTr="00917EDB">
        <w:trPr>
          <w:trHeight w:val="583"/>
          <w:jc w:val="center"/>
        </w:trPr>
        <w:tc>
          <w:tcPr>
            <w:tcW w:w="1178" w:type="dxa"/>
          </w:tcPr>
          <w:p w:rsidR="00917EDB" w:rsidRPr="00D92777" w:rsidRDefault="00917EDB" w:rsidP="00917EDB">
            <w:pPr>
              <w:spacing w:after="160" w:line="360" w:lineRule="auto"/>
              <w:rPr>
                <w:lang w:eastAsia="ru-RU"/>
              </w:rPr>
            </w:pPr>
            <w:r>
              <w:rPr>
                <w:lang w:eastAsia="ru-RU"/>
              </w:rPr>
              <w:lastRenderedPageBreak/>
              <w:t>Весна 2023 года</w:t>
            </w:r>
          </w:p>
        </w:tc>
        <w:tc>
          <w:tcPr>
            <w:tcW w:w="1373" w:type="dxa"/>
          </w:tcPr>
          <w:p w:rsidR="00917EDB" w:rsidRDefault="00917EDB" w:rsidP="00917EDB">
            <w:pPr>
              <w:spacing w:after="160" w:line="360" w:lineRule="auto"/>
              <w:jc w:val="center"/>
              <w:rPr>
                <w:lang w:eastAsia="ru-RU"/>
              </w:rPr>
            </w:pPr>
          </w:p>
          <w:p w:rsidR="00917EDB" w:rsidRPr="00D92777" w:rsidRDefault="00917EDB" w:rsidP="00917EDB">
            <w:pPr>
              <w:spacing w:after="160" w:line="360" w:lineRule="auto"/>
              <w:jc w:val="center"/>
              <w:rPr>
                <w:lang w:eastAsia="ru-RU"/>
              </w:rPr>
            </w:pPr>
            <w:r>
              <w:rPr>
                <w:lang w:eastAsia="ru-RU"/>
              </w:rPr>
              <w:t>69</w:t>
            </w:r>
          </w:p>
        </w:tc>
        <w:tc>
          <w:tcPr>
            <w:tcW w:w="1417" w:type="dxa"/>
          </w:tcPr>
          <w:p w:rsidR="00917EDB" w:rsidRDefault="00917EDB" w:rsidP="00917EDB">
            <w:pPr>
              <w:spacing w:after="160" w:line="360" w:lineRule="auto"/>
              <w:jc w:val="center"/>
              <w:rPr>
                <w:lang w:eastAsia="ru-RU"/>
              </w:rPr>
            </w:pPr>
          </w:p>
          <w:p w:rsidR="00917EDB" w:rsidRPr="00D92777" w:rsidRDefault="00917EDB" w:rsidP="00917EDB">
            <w:pPr>
              <w:spacing w:after="160" w:line="360" w:lineRule="auto"/>
              <w:jc w:val="center"/>
              <w:rPr>
                <w:lang w:eastAsia="ru-RU"/>
              </w:rPr>
            </w:pPr>
            <w:r>
              <w:rPr>
                <w:lang w:eastAsia="ru-RU"/>
              </w:rPr>
              <w:t>14</w:t>
            </w:r>
          </w:p>
        </w:tc>
        <w:tc>
          <w:tcPr>
            <w:tcW w:w="1098" w:type="dxa"/>
          </w:tcPr>
          <w:p w:rsidR="00917EDB" w:rsidRDefault="00917EDB" w:rsidP="00917EDB">
            <w:pPr>
              <w:spacing w:after="160" w:line="360" w:lineRule="auto"/>
              <w:jc w:val="center"/>
              <w:rPr>
                <w:lang w:eastAsia="ru-RU"/>
              </w:rPr>
            </w:pPr>
          </w:p>
          <w:p w:rsidR="00917EDB" w:rsidRDefault="00917EDB" w:rsidP="00917EDB">
            <w:pPr>
              <w:spacing w:after="160" w:line="360" w:lineRule="auto"/>
              <w:jc w:val="center"/>
              <w:rPr>
                <w:lang w:eastAsia="ru-RU"/>
              </w:rPr>
            </w:pPr>
            <w:r>
              <w:rPr>
                <w:lang w:eastAsia="ru-RU"/>
              </w:rPr>
              <w:t>20%</w:t>
            </w:r>
          </w:p>
          <w:p w:rsidR="00917EDB" w:rsidRPr="00D92777" w:rsidRDefault="00917EDB" w:rsidP="00917EDB">
            <w:pPr>
              <w:spacing w:after="160" w:line="360" w:lineRule="auto"/>
              <w:jc w:val="center"/>
              <w:rPr>
                <w:lang w:eastAsia="ru-RU"/>
              </w:rPr>
            </w:pPr>
          </w:p>
        </w:tc>
        <w:tc>
          <w:tcPr>
            <w:tcW w:w="1417" w:type="dxa"/>
          </w:tcPr>
          <w:p w:rsidR="00917EDB" w:rsidRDefault="00917EDB" w:rsidP="00917EDB">
            <w:pPr>
              <w:spacing w:after="160" w:line="360" w:lineRule="auto"/>
              <w:jc w:val="center"/>
              <w:rPr>
                <w:lang w:eastAsia="ru-RU"/>
              </w:rPr>
            </w:pPr>
          </w:p>
          <w:p w:rsidR="00917EDB" w:rsidRPr="00D92777" w:rsidRDefault="00917EDB" w:rsidP="00917EDB">
            <w:pPr>
              <w:spacing w:after="160" w:line="360" w:lineRule="auto"/>
              <w:jc w:val="center"/>
              <w:rPr>
                <w:lang w:eastAsia="ru-RU"/>
              </w:rPr>
            </w:pPr>
            <w:r>
              <w:rPr>
                <w:lang w:eastAsia="ru-RU"/>
              </w:rPr>
              <w:t>45</w:t>
            </w:r>
          </w:p>
        </w:tc>
        <w:tc>
          <w:tcPr>
            <w:tcW w:w="1098" w:type="dxa"/>
          </w:tcPr>
          <w:p w:rsidR="00917EDB" w:rsidRDefault="00917EDB" w:rsidP="00917EDB">
            <w:pPr>
              <w:spacing w:after="160" w:line="360" w:lineRule="auto"/>
              <w:jc w:val="center"/>
              <w:rPr>
                <w:lang w:eastAsia="ru-RU"/>
              </w:rPr>
            </w:pPr>
          </w:p>
          <w:p w:rsidR="00917EDB" w:rsidRPr="00D92777" w:rsidRDefault="00917EDB" w:rsidP="00917EDB">
            <w:pPr>
              <w:spacing w:after="160" w:line="360" w:lineRule="auto"/>
              <w:jc w:val="center"/>
              <w:rPr>
                <w:lang w:eastAsia="ru-RU"/>
              </w:rPr>
            </w:pPr>
            <w:r>
              <w:rPr>
                <w:lang w:eastAsia="ru-RU"/>
              </w:rPr>
              <w:t>65%</w:t>
            </w:r>
          </w:p>
        </w:tc>
        <w:tc>
          <w:tcPr>
            <w:tcW w:w="1417" w:type="dxa"/>
          </w:tcPr>
          <w:p w:rsidR="00917EDB" w:rsidRDefault="00917EDB" w:rsidP="00917EDB">
            <w:pPr>
              <w:spacing w:after="160" w:line="360" w:lineRule="auto"/>
              <w:jc w:val="center"/>
              <w:rPr>
                <w:lang w:eastAsia="ru-RU"/>
              </w:rPr>
            </w:pPr>
          </w:p>
          <w:p w:rsidR="00917EDB" w:rsidRPr="00D92777" w:rsidRDefault="00917EDB" w:rsidP="00917EDB">
            <w:pPr>
              <w:spacing w:after="160" w:line="360" w:lineRule="auto"/>
              <w:jc w:val="center"/>
              <w:rPr>
                <w:lang w:eastAsia="ru-RU"/>
              </w:rPr>
            </w:pPr>
            <w:r>
              <w:rPr>
                <w:lang w:eastAsia="ru-RU"/>
              </w:rPr>
              <w:t>10</w:t>
            </w:r>
          </w:p>
        </w:tc>
        <w:tc>
          <w:tcPr>
            <w:tcW w:w="1098" w:type="dxa"/>
          </w:tcPr>
          <w:p w:rsidR="00917EDB" w:rsidRDefault="00917EDB" w:rsidP="00917EDB">
            <w:pPr>
              <w:spacing w:after="160" w:line="360" w:lineRule="auto"/>
              <w:rPr>
                <w:lang w:eastAsia="ru-RU"/>
              </w:rPr>
            </w:pPr>
          </w:p>
          <w:p w:rsidR="00917EDB" w:rsidRPr="00D92777" w:rsidRDefault="00917EDB" w:rsidP="00917EDB">
            <w:pPr>
              <w:spacing w:after="160" w:line="360" w:lineRule="auto"/>
              <w:jc w:val="center"/>
              <w:rPr>
                <w:lang w:eastAsia="ru-RU"/>
              </w:rPr>
            </w:pPr>
            <w:r>
              <w:rPr>
                <w:lang w:eastAsia="ru-RU"/>
              </w:rPr>
              <w:t>15%</w:t>
            </w:r>
          </w:p>
        </w:tc>
      </w:tr>
    </w:tbl>
    <w:p w:rsidR="00A146C6" w:rsidRPr="009E26AD" w:rsidRDefault="00917EDB" w:rsidP="003F597D">
      <w:pPr>
        <w:ind w:firstLine="708"/>
        <w:jc w:val="both"/>
        <w:rPr>
          <w:lang w:eastAsia="ru-RU"/>
        </w:rPr>
      </w:pPr>
      <w:r>
        <w:rPr>
          <w:lang w:eastAsia="ru-RU"/>
        </w:rPr>
        <w:t>Показатели в таблице 3 показывают положительную динамику в развитии познавательных процессов, достигнутых при систематической работе с детьми и эффективности используемой программы</w:t>
      </w:r>
      <w:r w:rsidR="00E04863">
        <w:rPr>
          <w:lang w:eastAsia="ru-RU"/>
        </w:rPr>
        <w:t>.</w:t>
      </w:r>
    </w:p>
    <w:p w:rsidR="00A146C6" w:rsidRPr="00CF0210" w:rsidRDefault="00A146C6" w:rsidP="00DE3284">
      <w:pPr>
        <w:contextualSpacing/>
        <w:jc w:val="both"/>
      </w:pPr>
      <w:r w:rsidRPr="009E26AD">
        <w:t xml:space="preserve">            Родители   готовятся к школьной жизни. Они выбирают школу, ведут беседы с  детьми, </w:t>
      </w:r>
      <w:r w:rsidRPr="00CF0210">
        <w:t>водят детей на подготовительные занятия в образовательные учреждения.</w:t>
      </w:r>
    </w:p>
    <w:p w:rsidR="00A146C6" w:rsidRPr="00CF0210" w:rsidRDefault="00A146C6" w:rsidP="00DE3284">
      <w:pPr>
        <w:contextualSpacing/>
        <w:jc w:val="both"/>
      </w:pPr>
      <w:r w:rsidRPr="00CF0210">
        <w:t xml:space="preserve">            Выпускники МБДОУ поступают учиться в разные образовательные школы, в том</w:t>
      </w:r>
      <w:r w:rsidR="00CF0210" w:rsidRPr="00CF0210">
        <w:t xml:space="preserve">   числе гимназии.   (таблица 37</w:t>
      </w:r>
      <w:r w:rsidRPr="00CF0210">
        <w:t>)</w:t>
      </w:r>
    </w:p>
    <w:p w:rsidR="00A146C6" w:rsidRPr="00E045D4" w:rsidRDefault="00A146C6" w:rsidP="00DE3284">
      <w:pPr>
        <w:contextualSpacing/>
      </w:pPr>
      <w:r w:rsidRPr="00E045D4">
        <w:t xml:space="preserve">                       </w:t>
      </w:r>
      <w:r w:rsidRPr="00E045D4">
        <w:rPr>
          <w:b/>
        </w:rPr>
        <w:t>Поступление выпускников в образовательные учреждения</w:t>
      </w:r>
      <w:r w:rsidR="00CF0210">
        <w:t xml:space="preserve">  Таблица 37</w:t>
      </w:r>
      <w:r w:rsidRPr="00E045D4">
        <w:t xml:space="preserve">  </w:t>
      </w:r>
    </w:p>
    <w:tbl>
      <w:tblPr>
        <w:tblW w:w="10348" w:type="dxa"/>
        <w:tblInd w:w="-34" w:type="dxa"/>
        <w:tblLayout w:type="fixed"/>
        <w:tblLook w:val="0000"/>
      </w:tblPr>
      <w:tblGrid>
        <w:gridCol w:w="568"/>
        <w:gridCol w:w="5953"/>
        <w:gridCol w:w="3827"/>
      </w:tblGrid>
      <w:tr w:rsidR="00DE3284" w:rsidRPr="00E045D4" w:rsidTr="00DE3284">
        <w:tc>
          <w:tcPr>
            <w:tcW w:w="568" w:type="dxa"/>
            <w:tcBorders>
              <w:top w:val="single" w:sz="4" w:space="0" w:color="000000"/>
              <w:left w:val="single" w:sz="4" w:space="0" w:color="000000"/>
              <w:bottom w:val="single" w:sz="4" w:space="0" w:color="000000"/>
            </w:tcBorders>
            <w:shd w:val="clear" w:color="auto" w:fill="auto"/>
          </w:tcPr>
          <w:p w:rsidR="00DE3284" w:rsidRPr="00E045D4" w:rsidRDefault="00DE3284" w:rsidP="00DE3284">
            <w:pPr>
              <w:contextualSpacing/>
              <w:rPr>
                <w:b/>
              </w:rPr>
            </w:pPr>
            <w:r w:rsidRPr="00E045D4">
              <w:rPr>
                <w:b/>
              </w:rPr>
              <w:t xml:space="preserve">№ </w:t>
            </w:r>
          </w:p>
        </w:tc>
        <w:tc>
          <w:tcPr>
            <w:tcW w:w="5953" w:type="dxa"/>
            <w:tcBorders>
              <w:top w:val="single" w:sz="4" w:space="0" w:color="000000"/>
              <w:left w:val="single" w:sz="4" w:space="0" w:color="000000"/>
              <w:bottom w:val="single" w:sz="4" w:space="0" w:color="000000"/>
            </w:tcBorders>
            <w:shd w:val="clear" w:color="auto" w:fill="auto"/>
          </w:tcPr>
          <w:p w:rsidR="00DE3284" w:rsidRPr="00E045D4" w:rsidRDefault="00DE3284" w:rsidP="00DE3284">
            <w:pPr>
              <w:contextualSpacing/>
              <w:rPr>
                <w:b/>
              </w:rPr>
            </w:pPr>
            <w:r w:rsidRPr="00E045D4">
              <w:rPr>
                <w:b/>
              </w:rPr>
              <w:t>Образовательное учреждение</w:t>
            </w:r>
          </w:p>
        </w:tc>
        <w:tc>
          <w:tcPr>
            <w:tcW w:w="3827" w:type="dxa"/>
            <w:tcBorders>
              <w:top w:val="single" w:sz="4" w:space="0" w:color="000000"/>
              <w:left w:val="single" w:sz="4" w:space="0" w:color="000000"/>
              <w:bottom w:val="single" w:sz="4" w:space="0" w:color="000000"/>
            </w:tcBorders>
            <w:shd w:val="clear" w:color="auto" w:fill="auto"/>
          </w:tcPr>
          <w:p w:rsidR="00DE3284" w:rsidRPr="00E045D4" w:rsidRDefault="00DE3284" w:rsidP="00DE3284">
            <w:pPr>
              <w:contextualSpacing/>
              <w:rPr>
                <w:b/>
              </w:rPr>
            </w:pPr>
            <w:r w:rsidRPr="00E045D4">
              <w:rPr>
                <w:b/>
              </w:rPr>
              <w:t>Количество  детей</w:t>
            </w:r>
          </w:p>
        </w:tc>
      </w:tr>
      <w:tr w:rsidR="00DE3284" w:rsidRPr="00E045D4" w:rsidTr="00DE3284">
        <w:tc>
          <w:tcPr>
            <w:tcW w:w="568" w:type="dxa"/>
            <w:tcBorders>
              <w:top w:val="single" w:sz="4" w:space="0" w:color="000000"/>
              <w:left w:val="single" w:sz="4" w:space="0" w:color="000000"/>
              <w:bottom w:val="single" w:sz="4" w:space="0" w:color="000000"/>
            </w:tcBorders>
            <w:shd w:val="clear" w:color="auto" w:fill="auto"/>
          </w:tcPr>
          <w:p w:rsidR="00DE3284" w:rsidRPr="00E045D4" w:rsidRDefault="00DE3284" w:rsidP="00DE3284">
            <w:pPr>
              <w:contextualSpacing/>
            </w:pPr>
            <w:r w:rsidRPr="00E045D4">
              <w:t>1</w:t>
            </w:r>
          </w:p>
        </w:tc>
        <w:tc>
          <w:tcPr>
            <w:tcW w:w="5953" w:type="dxa"/>
            <w:tcBorders>
              <w:top w:val="single" w:sz="4" w:space="0" w:color="000000"/>
              <w:left w:val="single" w:sz="4" w:space="0" w:color="000000"/>
              <w:bottom w:val="single" w:sz="4" w:space="0" w:color="000000"/>
            </w:tcBorders>
            <w:shd w:val="clear" w:color="auto" w:fill="auto"/>
          </w:tcPr>
          <w:p w:rsidR="00DE3284" w:rsidRPr="00E045D4" w:rsidRDefault="00DE3284" w:rsidP="00DE3284">
            <w:pPr>
              <w:contextualSpacing/>
            </w:pPr>
            <w:r w:rsidRPr="00E045D4">
              <w:t xml:space="preserve">Школа № 9 </w:t>
            </w:r>
          </w:p>
        </w:tc>
        <w:tc>
          <w:tcPr>
            <w:tcW w:w="3827" w:type="dxa"/>
            <w:tcBorders>
              <w:top w:val="single" w:sz="4" w:space="0" w:color="000000"/>
              <w:left w:val="single" w:sz="4" w:space="0" w:color="000000"/>
              <w:bottom w:val="single" w:sz="4" w:space="0" w:color="000000"/>
            </w:tcBorders>
            <w:shd w:val="clear" w:color="auto" w:fill="auto"/>
          </w:tcPr>
          <w:p w:rsidR="00DE3284" w:rsidRPr="00E045D4" w:rsidRDefault="007D564D" w:rsidP="00DE3284">
            <w:pPr>
              <w:contextualSpacing/>
              <w:jc w:val="center"/>
            </w:pPr>
            <w:r w:rsidRPr="00E045D4">
              <w:t>48</w:t>
            </w:r>
          </w:p>
        </w:tc>
      </w:tr>
      <w:tr w:rsidR="00DE3284" w:rsidRPr="00E045D4" w:rsidTr="00DE3284">
        <w:tc>
          <w:tcPr>
            <w:tcW w:w="568" w:type="dxa"/>
            <w:tcBorders>
              <w:top w:val="single" w:sz="4" w:space="0" w:color="000000"/>
              <w:left w:val="single" w:sz="4" w:space="0" w:color="000000"/>
              <w:bottom w:val="single" w:sz="4" w:space="0" w:color="000000"/>
            </w:tcBorders>
            <w:shd w:val="clear" w:color="auto" w:fill="auto"/>
          </w:tcPr>
          <w:p w:rsidR="00DE3284" w:rsidRPr="00E045D4" w:rsidRDefault="00DE3284" w:rsidP="00DE3284">
            <w:pPr>
              <w:contextualSpacing/>
            </w:pPr>
            <w:r w:rsidRPr="00E045D4">
              <w:t xml:space="preserve"> 2</w:t>
            </w:r>
          </w:p>
        </w:tc>
        <w:tc>
          <w:tcPr>
            <w:tcW w:w="5953" w:type="dxa"/>
            <w:tcBorders>
              <w:top w:val="single" w:sz="4" w:space="0" w:color="000000"/>
              <w:left w:val="single" w:sz="4" w:space="0" w:color="000000"/>
              <w:bottom w:val="single" w:sz="4" w:space="0" w:color="000000"/>
            </w:tcBorders>
            <w:shd w:val="clear" w:color="auto" w:fill="auto"/>
          </w:tcPr>
          <w:p w:rsidR="00DE3284" w:rsidRPr="00E045D4" w:rsidRDefault="00DE3284" w:rsidP="00DE3284">
            <w:pPr>
              <w:contextualSpacing/>
            </w:pPr>
            <w:r w:rsidRPr="00E045D4">
              <w:t>Школа № 75</w:t>
            </w:r>
          </w:p>
        </w:tc>
        <w:tc>
          <w:tcPr>
            <w:tcW w:w="3827" w:type="dxa"/>
            <w:tcBorders>
              <w:top w:val="single" w:sz="4" w:space="0" w:color="000000"/>
              <w:left w:val="single" w:sz="4" w:space="0" w:color="000000"/>
              <w:bottom w:val="single" w:sz="4" w:space="0" w:color="000000"/>
            </w:tcBorders>
            <w:shd w:val="clear" w:color="auto" w:fill="auto"/>
          </w:tcPr>
          <w:p w:rsidR="00DE3284" w:rsidRPr="00E045D4" w:rsidRDefault="00E045D4" w:rsidP="00DE3284">
            <w:pPr>
              <w:contextualSpacing/>
              <w:jc w:val="center"/>
            </w:pPr>
            <w:r w:rsidRPr="00E045D4">
              <w:t>5</w:t>
            </w:r>
          </w:p>
        </w:tc>
      </w:tr>
      <w:tr w:rsidR="00DE3284" w:rsidRPr="00E045D4" w:rsidTr="00E045D4">
        <w:trPr>
          <w:trHeight w:val="245"/>
        </w:trPr>
        <w:tc>
          <w:tcPr>
            <w:tcW w:w="568" w:type="dxa"/>
            <w:tcBorders>
              <w:top w:val="single" w:sz="4" w:space="0" w:color="000000"/>
              <w:left w:val="single" w:sz="4" w:space="0" w:color="000000"/>
              <w:bottom w:val="single" w:sz="4" w:space="0" w:color="000000"/>
            </w:tcBorders>
            <w:shd w:val="clear" w:color="auto" w:fill="auto"/>
          </w:tcPr>
          <w:p w:rsidR="00DE3284" w:rsidRPr="00E045D4" w:rsidRDefault="00DE3284" w:rsidP="00DE3284">
            <w:pPr>
              <w:contextualSpacing/>
            </w:pPr>
            <w:r w:rsidRPr="00E045D4">
              <w:t xml:space="preserve"> 3</w:t>
            </w:r>
          </w:p>
        </w:tc>
        <w:tc>
          <w:tcPr>
            <w:tcW w:w="5953" w:type="dxa"/>
            <w:tcBorders>
              <w:top w:val="single" w:sz="4" w:space="0" w:color="000000"/>
              <w:left w:val="single" w:sz="4" w:space="0" w:color="000000"/>
              <w:bottom w:val="single" w:sz="4" w:space="0" w:color="000000"/>
            </w:tcBorders>
            <w:shd w:val="clear" w:color="auto" w:fill="auto"/>
          </w:tcPr>
          <w:p w:rsidR="00DE3284" w:rsidRPr="00E045D4" w:rsidRDefault="00DE3284" w:rsidP="00DE3284">
            <w:pPr>
              <w:contextualSpacing/>
            </w:pPr>
            <w:r w:rsidRPr="00E045D4">
              <w:t>Школа-гимназия № 47</w:t>
            </w:r>
          </w:p>
        </w:tc>
        <w:tc>
          <w:tcPr>
            <w:tcW w:w="3827" w:type="dxa"/>
            <w:tcBorders>
              <w:top w:val="single" w:sz="4" w:space="0" w:color="000000"/>
              <w:left w:val="single" w:sz="4" w:space="0" w:color="000000"/>
              <w:bottom w:val="single" w:sz="4" w:space="0" w:color="000000"/>
            </w:tcBorders>
            <w:shd w:val="clear" w:color="auto" w:fill="auto"/>
          </w:tcPr>
          <w:p w:rsidR="00DE3284" w:rsidRPr="00E045D4" w:rsidRDefault="00DE3284" w:rsidP="00DE3284">
            <w:pPr>
              <w:contextualSpacing/>
              <w:jc w:val="center"/>
            </w:pPr>
            <w:r w:rsidRPr="00E045D4">
              <w:t>1</w:t>
            </w:r>
          </w:p>
        </w:tc>
      </w:tr>
      <w:tr w:rsidR="00DE3284" w:rsidRPr="00E045D4" w:rsidTr="00DE3284">
        <w:tc>
          <w:tcPr>
            <w:tcW w:w="568" w:type="dxa"/>
            <w:tcBorders>
              <w:top w:val="single" w:sz="4" w:space="0" w:color="000000"/>
              <w:left w:val="single" w:sz="4" w:space="0" w:color="000000"/>
              <w:bottom w:val="single" w:sz="4" w:space="0" w:color="000000"/>
            </w:tcBorders>
            <w:shd w:val="clear" w:color="auto" w:fill="auto"/>
          </w:tcPr>
          <w:p w:rsidR="00DE3284" w:rsidRPr="00E045D4" w:rsidRDefault="00DE3284" w:rsidP="00DE3284">
            <w:pPr>
              <w:contextualSpacing/>
            </w:pPr>
            <w:r w:rsidRPr="00E045D4">
              <w:t>4</w:t>
            </w:r>
          </w:p>
        </w:tc>
        <w:tc>
          <w:tcPr>
            <w:tcW w:w="5953" w:type="dxa"/>
            <w:tcBorders>
              <w:top w:val="single" w:sz="4" w:space="0" w:color="000000"/>
              <w:left w:val="single" w:sz="4" w:space="0" w:color="000000"/>
              <w:bottom w:val="single" w:sz="4" w:space="0" w:color="000000"/>
            </w:tcBorders>
            <w:shd w:val="clear" w:color="auto" w:fill="auto"/>
          </w:tcPr>
          <w:p w:rsidR="00DE3284" w:rsidRPr="00E045D4" w:rsidRDefault="00E045D4" w:rsidP="00DE3284">
            <w:pPr>
              <w:contextualSpacing/>
            </w:pPr>
            <w:r w:rsidRPr="00E045D4">
              <w:t>Школа-гимназия  № 30</w:t>
            </w:r>
          </w:p>
        </w:tc>
        <w:tc>
          <w:tcPr>
            <w:tcW w:w="3827" w:type="dxa"/>
            <w:tcBorders>
              <w:top w:val="single" w:sz="4" w:space="0" w:color="000000"/>
              <w:left w:val="single" w:sz="4" w:space="0" w:color="000000"/>
              <w:bottom w:val="single" w:sz="4" w:space="0" w:color="000000"/>
            </w:tcBorders>
            <w:shd w:val="clear" w:color="auto" w:fill="auto"/>
          </w:tcPr>
          <w:p w:rsidR="00DE3284" w:rsidRPr="00E045D4" w:rsidRDefault="00E045D4" w:rsidP="00DE3284">
            <w:pPr>
              <w:contextualSpacing/>
              <w:jc w:val="center"/>
            </w:pPr>
            <w:r w:rsidRPr="00E045D4">
              <w:t>2</w:t>
            </w:r>
          </w:p>
        </w:tc>
      </w:tr>
      <w:tr w:rsidR="00DE3284" w:rsidRPr="00E045D4" w:rsidTr="00DE3284">
        <w:tc>
          <w:tcPr>
            <w:tcW w:w="568" w:type="dxa"/>
            <w:tcBorders>
              <w:top w:val="single" w:sz="4" w:space="0" w:color="000000"/>
              <w:left w:val="single" w:sz="4" w:space="0" w:color="000000"/>
              <w:bottom w:val="single" w:sz="4" w:space="0" w:color="000000"/>
            </w:tcBorders>
            <w:shd w:val="clear" w:color="auto" w:fill="auto"/>
          </w:tcPr>
          <w:p w:rsidR="00DE3284" w:rsidRPr="00E045D4" w:rsidRDefault="00DE3284" w:rsidP="00DE3284">
            <w:pPr>
              <w:contextualSpacing/>
            </w:pPr>
            <w:r w:rsidRPr="00E045D4">
              <w:t>5</w:t>
            </w:r>
          </w:p>
        </w:tc>
        <w:tc>
          <w:tcPr>
            <w:tcW w:w="5953" w:type="dxa"/>
            <w:tcBorders>
              <w:top w:val="single" w:sz="4" w:space="0" w:color="000000"/>
              <w:left w:val="single" w:sz="4" w:space="0" w:color="000000"/>
              <w:bottom w:val="single" w:sz="4" w:space="0" w:color="000000"/>
            </w:tcBorders>
            <w:shd w:val="clear" w:color="auto" w:fill="auto"/>
          </w:tcPr>
          <w:p w:rsidR="00DE3284" w:rsidRPr="00E045D4" w:rsidRDefault="00E045D4" w:rsidP="00DE3284">
            <w:pPr>
              <w:contextualSpacing/>
            </w:pPr>
            <w:r w:rsidRPr="00E045D4">
              <w:t>Школа-сад № 46</w:t>
            </w:r>
          </w:p>
        </w:tc>
        <w:tc>
          <w:tcPr>
            <w:tcW w:w="3827" w:type="dxa"/>
            <w:tcBorders>
              <w:top w:val="single" w:sz="4" w:space="0" w:color="000000"/>
              <w:left w:val="single" w:sz="4" w:space="0" w:color="000000"/>
              <w:bottom w:val="single" w:sz="4" w:space="0" w:color="000000"/>
            </w:tcBorders>
            <w:shd w:val="clear" w:color="auto" w:fill="auto"/>
          </w:tcPr>
          <w:p w:rsidR="00DE3284" w:rsidRPr="00E045D4" w:rsidRDefault="00E045D4" w:rsidP="00DE3284">
            <w:pPr>
              <w:contextualSpacing/>
              <w:jc w:val="center"/>
            </w:pPr>
            <w:r w:rsidRPr="00E045D4">
              <w:t>1</w:t>
            </w:r>
          </w:p>
        </w:tc>
      </w:tr>
      <w:tr w:rsidR="00DE3284" w:rsidRPr="00E045D4" w:rsidTr="00DE3284">
        <w:tc>
          <w:tcPr>
            <w:tcW w:w="568" w:type="dxa"/>
            <w:tcBorders>
              <w:top w:val="single" w:sz="4" w:space="0" w:color="000000"/>
              <w:left w:val="single" w:sz="4" w:space="0" w:color="000000"/>
              <w:bottom w:val="single" w:sz="4" w:space="0" w:color="000000"/>
            </w:tcBorders>
            <w:shd w:val="clear" w:color="auto" w:fill="auto"/>
          </w:tcPr>
          <w:p w:rsidR="00DE3284" w:rsidRPr="00E045D4" w:rsidRDefault="00DE3284" w:rsidP="00DE3284">
            <w:pPr>
              <w:contextualSpacing/>
            </w:pPr>
            <w:r w:rsidRPr="00E045D4">
              <w:t>6</w:t>
            </w:r>
          </w:p>
        </w:tc>
        <w:tc>
          <w:tcPr>
            <w:tcW w:w="5953" w:type="dxa"/>
            <w:tcBorders>
              <w:top w:val="single" w:sz="4" w:space="0" w:color="000000"/>
              <w:left w:val="single" w:sz="4" w:space="0" w:color="000000"/>
              <w:bottom w:val="single" w:sz="4" w:space="0" w:color="000000"/>
            </w:tcBorders>
            <w:shd w:val="clear" w:color="auto" w:fill="auto"/>
          </w:tcPr>
          <w:p w:rsidR="00DE3284" w:rsidRPr="00E045D4" w:rsidRDefault="00DE3284" w:rsidP="00DE3284">
            <w:pPr>
              <w:contextualSpacing/>
            </w:pPr>
            <w:r w:rsidRPr="00E045D4">
              <w:t>Школа № 5</w:t>
            </w:r>
            <w:r w:rsidR="00E045D4" w:rsidRPr="00E045D4">
              <w:t>6</w:t>
            </w:r>
            <w:r w:rsidRPr="00E045D4">
              <w:t xml:space="preserve"> </w:t>
            </w:r>
          </w:p>
        </w:tc>
        <w:tc>
          <w:tcPr>
            <w:tcW w:w="3827" w:type="dxa"/>
            <w:tcBorders>
              <w:top w:val="single" w:sz="4" w:space="0" w:color="000000"/>
              <w:left w:val="single" w:sz="4" w:space="0" w:color="000000"/>
              <w:bottom w:val="single" w:sz="4" w:space="0" w:color="000000"/>
            </w:tcBorders>
            <w:shd w:val="clear" w:color="auto" w:fill="auto"/>
          </w:tcPr>
          <w:p w:rsidR="00DE3284" w:rsidRPr="00E045D4" w:rsidRDefault="00E045D4" w:rsidP="00DE3284">
            <w:pPr>
              <w:contextualSpacing/>
              <w:jc w:val="center"/>
            </w:pPr>
            <w:r w:rsidRPr="00E045D4">
              <w:t>1</w:t>
            </w:r>
          </w:p>
        </w:tc>
      </w:tr>
      <w:tr w:rsidR="00DE3284" w:rsidRPr="00E045D4" w:rsidTr="00DE3284">
        <w:tc>
          <w:tcPr>
            <w:tcW w:w="568" w:type="dxa"/>
            <w:tcBorders>
              <w:top w:val="single" w:sz="4" w:space="0" w:color="000000"/>
              <w:left w:val="single" w:sz="4" w:space="0" w:color="000000"/>
              <w:bottom w:val="single" w:sz="4" w:space="0" w:color="000000"/>
            </w:tcBorders>
            <w:shd w:val="clear" w:color="auto" w:fill="auto"/>
          </w:tcPr>
          <w:p w:rsidR="00DE3284" w:rsidRPr="00E045D4" w:rsidRDefault="00DE3284" w:rsidP="00DE3284">
            <w:pPr>
              <w:contextualSpacing/>
            </w:pPr>
            <w:r w:rsidRPr="00E045D4">
              <w:t>7</w:t>
            </w:r>
          </w:p>
        </w:tc>
        <w:tc>
          <w:tcPr>
            <w:tcW w:w="5953" w:type="dxa"/>
            <w:tcBorders>
              <w:top w:val="single" w:sz="4" w:space="0" w:color="000000"/>
              <w:left w:val="single" w:sz="4" w:space="0" w:color="000000"/>
              <w:bottom w:val="single" w:sz="4" w:space="0" w:color="000000"/>
            </w:tcBorders>
            <w:shd w:val="clear" w:color="auto" w:fill="auto"/>
          </w:tcPr>
          <w:p w:rsidR="00DE3284" w:rsidRPr="00E045D4" w:rsidRDefault="00E045D4" w:rsidP="00DE3284">
            <w:pPr>
              <w:contextualSpacing/>
            </w:pPr>
            <w:r w:rsidRPr="00E045D4">
              <w:t>Школа № 31</w:t>
            </w:r>
          </w:p>
        </w:tc>
        <w:tc>
          <w:tcPr>
            <w:tcW w:w="3827" w:type="dxa"/>
            <w:tcBorders>
              <w:top w:val="single" w:sz="4" w:space="0" w:color="000000"/>
              <w:left w:val="single" w:sz="4" w:space="0" w:color="000000"/>
              <w:bottom w:val="single" w:sz="4" w:space="0" w:color="000000"/>
            </w:tcBorders>
            <w:shd w:val="clear" w:color="auto" w:fill="auto"/>
          </w:tcPr>
          <w:p w:rsidR="00DE3284" w:rsidRPr="00E045D4" w:rsidRDefault="00DE3284" w:rsidP="00DE3284">
            <w:pPr>
              <w:contextualSpacing/>
              <w:jc w:val="center"/>
            </w:pPr>
            <w:r w:rsidRPr="00E045D4">
              <w:t>1</w:t>
            </w:r>
          </w:p>
        </w:tc>
      </w:tr>
      <w:tr w:rsidR="00DE3284" w:rsidRPr="00E045D4" w:rsidTr="00DE3284">
        <w:tc>
          <w:tcPr>
            <w:tcW w:w="568" w:type="dxa"/>
            <w:tcBorders>
              <w:top w:val="single" w:sz="4" w:space="0" w:color="000000"/>
              <w:left w:val="single" w:sz="4" w:space="0" w:color="000000"/>
              <w:bottom w:val="single" w:sz="4" w:space="0" w:color="000000"/>
            </w:tcBorders>
            <w:shd w:val="clear" w:color="auto" w:fill="auto"/>
          </w:tcPr>
          <w:p w:rsidR="00DE3284" w:rsidRPr="00E045D4" w:rsidRDefault="00DE3284" w:rsidP="00DE3284">
            <w:pPr>
              <w:contextualSpacing/>
              <w:rPr>
                <w:b/>
              </w:rPr>
            </w:pPr>
          </w:p>
        </w:tc>
        <w:tc>
          <w:tcPr>
            <w:tcW w:w="5953" w:type="dxa"/>
            <w:tcBorders>
              <w:top w:val="single" w:sz="4" w:space="0" w:color="000000"/>
              <w:left w:val="single" w:sz="4" w:space="0" w:color="000000"/>
              <w:bottom w:val="single" w:sz="4" w:space="0" w:color="000000"/>
            </w:tcBorders>
            <w:shd w:val="clear" w:color="auto" w:fill="auto"/>
          </w:tcPr>
          <w:p w:rsidR="00DE3284" w:rsidRPr="00E045D4" w:rsidRDefault="00DE3284" w:rsidP="00DE3284">
            <w:pPr>
              <w:contextualSpacing/>
              <w:rPr>
                <w:b/>
              </w:rPr>
            </w:pPr>
            <w:r w:rsidRPr="00E045D4">
              <w:rPr>
                <w:b/>
              </w:rPr>
              <w:t xml:space="preserve">Всего </w:t>
            </w:r>
          </w:p>
        </w:tc>
        <w:tc>
          <w:tcPr>
            <w:tcW w:w="3827" w:type="dxa"/>
            <w:tcBorders>
              <w:top w:val="single" w:sz="4" w:space="0" w:color="000000"/>
              <w:left w:val="single" w:sz="4" w:space="0" w:color="000000"/>
              <w:bottom w:val="single" w:sz="4" w:space="0" w:color="000000"/>
            </w:tcBorders>
            <w:shd w:val="clear" w:color="auto" w:fill="auto"/>
          </w:tcPr>
          <w:p w:rsidR="00DE3284" w:rsidRPr="00E045D4" w:rsidRDefault="00E045D4" w:rsidP="00DE3284">
            <w:pPr>
              <w:contextualSpacing/>
              <w:jc w:val="center"/>
              <w:rPr>
                <w:b/>
              </w:rPr>
            </w:pPr>
            <w:r>
              <w:rPr>
                <w:b/>
              </w:rPr>
              <w:t>5</w:t>
            </w:r>
            <w:r w:rsidR="00DE3284" w:rsidRPr="00E045D4">
              <w:rPr>
                <w:b/>
              </w:rPr>
              <w:t>9</w:t>
            </w:r>
          </w:p>
        </w:tc>
      </w:tr>
    </w:tbl>
    <w:p w:rsidR="00A846B8" w:rsidRPr="009E26AD" w:rsidRDefault="00A846B8" w:rsidP="00E045D4">
      <w:pPr>
        <w:pStyle w:val="a9"/>
        <w:contextualSpacing/>
        <w:jc w:val="both"/>
      </w:pPr>
    </w:p>
    <w:p w:rsidR="007C1269" w:rsidRPr="00051B05" w:rsidRDefault="00A846B8" w:rsidP="00051B05">
      <w:pPr>
        <w:suppressAutoHyphens w:val="0"/>
        <w:ind w:firstLine="709"/>
        <w:contextualSpacing/>
        <w:jc w:val="both"/>
        <w:rPr>
          <w:lang w:eastAsia="ru-RU"/>
        </w:rPr>
      </w:pPr>
      <w:r w:rsidRPr="009E26AD">
        <w:t xml:space="preserve">                  </w:t>
      </w:r>
      <w:r w:rsidR="00CE7C2A" w:rsidRPr="009E26AD">
        <w:rPr>
          <w:b/>
        </w:rPr>
        <w:t xml:space="preserve"> </w:t>
      </w:r>
      <w:r w:rsidR="005B71E7" w:rsidRPr="009E26AD">
        <w:rPr>
          <w:b/>
        </w:rPr>
        <w:t>1.6.</w:t>
      </w:r>
      <w:r w:rsidR="002E5AD3" w:rsidRPr="009E26AD">
        <w:rPr>
          <w:rFonts w:eastAsia="Calibri"/>
          <w:b/>
        </w:rPr>
        <w:t xml:space="preserve"> Оценка деятельности методического кабинета </w:t>
      </w:r>
      <w:r w:rsidR="002E5AD3" w:rsidRPr="009E26AD">
        <w:rPr>
          <w:rFonts w:eastAsia="Calibri"/>
        </w:rPr>
        <w:t xml:space="preserve"> </w:t>
      </w:r>
    </w:p>
    <w:p w:rsidR="007C1269" w:rsidRPr="009E26AD" w:rsidRDefault="007C1269" w:rsidP="003A326B">
      <w:pPr>
        <w:tabs>
          <w:tab w:val="left" w:pos="924"/>
        </w:tabs>
        <w:contextualSpacing/>
        <w:jc w:val="both"/>
      </w:pPr>
      <w:r w:rsidRPr="009E26AD">
        <w:t xml:space="preserve">       </w:t>
      </w:r>
      <w:r w:rsidR="00B55CB4" w:rsidRPr="009E26AD">
        <w:t xml:space="preserve">  </w:t>
      </w:r>
      <w:r w:rsidR="002E5AD3" w:rsidRPr="009E26AD">
        <w:t>Целью  деятельности методического кабинета  является организация эффективной, рациональной, творческой работы с кадрами, направленной на воспитание и развитие детей, на реализацию «Образовательной программы  детского сада», «Адаптированной образовательной программы ДОУ»,  реализация ДОУ   ст</w:t>
      </w:r>
      <w:r w:rsidRPr="009E26AD">
        <w:t>андарта дошкольного образования</w:t>
      </w:r>
    </w:p>
    <w:p w:rsidR="002E5AD3" w:rsidRPr="009E26AD" w:rsidRDefault="007C1269" w:rsidP="003A326B">
      <w:pPr>
        <w:tabs>
          <w:tab w:val="left" w:pos="924"/>
        </w:tabs>
        <w:contextualSpacing/>
        <w:jc w:val="both"/>
        <w:rPr>
          <w:rFonts w:eastAsia="Calibri"/>
          <w:b/>
        </w:rPr>
      </w:pPr>
      <w:r w:rsidRPr="009E26AD">
        <w:t xml:space="preserve">         </w:t>
      </w:r>
      <w:r w:rsidR="00B55CB4" w:rsidRPr="009E26AD">
        <w:t xml:space="preserve">  </w:t>
      </w:r>
      <w:r w:rsidR="002E5AD3" w:rsidRPr="009E26AD">
        <w:t>Работа   кабинета   осуществляется по годовому плану, принятому на педагогическом совете,  утверждённому заведующим. В плане отражена методическая работа   по нескольким направлениям:</w:t>
      </w:r>
    </w:p>
    <w:p w:rsidR="002E5AD3" w:rsidRPr="009E26AD" w:rsidRDefault="002E5AD3" w:rsidP="003A326B">
      <w:pPr>
        <w:tabs>
          <w:tab w:val="left" w:pos="924"/>
        </w:tabs>
        <w:ind w:firstLine="708"/>
        <w:contextualSpacing/>
        <w:jc w:val="both"/>
      </w:pPr>
      <w:r w:rsidRPr="009E26AD">
        <w:t>1. Повышение квалификации педагогов.</w:t>
      </w:r>
    </w:p>
    <w:p w:rsidR="002E5AD3" w:rsidRPr="009E26AD" w:rsidRDefault="002E5AD3" w:rsidP="003A326B">
      <w:pPr>
        <w:tabs>
          <w:tab w:val="left" w:pos="924"/>
        </w:tabs>
        <w:ind w:firstLine="708"/>
        <w:contextualSpacing/>
        <w:jc w:val="both"/>
      </w:pPr>
      <w:r w:rsidRPr="009E26AD">
        <w:t>2. Развитие творческого потенциала педагогов.</w:t>
      </w:r>
    </w:p>
    <w:p w:rsidR="002E5AD3" w:rsidRPr="009E26AD" w:rsidRDefault="002E5AD3" w:rsidP="003A326B">
      <w:pPr>
        <w:tabs>
          <w:tab w:val="left" w:pos="924"/>
        </w:tabs>
        <w:ind w:firstLine="708"/>
        <w:contextualSpacing/>
        <w:jc w:val="both"/>
      </w:pPr>
      <w:r w:rsidRPr="009E26AD">
        <w:t>3. Выявление и предупреждение  недостатков, затруднений и проблем.</w:t>
      </w:r>
    </w:p>
    <w:p w:rsidR="002E5AD3" w:rsidRPr="009E26AD" w:rsidRDefault="002E5AD3" w:rsidP="003A326B">
      <w:pPr>
        <w:tabs>
          <w:tab w:val="left" w:pos="924"/>
        </w:tabs>
        <w:ind w:firstLine="708"/>
        <w:contextualSpacing/>
        <w:jc w:val="both"/>
      </w:pPr>
      <w:r w:rsidRPr="009E26AD">
        <w:t>4. Контроль и регулирование педагогического процесса.</w:t>
      </w:r>
    </w:p>
    <w:p w:rsidR="002E5AD3" w:rsidRPr="009E26AD" w:rsidRDefault="002E5AD3" w:rsidP="003A326B">
      <w:pPr>
        <w:tabs>
          <w:tab w:val="left" w:pos="924"/>
        </w:tabs>
        <w:ind w:firstLine="708"/>
        <w:contextualSpacing/>
        <w:jc w:val="both"/>
      </w:pPr>
      <w:r w:rsidRPr="009E26AD">
        <w:t>5. Обобщение и внедрение передового педагогического опыта.</w:t>
      </w:r>
    </w:p>
    <w:p w:rsidR="002E5AD3" w:rsidRPr="009E26AD" w:rsidRDefault="002E5AD3" w:rsidP="003A326B">
      <w:pPr>
        <w:tabs>
          <w:tab w:val="left" w:pos="924"/>
        </w:tabs>
        <w:ind w:firstLine="708"/>
        <w:contextualSpacing/>
        <w:jc w:val="both"/>
      </w:pPr>
      <w:r w:rsidRPr="009E26AD">
        <w:t>6. Оказание помощи молодым и начинающим педагогам.</w:t>
      </w:r>
    </w:p>
    <w:p w:rsidR="00B55CB4" w:rsidRPr="009E26AD" w:rsidRDefault="002E5AD3" w:rsidP="003A326B">
      <w:pPr>
        <w:tabs>
          <w:tab w:val="left" w:pos="924"/>
        </w:tabs>
        <w:ind w:left="360"/>
        <w:contextualSpacing/>
        <w:jc w:val="both"/>
      </w:pPr>
      <w:r w:rsidRPr="009E26AD">
        <w:t>Решались  задачи:</w:t>
      </w:r>
    </w:p>
    <w:p w:rsidR="002E5AD3" w:rsidRPr="009E26AD" w:rsidRDefault="002E5AD3" w:rsidP="003A326B">
      <w:pPr>
        <w:tabs>
          <w:tab w:val="left" w:pos="924"/>
        </w:tabs>
        <w:ind w:firstLine="284"/>
        <w:contextualSpacing/>
        <w:jc w:val="both"/>
      </w:pPr>
      <w:r w:rsidRPr="009E26AD">
        <w:t>- Создание необходимых условий для повышения квалификации педагогических кадров.</w:t>
      </w:r>
    </w:p>
    <w:p w:rsidR="002E5AD3" w:rsidRPr="009E26AD" w:rsidRDefault="002E5AD3" w:rsidP="003A326B">
      <w:pPr>
        <w:tabs>
          <w:tab w:val="left" w:pos="924"/>
        </w:tabs>
        <w:contextualSpacing/>
        <w:jc w:val="both"/>
      </w:pPr>
      <w:r w:rsidRPr="009E26AD">
        <w:t>-   Оказание помощи в решении педагогических проблем.</w:t>
      </w:r>
    </w:p>
    <w:p w:rsidR="002E5AD3" w:rsidRPr="009E26AD" w:rsidRDefault="002E5AD3" w:rsidP="003A326B">
      <w:pPr>
        <w:tabs>
          <w:tab w:val="left" w:pos="924"/>
        </w:tabs>
        <w:contextualSpacing/>
        <w:jc w:val="both"/>
      </w:pPr>
      <w:r w:rsidRPr="009E26AD">
        <w:t>-   Создание условий  для творческой работы педагогов.</w:t>
      </w:r>
    </w:p>
    <w:p w:rsidR="002E5AD3" w:rsidRPr="009E26AD" w:rsidRDefault="00AD6BDA" w:rsidP="003A326B">
      <w:pPr>
        <w:tabs>
          <w:tab w:val="left" w:pos="924"/>
        </w:tabs>
        <w:contextualSpacing/>
        <w:jc w:val="both"/>
        <w:rPr>
          <w:u w:val="single"/>
        </w:rPr>
      </w:pPr>
      <w:r w:rsidRPr="009E26AD">
        <w:t xml:space="preserve">      </w:t>
      </w:r>
      <w:r w:rsidR="002E5AD3" w:rsidRPr="009E26AD">
        <w:t xml:space="preserve"> Успех работы ДОУ, повышение качества и эффективности   образовательного процесса зависит от совершенствования профессионального мастерства педагогов, развития творческого потенциала всего коллектива</w:t>
      </w:r>
    </w:p>
    <w:p w:rsidR="002E5AD3" w:rsidRPr="009E26AD" w:rsidRDefault="00AD6BDA" w:rsidP="003A326B">
      <w:pPr>
        <w:tabs>
          <w:tab w:val="left" w:pos="924"/>
        </w:tabs>
        <w:contextualSpacing/>
        <w:jc w:val="both"/>
      </w:pPr>
      <w:r w:rsidRPr="009E26AD">
        <w:t xml:space="preserve">      </w:t>
      </w:r>
      <w:r w:rsidR="002E5AD3" w:rsidRPr="009E26AD">
        <w:t xml:space="preserve"> Повышение квалификации педагогов продолжает осуществляться через самообразование, мероприятия городских консультационных пунктов, методических объединений, школ, проблемные курсы, семинары, курсы повышения квалификации, методические мероприятия ДОУ.</w:t>
      </w:r>
    </w:p>
    <w:p w:rsidR="00B55CB4" w:rsidRPr="009E26AD" w:rsidRDefault="00AD6BDA" w:rsidP="003A326B">
      <w:pPr>
        <w:tabs>
          <w:tab w:val="left" w:pos="924"/>
        </w:tabs>
        <w:contextualSpacing/>
        <w:jc w:val="both"/>
        <w:rPr>
          <w:bCs/>
        </w:rPr>
      </w:pPr>
      <w:r w:rsidRPr="009E26AD">
        <w:t xml:space="preserve">      </w:t>
      </w:r>
      <w:r w:rsidR="002E5AD3" w:rsidRPr="009E26AD">
        <w:t>Каждый педагог определил для себя тему, по которой есть затруднения или она ему интересна для изучения, составил план самообразования.</w:t>
      </w:r>
      <w:r w:rsidR="002E5AD3" w:rsidRPr="009E26AD">
        <w:rPr>
          <w:bCs/>
        </w:rPr>
        <w:t xml:space="preserve">  Все педагоги предоставили отчёты по темам самообразования за год в разных формах: отчёт, презентация, выставка, папка-раскладушка и др.</w:t>
      </w:r>
    </w:p>
    <w:p w:rsidR="003F597D" w:rsidRDefault="00B55CB4" w:rsidP="003A326B">
      <w:pPr>
        <w:tabs>
          <w:tab w:val="left" w:pos="924"/>
        </w:tabs>
        <w:ind w:hanging="284"/>
        <w:contextualSpacing/>
        <w:jc w:val="both"/>
      </w:pPr>
      <w:r w:rsidRPr="009E26AD">
        <w:t xml:space="preserve">      </w:t>
      </w:r>
      <w:r w:rsidR="00AD6BDA" w:rsidRPr="009E26AD">
        <w:t xml:space="preserve">   </w:t>
      </w:r>
      <w:r w:rsidRPr="009E26AD">
        <w:t xml:space="preserve"> </w:t>
      </w:r>
      <w:r w:rsidR="00E045D4">
        <w:t>Повысили квалификацию в 202</w:t>
      </w:r>
      <w:r w:rsidR="003F597D">
        <w:t>3</w:t>
      </w:r>
      <w:r w:rsidR="00E045D4">
        <w:t xml:space="preserve"> </w:t>
      </w:r>
      <w:r w:rsidR="00C21D47" w:rsidRPr="009E26AD">
        <w:t xml:space="preserve">году в  </w:t>
      </w:r>
      <w:r w:rsidR="00E045D4">
        <w:t>ИРОСТ  12</w:t>
      </w:r>
      <w:r w:rsidR="00C21D47" w:rsidRPr="00E045D4">
        <w:t xml:space="preserve"> педагогов</w:t>
      </w:r>
      <w:r w:rsidR="00C21D47" w:rsidRPr="009E26AD">
        <w:t xml:space="preserve"> на целевых курсах и 3 педагога </w:t>
      </w:r>
    </w:p>
    <w:p w:rsidR="002E5AD3" w:rsidRPr="009E26AD" w:rsidRDefault="00C21D47" w:rsidP="003A326B">
      <w:pPr>
        <w:tabs>
          <w:tab w:val="left" w:pos="924"/>
        </w:tabs>
        <w:ind w:hanging="284"/>
        <w:contextualSpacing/>
        <w:jc w:val="both"/>
        <w:rPr>
          <w:bCs/>
        </w:rPr>
      </w:pPr>
      <w:r w:rsidRPr="009E26AD">
        <w:t>на плановых курсах.</w:t>
      </w:r>
      <w:r w:rsidR="002E5AD3" w:rsidRPr="009E26AD">
        <w:t xml:space="preserve"> </w:t>
      </w:r>
      <w:r w:rsidRPr="009E26AD">
        <w:t xml:space="preserve"> </w:t>
      </w:r>
    </w:p>
    <w:p w:rsidR="0034673E" w:rsidRPr="009E26AD" w:rsidRDefault="00AD6BDA" w:rsidP="003A326B">
      <w:pPr>
        <w:pStyle w:val="a9"/>
        <w:contextualSpacing/>
        <w:jc w:val="both"/>
      </w:pPr>
      <w:r w:rsidRPr="009E26AD">
        <w:lastRenderedPageBreak/>
        <w:t xml:space="preserve">      </w:t>
      </w:r>
      <w:r w:rsidR="00D36FFA" w:rsidRPr="009E26AD">
        <w:t>Курсы повыше</w:t>
      </w:r>
      <w:r w:rsidR="00C21D47" w:rsidRPr="009E26AD">
        <w:t>ния квалификации по ИКТ прошли 3 педагога.</w:t>
      </w:r>
    </w:p>
    <w:p w:rsidR="00563B17" w:rsidRPr="00966AB4" w:rsidRDefault="003F597D" w:rsidP="003A326B">
      <w:pPr>
        <w:pStyle w:val="a9"/>
        <w:contextualSpacing/>
        <w:jc w:val="both"/>
        <w:rPr>
          <w:bCs/>
          <w:color w:val="auto"/>
        </w:rPr>
      </w:pPr>
      <w:r w:rsidRPr="00966AB4">
        <w:rPr>
          <w:color w:val="auto"/>
        </w:rPr>
        <w:t xml:space="preserve"> </w:t>
      </w:r>
      <w:r w:rsidRPr="00966AB4">
        <w:rPr>
          <w:bCs/>
          <w:color w:val="auto"/>
        </w:rPr>
        <w:t xml:space="preserve">          </w:t>
      </w:r>
      <w:r w:rsidR="002F6E66">
        <w:rPr>
          <w:bCs/>
          <w:color w:val="auto"/>
        </w:rPr>
        <w:t xml:space="preserve"> </w:t>
      </w:r>
      <w:r w:rsidR="008551E7" w:rsidRPr="00966AB4">
        <w:rPr>
          <w:bCs/>
          <w:color w:val="auto"/>
        </w:rPr>
        <w:t xml:space="preserve"> </w:t>
      </w:r>
      <w:r w:rsidR="002F6E66" w:rsidRPr="00966AB4">
        <w:rPr>
          <w:bCs/>
          <w:color w:val="auto"/>
        </w:rPr>
        <w:t>П</w:t>
      </w:r>
      <w:r w:rsidR="008551E7" w:rsidRPr="00966AB4">
        <w:rPr>
          <w:bCs/>
          <w:color w:val="auto"/>
        </w:rPr>
        <w:t>едагог</w:t>
      </w:r>
      <w:r w:rsidR="002F6E66">
        <w:rPr>
          <w:bCs/>
          <w:color w:val="auto"/>
        </w:rPr>
        <w:t>и участвовали в различных конкурсах</w:t>
      </w:r>
      <w:r w:rsidR="00563B17" w:rsidRPr="00966AB4">
        <w:rPr>
          <w:bCs/>
          <w:color w:val="auto"/>
        </w:rPr>
        <w:t>:</w:t>
      </w:r>
    </w:p>
    <w:p w:rsidR="008551E7" w:rsidRDefault="008551E7" w:rsidP="008551E7">
      <w:pPr>
        <w:pStyle w:val="a9"/>
        <w:contextualSpacing/>
        <w:jc w:val="both"/>
        <w:rPr>
          <w:bCs/>
          <w:color w:val="auto"/>
        </w:rPr>
      </w:pPr>
      <w:r w:rsidRPr="00966AB4">
        <w:rPr>
          <w:bCs/>
          <w:color w:val="auto"/>
        </w:rPr>
        <w:t xml:space="preserve"> </w:t>
      </w:r>
      <w:r w:rsidRPr="00BB5CD4">
        <w:rPr>
          <w:bCs/>
          <w:color w:val="auto"/>
          <w:u w:val="single"/>
        </w:rPr>
        <w:t>международный уровень</w:t>
      </w:r>
      <w:r w:rsidRPr="00966AB4">
        <w:rPr>
          <w:bCs/>
          <w:color w:val="auto"/>
        </w:rPr>
        <w:t xml:space="preserve">: </w:t>
      </w:r>
    </w:p>
    <w:p w:rsidR="00BB5CD4" w:rsidRDefault="00BB5CD4" w:rsidP="008551E7">
      <w:pPr>
        <w:pStyle w:val="a9"/>
        <w:contextualSpacing/>
        <w:jc w:val="both"/>
        <w:rPr>
          <w:bCs/>
          <w:color w:val="auto"/>
        </w:rPr>
      </w:pPr>
      <w:r>
        <w:rPr>
          <w:bCs/>
          <w:color w:val="auto"/>
        </w:rPr>
        <w:t>- победители международного конкурса «Мои фантазии»;</w:t>
      </w:r>
    </w:p>
    <w:p w:rsidR="00BB5CD4" w:rsidRPr="00966AB4" w:rsidRDefault="00BB5CD4" w:rsidP="008551E7">
      <w:pPr>
        <w:pStyle w:val="a9"/>
        <w:contextualSpacing/>
        <w:jc w:val="both"/>
        <w:rPr>
          <w:bCs/>
          <w:color w:val="auto"/>
        </w:rPr>
      </w:pPr>
      <w:r w:rsidRPr="00BB5CD4">
        <w:rPr>
          <w:bCs/>
          <w:color w:val="auto"/>
          <w:u w:val="single"/>
        </w:rPr>
        <w:t>всероссийский уровень</w:t>
      </w:r>
      <w:r>
        <w:rPr>
          <w:bCs/>
          <w:color w:val="auto"/>
        </w:rPr>
        <w:t>:</w:t>
      </w:r>
    </w:p>
    <w:p w:rsidR="00D335E0" w:rsidRDefault="00BB5CD4" w:rsidP="008551E7">
      <w:pPr>
        <w:pStyle w:val="a9"/>
        <w:contextualSpacing/>
        <w:jc w:val="both"/>
        <w:rPr>
          <w:bCs/>
          <w:color w:val="auto"/>
        </w:rPr>
      </w:pPr>
      <w:r>
        <w:rPr>
          <w:bCs/>
          <w:color w:val="auto"/>
        </w:rPr>
        <w:t xml:space="preserve">- </w:t>
      </w:r>
      <w:r w:rsidR="008551E7" w:rsidRPr="00966AB4">
        <w:rPr>
          <w:bCs/>
          <w:color w:val="auto"/>
        </w:rPr>
        <w:t xml:space="preserve"> </w:t>
      </w:r>
      <w:r w:rsidR="008E1ABD">
        <w:rPr>
          <w:bCs/>
          <w:color w:val="auto"/>
        </w:rPr>
        <w:t xml:space="preserve">диплом </w:t>
      </w:r>
      <w:r>
        <w:rPr>
          <w:bCs/>
          <w:color w:val="auto"/>
        </w:rPr>
        <w:t xml:space="preserve"> 2 степени конкурса профессионального мастерства «Копилка педагогического мастерства»;</w:t>
      </w:r>
      <w:r w:rsidR="00D335E0" w:rsidRPr="00D335E0">
        <w:rPr>
          <w:bCs/>
          <w:color w:val="auto"/>
        </w:rPr>
        <w:t xml:space="preserve"> </w:t>
      </w:r>
    </w:p>
    <w:p w:rsidR="00C21D47" w:rsidRPr="00966AB4" w:rsidRDefault="00D335E0" w:rsidP="008551E7">
      <w:pPr>
        <w:pStyle w:val="a9"/>
        <w:contextualSpacing/>
        <w:jc w:val="both"/>
        <w:rPr>
          <w:bCs/>
          <w:color w:val="auto"/>
        </w:rPr>
      </w:pPr>
      <w:r>
        <w:rPr>
          <w:bCs/>
          <w:color w:val="auto"/>
        </w:rPr>
        <w:t>1 место в конкурсе «Лучший лэпбук «Я горжусь своей страной»;</w:t>
      </w:r>
    </w:p>
    <w:p w:rsidR="002E306F" w:rsidRDefault="00C21D47" w:rsidP="008551E7">
      <w:pPr>
        <w:pStyle w:val="a9"/>
        <w:contextualSpacing/>
        <w:jc w:val="both"/>
        <w:rPr>
          <w:bCs/>
          <w:color w:val="auto"/>
        </w:rPr>
      </w:pPr>
      <w:r w:rsidRPr="00966AB4">
        <w:rPr>
          <w:bCs/>
          <w:color w:val="auto"/>
        </w:rPr>
        <w:t xml:space="preserve">- </w:t>
      </w:r>
      <w:r w:rsidR="008551E7" w:rsidRPr="00966AB4">
        <w:rPr>
          <w:bCs/>
          <w:color w:val="auto"/>
        </w:rPr>
        <w:t xml:space="preserve"> </w:t>
      </w:r>
      <w:r w:rsidR="008E1ABD">
        <w:rPr>
          <w:bCs/>
          <w:color w:val="auto"/>
        </w:rPr>
        <w:t xml:space="preserve">участники </w:t>
      </w:r>
      <w:r w:rsidR="008E1ABD">
        <w:rPr>
          <w:bCs/>
          <w:color w:val="auto"/>
          <w:lang w:val="en-US"/>
        </w:rPr>
        <w:t>III</w:t>
      </w:r>
      <w:r w:rsidR="00BB5CD4">
        <w:rPr>
          <w:bCs/>
          <w:color w:val="auto"/>
        </w:rPr>
        <w:t xml:space="preserve"> Всероссийского конкурса семейных видеороликов «Наши питомцы»;</w:t>
      </w:r>
    </w:p>
    <w:p w:rsidR="00BB5CD4" w:rsidRDefault="00BB5CD4" w:rsidP="008551E7">
      <w:pPr>
        <w:pStyle w:val="a9"/>
        <w:contextualSpacing/>
        <w:jc w:val="both"/>
        <w:rPr>
          <w:bCs/>
          <w:color w:val="auto"/>
        </w:rPr>
      </w:pPr>
      <w:r>
        <w:rPr>
          <w:bCs/>
          <w:color w:val="auto"/>
        </w:rPr>
        <w:t>- призёры  конкурса «Мягкая педагогика»;</w:t>
      </w:r>
    </w:p>
    <w:p w:rsidR="00BB5CD4" w:rsidRDefault="008E1ABD" w:rsidP="008551E7">
      <w:pPr>
        <w:pStyle w:val="a9"/>
        <w:contextualSpacing/>
        <w:jc w:val="both"/>
        <w:rPr>
          <w:bCs/>
          <w:color w:val="auto"/>
        </w:rPr>
      </w:pPr>
      <w:r>
        <w:rPr>
          <w:bCs/>
          <w:color w:val="auto"/>
        </w:rPr>
        <w:t xml:space="preserve">- победители </w:t>
      </w:r>
      <w:r w:rsidRPr="008E1ABD">
        <w:rPr>
          <w:bCs/>
          <w:color w:val="auto"/>
        </w:rPr>
        <w:t xml:space="preserve"> </w:t>
      </w:r>
      <w:r>
        <w:rPr>
          <w:bCs/>
          <w:color w:val="auto"/>
          <w:lang w:val="en-US"/>
        </w:rPr>
        <w:t>III</w:t>
      </w:r>
      <w:r w:rsidR="00BB5CD4">
        <w:rPr>
          <w:bCs/>
          <w:color w:val="auto"/>
        </w:rPr>
        <w:t xml:space="preserve"> Всероссийского конкурса «Призвание-педагог» ;</w:t>
      </w:r>
    </w:p>
    <w:p w:rsidR="008E1ABD" w:rsidRDefault="008E1ABD" w:rsidP="008551E7">
      <w:pPr>
        <w:pStyle w:val="a9"/>
        <w:contextualSpacing/>
        <w:jc w:val="both"/>
        <w:rPr>
          <w:bCs/>
          <w:color w:val="auto"/>
        </w:rPr>
      </w:pPr>
      <w:r>
        <w:rPr>
          <w:bCs/>
          <w:color w:val="auto"/>
        </w:rPr>
        <w:t>- Всероссийская олимпиада «Государственный символы Российской Федерации»</w:t>
      </w:r>
    </w:p>
    <w:p w:rsidR="00BB5CD4" w:rsidRDefault="00BB5CD4" w:rsidP="008551E7">
      <w:pPr>
        <w:pStyle w:val="a9"/>
        <w:contextualSpacing/>
        <w:jc w:val="both"/>
        <w:rPr>
          <w:bCs/>
          <w:color w:val="auto"/>
          <w:u w:val="single"/>
        </w:rPr>
      </w:pPr>
      <w:r w:rsidRPr="00BB5CD4">
        <w:rPr>
          <w:bCs/>
          <w:color w:val="auto"/>
          <w:u w:val="single"/>
        </w:rPr>
        <w:t>региональный уровень:</w:t>
      </w:r>
    </w:p>
    <w:p w:rsidR="00BB5CD4" w:rsidRDefault="00BB5CD4" w:rsidP="008551E7">
      <w:pPr>
        <w:pStyle w:val="a9"/>
        <w:contextualSpacing/>
        <w:jc w:val="both"/>
        <w:rPr>
          <w:bCs/>
          <w:color w:val="auto"/>
        </w:rPr>
      </w:pPr>
      <w:r w:rsidRPr="00BB5CD4">
        <w:rPr>
          <w:bCs/>
          <w:color w:val="auto"/>
        </w:rPr>
        <w:t xml:space="preserve">- </w:t>
      </w:r>
      <w:r w:rsidR="002F6E66">
        <w:rPr>
          <w:bCs/>
          <w:color w:val="auto"/>
        </w:rPr>
        <w:t>конкурс «Мои географические путешествия» (диплом 2 степени);</w:t>
      </w:r>
    </w:p>
    <w:p w:rsidR="002F6E66" w:rsidRDefault="002F6E66" w:rsidP="008551E7">
      <w:pPr>
        <w:pStyle w:val="a9"/>
        <w:contextualSpacing/>
        <w:jc w:val="both"/>
        <w:rPr>
          <w:bCs/>
          <w:color w:val="auto"/>
        </w:rPr>
      </w:pPr>
      <w:r>
        <w:rPr>
          <w:bCs/>
          <w:color w:val="auto"/>
        </w:rPr>
        <w:t>- конкурс «Социокультурная среда : использование пространства детского сада для развития детей раннего возраста»</w:t>
      </w:r>
      <w:r w:rsidR="008E1ABD">
        <w:rPr>
          <w:bCs/>
          <w:color w:val="auto"/>
        </w:rPr>
        <w:t xml:space="preserve"> </w:t>
      </w:r>
      <w:r>
        <w:rPr>
          <w:bCs/>
          <w:color w:val="auto"/>
        </w:rPr>
        <w:t>(победитель);</w:t>
      </w:r>
    </w:p>
    <w:p w:rsidR="002F6E66" w:rsidRDefault="002F6E66" w:rsidP="008551E7">
      <w:pPr>
        <w:pStyle w:val="a9"/>
        <w:contextualSpacing/>
        <w:jc w:val="both"/>
        <w:rPr>
          <w:bCs/>
          <w:color w:val="auto"/>
          <w:u w:val="single"/>
        </w:rPr>
      </w:pPr>
      <w:r w:rsidRPr="002F6E66">
        <w:rPr>
          <w:bCs/>
          <w:color w:val="auto"/>
          <w:u w:val="single"/>
        </w:rPr>
        <w:t>городской уровень:</w:t>
      </w:r>
    </w:p>
    <w:p w:rsidR="002F6E66" w:rsidRPr="002F6E66" w:rsidRDefault="002F6E66" w:rsidP="008551E7">
      <w:pPr>
        <w:pStyle w:val="a9"/>
        <w:contextualSpacing/>
        <w:jc w:val="both"/>
        <w:rPr>
          <w:bCs/>
          <w:color w:val="auto"/>
        </w:rPr>
      </w:pPr>
      <w:r w:rsidRPr="002F6E66">
        <w:rPr>
          <w:bCs/>
          <w:color w:val="auto"/>
        </w:rPr>
        <w:t>- конкурс конспектов НОД «Моё лучшее занятие»;</w:t>
      </w:r>
    </w:p>
    <w:p w:rsidR="002F6E66" w:rsidRPr="002F6E66" w:rsidRDefault="002F6E66" w:rsidP="008551E7">
      <w:pPr>
        <w:pStyle w:val="a9"/>
        <w:contextualSpacing/>
        <w:jc w:val="both"/>
        <w:rPr>
          <w:bCs/>
          <w:color w:val="auto"/>
        </w:rPr>
      </w:pPr>
      <w:r w:rsidRPr="002F6E66">
        <w:rPr>
          <w:bCs/>
          <w:color w:val="auto"/>
        </w:rPr>
        <w:t>- конкурс «Использование ИКТ-технологий  в деятельности ДОУ;</w:t>
      </w:r>
    </w:p>
    <w:p w:rsidR="002F6E66" w:rsidRPr="002F6E66" w:rsidRDefault="002F6E66" w:rsidP="008551E7">
      <w:pPr>
        <w:pStyle w:val="a9"/>
        <w:contextualSpacing/>
        <w:jc w:val="both"/>
        <w:rPr>
          <w:bCs/>
          <w:color w:val="auto"/>
        </w:rPr>
      </w:pPr>
      <w:r w:rsidRPr="002F6E66">
        <w:rPr>
          <w:bCs/>
          <w:color w:val="auto"/>
        </w:rPr>
        <w:t>- конкурс «ИКТ- интересно, креативно, талантливо» (призёр);</w:t>
      </w:r>
    </w:p>
    <w:p w:rsidR="002F6E66" w:rsidRPr="002F6E66" w:rsidRDefault="002F6E66" w:rsidP="008551E7">
      <w:pPr>
        <w:pStyle w:val="a9"/>
        <w:contextualSpacing/>
        <w:jc w:val="both"/>
        <w:rPr>
          <w:bCs/>
          <w:color w:val="auto"/>
        </w:rPr>
      </w:pPr>
      <w:r w:rsidRPr="002F6E66">
        <w:rPr>
          <w:bCs/>
          <w:color w:val="auto"/>
        </w:rPr>
        <w:t>- конкурс проектов новых форм работы с родителями ;</w:t>
      </w:r>
    </w:p>
    <w:p w:rsidR="002F6E66" w:rsidRDefault="002F6E66" w:rsidP="008551E7">
      <w:pPr>
        <w:pStyle w:val="a9"/>
        <w:contextualSpacing/>
        <w:jc w:val="both"/>
        <w:rPr>
          <w:bCs/>
          <w:color w:val="auto"/>
        </w:rPr>
      </w:pPr>
      <w:r>
        <w:rPr>
          <w:bCs/>
          <w:color w:val="auto"/>
        </w:rPr>
        <w:t>- конкурс методических разработок «Психолого-педагогическое сопровождение  детей с ОВЗ»;</w:t>
      </w:r>
    </w:p>
    <w:p w:rsidR="002F6E66" w:rsidRDefault="002F6E66" w:rsidP="008551E7">
      <w:pPr>
        <w:pStyle w:val="a9"/>
        <w:contextualSpacing/>
        <w:jc w:val="both"/>
        <w:rPr>
          <w:bCs/>
          <w:color w:val="auto"/>
        </w:rPr>
      </w:pPr>
      <w:r>
        <w:rPr>
          <w:bCs/>
          <w:color w:val="auto"/>
        </w:rPr>
        <w:t>- акция «Народные идеи на века: азбука педагогики»;</w:t>
      </w:r>
    </w:p>
    <w:p w:rsidR="002F6E66" w:rsidRPr="002F6E66" w:rsidRDefault="002F6E66" w:rsidP="008551E7">
      <w:pPr>
        <w:pStyle w:val="a9"/>
        <w:contextualSpacing/>
        <w:jc w:val="both"/>
        <w:rPr>
          <w:bCs/>
          <w:color w:val="auto"/>
        </w:rPr>
      </w:pPr>
      <w:r>
        <w:rPr>
          <w:bCs/>
          <w:color w:val="auto"/>
        </w:rPr>
        <w:t>- конкурс ИКТ «Использование многофункционального дидактического пособия  «Театр на фартуке».</w:t>
      </w:r>
    </w:p>
    <w:p w:rsidR="00BB5CD4" w:rsidRDefault="002F6E66" w:rsidP="002E306F">
      <w:pPr>
        <w:pStyle w:val="a9"/>
        <w:ind w:firstLine="708"/>
        <w:contextualSpacing/>
        <w:jc w:val="both"/>
        <w:rPr>
          <w:bCs/>
          <w:color w:val="auto"/>
        </w:rPr>
      </w:pPr>
      <w:r w:rsidRPr="002E306F">
        <w:rPr>
          <w:bCs/>
          <w:color w:val="auto"/>
        </w:rPr>
        <w:t>Опыт своей педагогической деятельности представили педагоги по темам:</w:t>
      </w:r>
    </w:p>
    <w:p w:rsidR="002E306F" w:rsidRDefault="002E306F" w:rsidP="002E306F">
      <w:pPr>
        <w:pStyle w:val="a9"/>
        <w:ind w:firstLine="708"/>
        <w:contextualSpacing/>
        <w:jc w:val="both"/>
        <w:rPr>
          <w:bCs/>
          <w:color w:val="auto"/>
        </w:rPr>
      </w:pPr>
      <w:r w:rsidRPr="008E1ABD">
        <w:rPr>
          <w:bCs/>
          <w:color w:val="auto"/>
          <w:u w:val="single"/>
        </w:rPr>
        <w:t>Институциональный уровень</w:t>
      </w:r>
      <w:r>
        <w:rPr>
          <w:bCs/>
          <w:color w:val="auto"/>
        </w:rPr>
        <w:t>:</w:t>
      </w:r>
    </w:p>
    <w:p w:rsidR="002E306F" w:rsidRDefault="002E306F" w:rsidP="002E306F">
      <w:pPr>
        <w:pStyle w:val="a9"/>
        <w:ind w:firstLine="708"/>
        <w:contextualSpacing/>
        <w:jc w:val="both"/>
        <w:rPr>
          <w:bCs/>
          <w:color w:val="auto"/>
        </w:rPr>
      </w:pPr>
      <w:r>
        <w:rPr>
          <w:bCs/>
          <w:color w:val="auto"/>
        </w:rPr>
        <w:t>- ПДС «Обучение грамоте детей»;</w:t>
      </w:r>
    </w:p>
    <w:p w:rsidR="008E1ABD" w:rsidRDefault="008E1ABD" w:rsidP="002E306F">
      <w:pPr>
        <w:pStyle w:val="a9"/>
        <w:ind w:firstLine="708"/>
        <w:contextualSpacing/>
        <w:jc w:val="both"/>
        <w:rPr>
          <w:bCs/>
          <w:color w:val="auto"/>
        </w:rPr>
      </w:pPr>
      <w:r w:rsidRPr="008E1ABD">
        <w:rPr>
          <w:bCs/>
          <w:color w:val="auto"/>
          <w:u w:val="single"/>
        </w:rPr>
        <w:t>Городской уровень</w:t>
      </w:r>
      <w:r>
        <w:rPr>
          <w:bCs/>
          <w:color w:val="auto"/>
        </w:rPr>
        <w:t>:</w:t>
      </w:r>
    </w:p>
    <w:p w:rsidR="008E1ABD" w:rsidRDefault="008E1ABD" w:rsidP="008E1ABD">
      <w:pPr>
        <w:pStyle w:val="a9"/>
        <w:ind w:firstLine="708"/>
        <w:contextualSpacing/>
        <w:jc w:val="both"/>
        <w:rPr>
          <w:bCs/>
          <w:color w:val="auto"/>
        </w:rPr>
      </w:pPr>
      <w:r>
        <w:rPr>
          <w:bCs/>
          <w:color w:val="auto"/>
        </w:rPr>
        <w:t>- практико-ориентированный проект «Детский сад в кругу семьи» выступление на КП ДОУ  № 115.</w:t>
      </w:r>
    </w:p>
    <w:p w:rsidR="008E1ABD" w:rsidRDefault="008E1ABD" w:rsidP="008E1ABD">
      <w:pPr>
        <w:pStyle w:val="a9"/>
        <w:contextualSpacing/>
        <w:jc w:val="both"/>
        <w:rPr>
          <w:bCs/>
          <w:color w:val="auto"/>
        </w:rPr>
      </w:pPr>
      <w:r>
        <w:rPr>
          <w:bCs/>
          <w:color w:val="auto"/>
        </w:rPr>
        <w:t>-выступление ИМЦ педагогический марафон;</w:t>
      </w:r>
    </w:p>
    <w:p w:rsidR="008E1ABD" w:rsidRDefault="008E1ABD" w:rsidP="008E1ABD">
      <w:pPr>
        <w:pStyle w:val="a9"/>
        <w:contextualSpacing/>
        <w:jc w:val="both"/>
        <w:rPr>
          <w:bCs/>
          <w:color w:val="auto"/>
        </w:rPr>
      </w:pPr>
      <w:r>
        <w:rPr>
          <w:bCs/>
          <w:color w:val="auto"/>
        </w:rPr>
        <w:t xml:space="preserve">-  ИМЦ </w:t>
      </w:r>
      <w:r>
        <w:rPr>
          <w:bCs/>
          <w:color w:val="auto"/>
          <w:lang w:val="en-US"/>
        </w:rPr>
        <w:t>X</w:t>
      </w:r>
      <w:r>
        <w:rPr>
          <w:bCs/>
          <w:color w:val="auto"/>
        </w:rPr>
        <w:t>IV</w:t>
      </w:r>
      <w:r w:rsidRPr="008E1ABD">
        <w:rPr>
          <w:bCs/>
          <w:color w:val="auto"/>
        </w:rPr>
        <w:t xml:space="preserve">  заочные педагогические чтения</w:t>
      </w:r>
      <w:r>
        <w:rPr>
          <w:bCs/>
          <w:color w:val="auto"/>
        </w:rPr>
        <w:t xml:space="preserve"> - публикации;</w:t>
      </w:r>
    </w:p>
    <w:p w:rsidR="008E1ABD" w:rsidRDefault="008E1ABD" w:rsidP="008E1ABD">
      <w:pPr>
        <w:pStyle w:val="a9"/>
        <w:contextualSpacing/>
        <w:jc w:val="both"/>
        <w:rPr>
          <w:bCs/>
          <w:color w:val="auto"/>
        </w:rPr>
      </w:pPr>
      <w:r>
        <w:rPr>
          <w:bCs/>
          <w:color w:val="auto"/>
        </w:rPr>
        <w:t>- КГУ презентация опыта  «Применение  нейропсихологических игровых приёмов в работе с детьми логопедической группы;</w:t>
      </w:r>
    </w:p>
    <w:p w:rsidR="00D335E0" w:rsidRPr="00D335E0" w:rsidRDefault="00D335E0" w:rsidP="008E1ABD">
      <w:pPr>
        <w:pStyle w:val="a9"/>
        <w:contextualSpacing/>
        <w:jc w:val="both"/>
        <w:rPr>
          <w:bCs/>
          <w:color w:val="auto"/>
          <w:u w:val="single"/>
        </w:rPr>
      </w:pPr>
      <w:r w:rsidRPr="00D335E0">
        <w:rPr>
          <w:bCs/>
          <w:color w:val="auto"/>
          <w:u w:val="single"/>
        </w:rPr>
        <w:t>Региональный уровень:</w:t>
      </w:r>
    </w:p>
    <w:p w:rsidR="00D335E0" w:rsidRDefault="008E1ABD" w:rsidP="00D335E0">
      <w:pPr>
        <w:pStyle w:val="a9"/>
        <w:contextualSpacing/>
        <w:jc w:val="both"/>
        <w:rPr>
          <w:bCs/>
          <w:color w:val="auto"/>
        </w:rPr>
      </w:pPr>
      <w:r>
        <w:rPr>
          <w:bCs/>
          <w:color w:val="auto"/>
        </w:rPr>
        <w:t xml:space="preserve">- </w:t>
      </w:r>
      <w:r w:rsidR="00D335E0">
        <w:rPr>
          <w:bCs/>
          <w:color w:val="auto"/>
        </w:rPr>
        <w:t>выступление  на заседании региональной инновационной площадки «Инженерные классы 2,0»;</w:t>
      </w:r>
    </w:p>
    <w:p w:rsidR="00D335E0" w:rsidRDefault="00D335E0" w:rsidP="00D335E0">
      <w:pPr>
        <w:pStyle w:val="a9"/>
        <w:contextualSpacing/>
        <w:jc w:val="both"/>
        <w:rPr>
          <w:bCs/>
          <w:color w:val="auto"/>
        </w:rPr>
      </w:pPr>
      <w:r>
        <w:rPr>
          <w:bCs/>
          <w:color w:val="auto"/>
        </w:rPr>
        <w:t>- ИРОСТ областная педагогическая конференция - публикация</w:t>
      </w:r>
    </w:p>
    <w:p w:rsidR="00D335E0" w:rsidRPr="00D335E0" w:rsidRDefault="00D335E0" w:rsidP="00D335E0">
      <w:pPr>
        <w:pStyle w:val="a9"/>
        <w:contextualSpacing/>
        <w:jc w:val="both"/>
        <w:rPr>
          <w:bCs/>
          <w:color w:val="auto"/>
          <w:u w:val="single"/>
        </w:rPr>
      </w:pPr>
      <w:r w:rsidRPr="00D335E0">
        <w:rPr>
          <w:bCs/>
          <w:color w:val="auto"/>
          <w:u w:val="single"/>
        </w:rPr>
        <w:t>Всероссийский уровень:</w:t>
      </w:r>
    </w:p>
    <w:p w:rsidR="00D335E0" w:rsidRDefault="00D335E0" w:rsidP="00D335E0">
      <w:pPr>
        <w:pStyle w:val="a9"/>
        <w:contextualSpacing/>
        <w:jc w:val="both"/>
        <w:rPr>
          <w:bCs/>
          <w:color w:val="auto"/>
        </w:rPr>
      </w:pPr>
      <w:r>
        <w:rPr>
          <w:bCs/>
          <w:color w:val="auto"/>
        </w:rPr>
        <w:t xml:space="preserve">- публикация на портале «Воспитатель. ру» </w:t>
      </w:r>
    </w:p>
    <w:p w:rsidR="00D335E0" w:rsidRDefault="00D335E0" w:rsidP="00D335E0">
      <w:pPr>
        <w:pStyle w:val="a9"/>
        <w:contextualSpacing/>
        <w:jc w:val="both"/>
        <w:rPr>
          <w:bCs/>
          <w:color w:val="auto"/>
        </w:rPr>
      </w:pPr>
      <w:r w:rsidRPr="00966AB4">
        <w:rPr>
          <w:bCs/>
          <w:color w:val="auto"/>
        </w:rPr>
        <w:t>- на всероссийском образовательном портале МААМ  публикация «Дидактическая игра для развития мелкой моторики с резинками и прищепками</w:t>
      </w:r>
      <w:r>
        <w:rPr>
          <w:bCs/>
          <w:color w:val="auto"/>
        </w:rPr>
        <w:t>»;</w:t>
      </w:r>
    </w:p>
    <w:p w:rsidR="00D335E0" w:rsidRDefault="00D335E0" w:rsidP="00D335E0">
      <w:pPr>
        <w:pStyle w:val="a9"/>
        <w:contextualSpacing/>
        <w:jc w:val="both"/>
        <w:rPr>
          <w:bCs/>
          <w:color w:val="auto"/>
        </w:rPr>
      </w:pPr>
      <w:r>
        <w:rPr>
          <w:bCs/>
          <w:color w:val="auto"/>
        </w:rPr>
        <w:t>- участие в форуме «Педагоги России»;</w:t>
      </w:r>
    </w:p>
    <w:p w:rsidR="00D335E0" w:rsidRDefault="00D335E0" w:rsidP="00D335E0">
      <w:pPr>
        <w:pStyle w:val="a9"/>
        <w:contextualSpacing/>
        <w:jc w:val="both"/>
        <w:rPr>
          <w:bCs/>
          <w:color w:val="auto"/>
        </w:rPr>
      </w:pPr>
      <w:r>
        <w:rPr>
          <w:bCs/>
          <w:color w:val="auto"/>
        </w:rPr>
        <w:t>- публикация «Перспективы планирования сотрудничества с семьями».</w:t>
      </w:r>
    </w:p>
    <w:p w:rsidR="00D335E0" w:rsidRPr="00D335E0" w:rsidRDefault="00D335E0" w:rsidP="00D335E0">
      <w:pPr>
        <w:pStyle w:val="a9"/>
        <w:contextualSpacing/>
        <w:jc w:val="both"/>
        <w:rPr>
          <w:bCs/>
          <w:color w:val="auto"/>
          <w:u w:val="single"/>
        </w:rPr>
      </w:pPr>
      <w:r w:rsidRPr="00D335E0">
        <w:rPr>
          <w:bCs/>
          <w:color w:val="auto"/>
          <w:u w:val="single"/>
        </w:rPr>
        <w:t>Международный уровень:</w:t>
      </w:r>
    </w:p>
    <w:p w:rsidR="00BB5CD4" w:rsidRPr="00D335E0" w:rsidRDefault="00D335E0" w:rsidP="008551E7">
      <w:pPr>
        <w:pStyle w:val="a9"/>
        <w:contextualSpacing/>
        <w:jc w:val="both"/>
        <w:rPr>
          <w:bCs/>
          <w:color w:val="auto"/>
        </w:rPr>
      </w:pPr>
      <w:r>
        <w:rPr>
          <w:bCs/>
          <w:color w:val="auto"/>
        </w:rPr>
        <w:t>-</w:t>
      </w:r>
      <w:r w:rsidRPr="00966AB4">
        <w:rPr>
          <w:bCs/>
          <w:color w:val="auto"/>
        </w:rPr>
        <w:t xml:space="preserve"> публикация  «</w:t>
      </w:r>
      <w:r>
        <w:rPr>
          <w:bCs/>
          <w:color w:val="auto"/>
        </w:rPr>
        <w:t>Ат</w:t>
      </w:r>
      <w:r w:rsidRPr="00966AB4">
        <w:rPr>
          <w:bCs/>
          <w:color w:val="auto"/>
        </w:rPr>
        <w:t>р</w:t>
      </w:r>
      <w:r>
        <w:rPr>
          <w:bCs/>
          <w:color w:val="auto"/>
        </w:rPr>
        <w:t>и</w:t>
      </w:r>
      <w:r w:rsidRPr="00966AB4">
        <w:rPr>
          <w:bCs/>
          <w:color w:val="auto"/>
        </w:rPr>
        <w:t>буты из</w:t>
      </w:r>
      <w:r>
        <w:rPr>
          <w:bCs/>
          <w:color w:val="auto"/>
        </w:rPr>
        <w:t xml:space="preserve"> фетра к сюжетно-ролевым играм».</w:t>
      </w:r>
    </w:p>
    <w:p w:rsidR="0034673E" w:rsidRPr="009E26AD" w:rsidRDefault="003F597D" w:rsidP="003A326B">
      <w:pPr>
        <w:ind w:left="-360" w:firstLine="360"/>
        <w:contextualSpacing/>
        <w:jc w:val="both"/>
      </w:pPr>
      <w:r>
        <w:t xml:space="preserve">        В 2023</w:t>
      </w:r>
      <w:r w:rsidR="00E03065" w:rsidRPr="009E26AD">
        <w:t xml:space="preserve"> году МБДОУ «Детский сад № 103» </w:t>
      </w:r>
      <w:r w:rsidR="00C21D47" w:rsidRPr="009E26AD">
        <w:t xml:space="preserve"> в общем рейт</w:t>
      </w:r>
      <w:r w:rsidR="000A5426">
        <w:t>инге   заняло 6</w:t>
      </w:r>
      <w:r w:rsidR="00C21D47" w:rsidRPr="009E26AD">
        <w:t xml:space="preserve"> место  среди дошкольных образовательных учреждений города Кургана.  Рейтинг творческой активно</w:t>
      </w:r>
      <w:r w:rsidR="00CF0210">
        <w:t>сти ДОУ представлен в таблице 38</w:t>
      </w:r>
      <w:r w:rsidR="00C21D47" w:rsidRPr="009E26AD">
        <w:t>.</w:t>
      </w:r>
    </w:p>
    <w:p w:rsidR="00C21D47" w:rsidRPr="009E26AD" w:rsidRDefault="00C21D47" w:rsidP="003A326B">
      <w:pPr>
        <w:pStyle w:val="a9"/>
        <w:ind w:left="-360"/>
        <w:contextualSpacing/>
        <w:jc w:val="center"/>
      </w:pPr>
      <w:r w:rsidRPr="009E26AD">
        <w:t xml:space="preserve">                                         </w:t>
      </w:r>
      <w:r w:rsidRPr="009E26AD">
        <w:rPr>
          <w:b/>
        </w:rPr>
        <w:t>Рейтинг творческой активности</w:t>
      </w:r>
      <w:r w:rsidRPr="009E26AD">
        <w:t xml:space="preserve">     </w:t>
      </w:r>
      <w:r w:rsidR="00CF0210">
        <w:t xml:space="preserve">                      Таблица 38</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9"/>
        <w:gridCol w:w="2463"/>
        <w:gridCol w:w="2464"/>
        <w:gridCol w:w="3284"/>
      </w:tblGrid>
      <w:tr w:rsidR="00AF05BC" w:rsidRPr="009E26AD" w:rsidTr="00E32190">
        <w:tc>
          <w:tcPr>
            <w:tcW w:w="2279" w:type="dxa"/>
          </w:tcPr>
          <w:p w:rsidR="00C21D47" w:rsidRPr="006E1E7B" w:rsidRDefault="00C21D47" w:rsidP="003A326B">
            <w:pPr>
              <w:pStyle w:val="a9"/>
              <w:contextualSpacing/>
              <w:jc w:val="center"/>
              <w:rPr>
                <w:b/>
                <w:lang w:val="ru-RU"/>
              </w:rPr>
            </w:pPr>
            <w:r w:rsidRPr="006E1E7B">
              <w:rPr>
                <w:b/>
                <w:lang w:val="ru-RU"/>
              </w:rPr>
              <w:t>Участие в инновационной деятельности</w:t>
            </w:r>
          </w:p>
        </w:tc>
        <w:tc>
          <w:tcPr>
            <w:tcW w:w="2463" w:type="dxa"/>
          </w:tcPr>
          <w:p w:rsidR="00C21D47" w:rsidRPr="006E1E7B" w:rsidRDefault="00C21D47" w:rsidP="003A326B">
            <w:pPr>
              <w:pStyle w:val="a9"/>
              <w:contextualSpacing/>
              <w:jc w:val="center"/>
              <w:rPr>
                <w:b/>
                <w:lang w:val="ru-RU"/>
              </w:rPr>
            </w:pPr>
            <w:r w:rsidRPr="006E1E7B">
              <w:rPr>
                <w:b/>
                <w:lang w:val="ru-RU"/>
              </w:rPr>
              <w:t>Участие в методической работе</w:t>
            </w:r>
          </w:p>
        </w:tc>
        <w:tc>
          <w:tcPr>
            <w:tcW w:w="2464" w:type="dxa"/>
          </w:tcPr>
          <w:p w:rsidR="00C21D47" w:rsidRPr="006E1E7B" w:rsidRDefault="00C21D47" w:rsidP="003A326B">
            <w:pPr>
              <w:pStyle w:val="a9"/>
              <w:contextualSpacing/>
              <w:jc w:val="center"/>
              <w:rPr>
                <w:b/>
                <w:lang w:val="ru-RU"/>
              </w:rPr>
            </w:pPr>
            <w:r w:rsidRPr="006E1E7B">
              <w:rPr>
                <w:b/>
                <w:lang w:val="ru-RU"/>
              </w:rPr>
              <w:t>Работа с обучающимися</w:t>
            </w:r>
          </w:p>
        </w:tc>
        <w:tc>
          <w:tcPr>
            <w:tcW w:w="3284" w:type="dxa"/>
          </w:tcPr>
          <w:p w:rsidR="00C21D47" w:rsidRPr="006E1E7B" w:rsidRDefault="00C21D47" w:rsidP="003A326B">
            <w:pPr>
              <w:pStyle w:val="a9"/>
              <w:contextualSpacing/>
              <w:jc w:val="center"/>
              <w:rPr>
                <w:b/>
                <w:lang w:val="ru-RU"/>
              </w:rPr>
            </w:pPr>
            <w:r w:rsidRPr="006E1E7B">
              <w:rPr>
                <w:b/>
                <w:lang w:val="ru-RU"/>
              </w:rPr>
              <w:t>Итоговое место</w:t>
            </w:r>
          </w:p>
        </w:tc>
      </w:tr>
      <w:tr w:rsidR="00AF05BC" w:rsidRPr="009E26AD" w:rsidTr="00E32190">
        <w:tc>
          <w:tcPr>
            <w:tcW w:w="2279" w:type="dxa"/>
          </w:tcPr>
          <w:p w:rsidR="00C21D47" w:rsidRPr="006E1E7B" w:rsidRDefault="000A5426" w:rsidP="003A326B">
            <w:pPr>
              <w:pStyle w:val="a9"/>
              <w:contextualSpacing/>
              <w:jc w:val="center"/>
              <w:rPr>
                <w:lang w:val="ru-RU"/>
              </w:rPr>
            </w:pPr>
            <w:r w:rsidRPr="006E1E7B">
              <w:rPr>
                <w:lang w:val="ru-RU"/>
              </w:rPr>
              <w:t>14</w:t>
            </w:r>
          </w:p>
        </w:tc>
        <w:tc>
          <w:tcPr>
            <w:tcW w:w="2463" w:type="dxa"/>
          </w:tcPr>
          <w:p w:rsidR="00C21D47" w:rsidRPr="006E1E7B" w:rsidRDefault="00C21D47" w:rsidP="003A326B">
            <w:pPr>
              <w:pStyle w:val="a9"/>
              <w:contextualSpacing/>
              <w:jc w:val="center"/>
              <w:rPr>
                <w:lang w:val="ru-RU"/>
              </w:rPr>
            </w:pPr>
            <w:r w:rsidRPr="006E1E7B">
              <w:rPr>
                <w:lang w:val="ru-RU"/>
              </w:rPr>
              <w:t>3</w:t>
            </w:r>
          </w:p>
        </w:tc>
        <w:tc>
          <w:tcPr>
            <w:tcW w:w="2464" w:type="dxa"/>
          </w:tcPr>
          <w:p w:rsidR="00C21D47" w:rsidRPr="006E1E7B" w:rsidRDefault="000A5426" w:rsidP="003A326B">
            <w:pPr>
              <w:pStyle w:val="a9"/>
              <w:contextualSpacing/>
              <w:jc w:val="center"/>
              <w:rPr>
                <w:lang w:val="ru-RU"/>
              </w:rPr>
            </w:pPr>
            <w:r w:rsidRPr="006E1E7B">
              <w:rPr>
                <w:lang w:val="ru-RU"/>
              </w:rPr>
              <w:t>7</w:t>
            </w:r>
          </w:p>
        </w:tc>
        <w:tc>
          <w:tcPr>
            <w:tcW w:w="3284" w:type="dxa"/>
          </w:tcPr>
          <w:p w:rsidR="00C21D47" w:rsidRPr="006E1E7B" w:rsidRDefault="000A5426" w:rsidP="003A326B">
            <w:pPr>
              <w:pStyle w:val="a9"/>
              <w:contextualSpacing/>
              <w:jc w:val="center"/>
              <w:rPr>
                <w:lang w:val="ru-RU"/>
              </w:rPr>
            </w:pPr>
            <w:r w:rsidRPr="006E1E7B">
              <w:rPr>
                <w:lang w:val="ru-RU"/>
              </w:rPr>
              <w:t>6</w:t>
            </w:r>
          </w:p>
        </w:tc>
      </w:tr>
    </w:tbl>
    <w:p w:rsidR="002E0E7E" w:rsidRPr="009E26AD" w:rsidRDefault="002E5AD3" w:rsidP="003A326B">
      <w:pPr>
        <w:shd w:val="clear" w:color="auto" w:fill="FFFFFF"/>
        <w:spacing w:after="150"/>
        <w:ind w:firstLine="708"/>
        <w:contextualSpacing/>
        <w:jc w:val="both"/>
      </w:pPr>
      <w:r w:rsidRPr="009E26AD">
        <w:lastRenderedPageBreak/>
        <w:t>В детском саду для  педагогичес</w:t>
      </w:r>
      <w:r w:rsidR="002E0E7E" w:rsidRPr="009E26AD">
        <w:t xml:space="preserve">ких работников  было поведено </w:t>
      </w:r>
      <w:r w:rsidR="00C21D47" w:rsidRPr="009E26AD">
        <w:t xml:space="preserve">5  консультаций. 2 мастер-класса, 3 семинара-практикума. </w:t>
      </w:r>
    </w:p>
    <w:p w:rsidR="002E5AD3" w:rsidRPr="009E26AD" w:rsidRDefault="002E5AD3" w:rsidP="003A326B">
      <w:pPr>
        <w:tabs>
          <w:tab w:val="left" w:pos="924"/>
        </w:tabs>
        <w:ind w:firstLine="708"/>
        <w:contextualSpacing/>
        <w:jc w:val="both"/>
      </w:pPr>
      <w:r w:rsidRPr="009E26AD">
        <w:t xml:space="preserve">Каждому педагогу оказана индивидуальная помощь и консультирование при </w:t>
      </w:r>
      <w:r w:rsidR="002E0E7E" w:rsidRPr="009E26AD">
        <w:t>затруднениях</w:t>
      </w:r>
      <w:r w:rsidRPr="009E26AD">
        <w:t>, аттестующимся педагогам.</w:t>
      </w:r>
    </w:p>
    <w:p w:rsidR="002E5AD3" w:rsidRPr="009E26AD" w:rsidRDefault="002E5AD3" w:rsidP="003A326B">
      <w:pPr>
        <w:tabs>
          <w:tab w:val="left" w:pos="924"/>
        </w:tabs>
        <w:ind w:firstLine="708"/>
        <w:contextualSpacing/>
        <w:jc w:val="both"/>
      </w:pPr>
      <w:r w:rsidRPr="009E26AD">
        <w:t xml:space="preserve">По аттестации педагогических работников налажено своевременное их  информирование, подготовка и сдача  материалов  на аттестационную комиссию, своевременное ознакомление с приказами, характеристиками и выписками   аттестующихся на соответствие должности. </w:t>
      </w:r>
    </w:p>
    <w:p w:rsidR="002E5AD3" w:rsidRPr="009E26AD" w:rsidRDefault="002E5AD3" w:rsidP="003A326B">
      <w:pPr>
        <w:tabs>
          <w:tab w:val="left" w:pos="924"/>
        </w:tabs>
        <w:ind w:firstLine="708"/>
        <w:contextualSpacing/>
        <w:jc w:val="both"/>
        <w:rPr>
          <w:lang w:eastAsia="ru-RU"/>
        </w:rPr>
      </w:pPr>
      <w:r w:rsidRPr="009E26AD">
        <w:rPr>
          <w:lang w:eastAsia="ru-RU"/>
        </w:rPr>
        <w:t>Детский сад является участником городской Дошкольной сетевой лиги «Северное сияние», в рамках</w:t>
      </w:r>
      <w:r w:rsidR="00596607" w:rsidRPr="009E26AD">
        <w:rPr>
          <w:lang w:eastAsia="ru-RU"/>
        </w:rPr>
        <w:t xml:space="preserve"> деятельности которой  подготовлено </w:t>
      </w:r>
      <w:r w:rsidR="00C21D47" w:rsidRPr="009E26AD">
        <w:rPr>
          <w:lang w:eastAsia="ru-RU"/>
        </w:rPr>
        <w:t xml:space="preserve"> 2</w:t>
      </w:r>
      <w:r w:rsidRPr="009E26AD">
        <w:rPr>
          <w:lang w:eastAsia="ru-RU"/>
        </w:rPr>
        <w:t xml:space="preserve"> мероприятия</w:t>
      </w:r>
      <w:r w:rsidR="007D5749" w:rsidRPr="009E26AD">
        <w:rPr>
          <w:lang w:eastAsia="ru-RU"/>
        </w:rPr>
        <w:t xml:space="preserve"> в заочном </w:t>
      </w:r>
      <w:r w:rsidR="00596607" w:rsidRPr="009E26AD">
        <w:rPr>
          <w:lang w:eastAsia="ru-RU"/>
        </w:rPr>
        <w:t>формате</w:t>
      </w:r>
      <w:r w:rsidR="00C21D47" w:rsidRPr="009E26AD">
        <w:rPr>
          <w:lang w:eastAsia="ru-RU"/>
        </w:rPr>
        <w:t xml:space="preserve"> и 1 в очном</w:t>
      </w:r>
      <w:r w:rsidR="002E0E7E" w:rsidRPr="009E26AD">
        <w:rPr>
          <w:lang w:eastAsia="ru-RU"/>
        </w:rPr>
        <w:t>.</w:t>
      </w:r>
      <w:r w:rsidR="007D5749" w:rsidRPr="009E26AD">
        <w:rPr>
          <w:lang w:eastAsia="ru-RU"/>
        </w:rPr>
        <w:t xml:space="preserve"> </w:t>
      </w:r>
      <w:r w:rsidR="00596607" w:rsidRPr="009E26AD">
        <w:rPr>
          <w:lang w:eastAsia="ru-RU"/>
        </w:rPr>
        <w:t xml:space="preserve">В конце года по результатам работы лиги создана онлайн-газета. </w:t>
      </w:r>
      <w:r w:rsidR="002E0E7E" w:rsidRPr="009E26AD">
        <w:rPr>
          <w:lang w:eastAsia="ru-RU"/>
        </w:rPr>
        <w:t>В</w:t>
      </w:r>
      <w:r w:rsidR="007D5749" w:rsidRPr="009E26AD">
        <w:rPr>
          <w:lang w:eastAsia="ru-RU"/>
        </w:rPr>
        <w:t>се</w:t>
      </w:r>
      <w:r w:rsidR="002E0E7E" w:rsidRPr="009E26AD">
        <w:rPr>
          <w:lang w:eastAsia="ru-RU"/>
        </w:rPr>
        <w:t xml:space="preserve"> </w:t>
      </w:r>
      <w:r w:rsidR="007D5749" w:rsidRPr="009E26AD">
        <w:rPr>
          <w:lang w:eastAsia="ru-RU"/>
        </w:rPr>
        <w:t xml:space="preserve"> </w:t>
      </w:r>
      <w:r w:rsidR="002E0E7E" w:rsidRPr="009E26AD">
        <w:rPr>
          <w:lang w:eastAsia="ru-RU"/>
        </w:rPr>
        <w:t xml:space="preserve"> мероприятия организованы через  сайты дошкольных учреждений.</w:t>
      </w:r>
    </w:p>
    <w:p w:rsidR="00902596" w:rsidRPr="009E26AD" w:rsidRDefault="002E5AD3" w:rsidP="003A326B">
      <w:pPr>
        <w:tabs>
          <w:tab w:val="left" w:pos="924"/>
        </w:tabs>
        <w:contextualSpacing/>
        <w:jc w:val="both"/>
        <w:rPr>
          <w:bCs/>
        </w:rPr>
      </w:pPr>
      <w:r w:rsidRPr="009E26AD">
        <w:tab/>
        <w:t xml:space="preserve">Методический кабинет создаёт условия для творческой работы педагогов. Даются рекомендации, проводятся консультации по разным вопросам (обобщить опыт, выступить не семинаре, поучаствовать в городском мероприятии и т.п.). </w:t>
      </w:r>
      <w:r w:rsidR="00596607" w:rsidRPr="009E26AD">
        <w:t xml:space="preserve"> </w:t>
      </w:r>
    </w:p>
    <w:p w:rsidR="00902596" w:rsidRPr="009E26AD" w:rsidRDefault="00902596" w:rsidP="003A326B">
      <w:pPr>
        <w:tabs>
          <w:tab w:val="left" w:pos="924"/>
        </w:tabs>
        <w:ind w:left="-426"/>
        <w:contextualSpacing/>
        <w:jc w:val="both"/>
        <w:rPr>
          <w:bCs/>
        </w:rPr>
      </w:pPr>
      <w:r w:rsidRPr="009E26AD">
        <w:rPr>
          <w:bCs/>
        </w:rPr>
        <w:tab/>
      </w:r>
      <w:r w:rsidRPr="009E26AD">
        <w:t>Культурно-досуговые мероприятия – неотъемлемая часть в деятельности дошкольного учреждения..</w:t>
      </w:r>
    </w:p>
    <w:p w:rsidR="00902596" w:rsidRPr="009E26AD" w:rsidRDefault="00902596" w:rsidP="003A326B">
      <w:pPr>
        <w:shd w:val="clear" w:color="auto" w:fill="FFFFFF"/>
        <w:spacing w:after="150"/>
        <w:ind w:left="-426" w:firstLine="1134"/>
        <w:contextualSpacing/>
        <w:jc w:val="both"/>
      </w:pPr>
      <w:r w:rsidRPr="009E26AD">
        <w:t>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w:t>
      </w:r>
    </w:p>
    <w:p w:rsidR="00902596" w:rsidRPr="009E26AD" w:rsidRDefault="00902596" w:rsidP="00E32190">
      <w:pPr>
        <w:shd w:val="clear" w:color="auto" w:fill="FFFFFF"/>
        <w:spacing w:after="150"/>
        <w:ind w:left="-426" w:firstLine="1134"/>
        <w:contextualSpacing/>
        <w:jc w:val="both"/>
      </w:pPr>
      <w:r w:rsidRPr="009E26AD">
        <w:t>Праздники, проводимые в саду  самые зрелищные, яркие, запоминающиеся. Педагоги  стремятся охватить всех детей участием в празднике,  видна  работа с</w:t>
      </w:r>
      <w:r w:rsidRPr="009E26AD">
        <w:rPr>
          <w:rStyle w:val="apple-converted-space"/>
        </w:rPr>
        <w:t> </w:t>
      </w:r>
      <w:r w:rsidRPr="009E26AD">
        <w:rPr>
          <w:bdr w:val="none" w:sz="0" w:space="0" w:color="auto" w:frame="1"/>
        </w:rPr>
        <w:t>родителями</w:t>
      </w:r>
      <w:r w:rsidRPr="009E26AD">
        <w:t xml:space="preserve">: как выглядят дети,  подготовка костюмов родителями.  </w:t>
      </w:r>
      <w:r w:rsidRPr="009E26AD">
        <w:br/>
        <w:t xml:space="preserve">              Для воспитанников организуются различные развлечения, такие как           «Праздник осени», неделя здоровья, неделя психологического здоровья,  Новый год,  День защитника Отечества, 8 марта, экологические праздники, Праздник Победы, мероприятия по безопасности, выпускные. </w:t>
      </w:r>
    </w:p>
    <w:p w:rsidR="00902596" w:rsidRPr="009E26AD" w:rsidRDefault="00902596" w:rsidP="003A326B">
      <w:pPr>
        <w:shd w:val="clear" w:color="auto" w:fill="FFFFFF"/>
        <w:spacing w:after="150"/>
        <w:ind w:left="-426" w:firstLine="1134"/>
        <w:contextualSpacing/>
        <w:jc w:val="both"/>
      </w:pPr>
      <w:r w:rsidRPr="009E26AD">
        <w:t>Проведено 2 конкурса с воспитанниками: конкурс «Конструирую сам», кон</w:t>
      </w:r>
      <w:r w:rsidR="00C21D47" w:rsidRPr="009E26AD">
        <w:t xml:space="preserve">курс чтецов  стихов о космосе, </w:t>
      </w:r>
      <w:r w:rsidRPr="009E26AD">
        <w:t xml:space="preserve"> смо</w:t>
      </w:r>
      <w:r w:rsidR="00C21D47" w:rsidRPr="009E26AD">
        <w:t>тр  «Как хорошо быть генералом», конекурс «Мода из мусора»</w:t>
      </w:r>
      <w:r w:rsidRPr="009E26AD">
        <w:t xml:space="preserve">     </w:t>
      </w:r>
    </w:p>
    <w:p w:rsidR="00902596" w:rsidRPr="009E26AD" w:rsidRDefault="00902596" w:rsidP="003A326B">
      <w:pPr>
        <w:shd w:val="clear" w:color="auto" w:fill="FFFFFF"/>
        <w:spacing w:after="150"/>
        <w:ind w:left="-426" w:firstLine="1134"/>
        <w:contextualSpacing/>
        <w:jc w:val="both"/>
      </w:pPr>
      <w:r w:rsidRPr="009E26AD">
        <w:t>Родители вместе с детьми  активно участвовали в  конкурсах поделок из бросового материала, выставке «Осенние дары», выставка «Бумажные фантазии», выс</w:t>
      </w:r>
      <w:r w:rsidR="00C21D47" w:rsidRPr="009E26AD">
        <w:t xml:space="preserve">тавка поделок «Космос», </w:t>
      </w:r>
      <w:r w:rsidRPr="009E26AD">
        <w:t xml:space="preserve"> . По результатам конкурсов были определены победители среди воспитанников и родит</w:t>
      </w:r>
      <w:r w:rsidR="00C21D47" w:rsidRPr="009E26AD">
        <w:t xml:space="preserve"> </w:t>
      </w:r>
      <w:r w:rsidRPr="009E26AD">
        <w:t>елей. Победители   награждены грамотами, все участники получили дипломы, грамоты.</w:t>
      </w:r>
    </w:p>
    <w:p w:rsidR="00902596" w:rsidRPr="009E26AD" w:rsidRDefault="00902596" w:rsidP="003A326B">
      <w:pPr>
        <w:shd w:val="clear" w:color="auto" w:fill="FFFFFF"/>
        <w:spacing w:after="150"/>
        <w:ind w:left="-426" w:firstLine="1134"/>
        <w:contextualSpacing/>
        <w:jc w:val="both"/>
      </w:pPr>
      <w:r w:rsidRPr="009E26AD">
        <w:t xml:space="preserve">Проведены акции «Дедушки и бабушки, мы будем с вами рядышком», «Покорми птиц», Защитим природу от мусора», акции к 9 мая «Голубь мира-голубь Победы», «Синий платочек», «Георгиевская ленточка»,  «Открытка для ветерана», «Листовка Победы», «Бессмертный полк». </w:t>
      </w:r>
    </w:p>
    <w:p w:rsidR="00902596" w:rsidRPr="009E26AD" w:rsidRDefault="00902596" w:rsidP="003A326B">
      <w:pPr>
        <w:shd w:val="clear" w:color="auto" w:fill="FFFFFF"/>
        <w:spacing w:after="150"/>
        <w:ind w:left="-426" w:firstLine="1134"/>
        <w:contextualSpacing/>
        <w:jc w:val="both"/>
      </w:pPr>
      <w:r w:rsidRPr="009E26AD">
        <w:t xml:space="preserve">Нужно отметить, что и педагоги, и родители,  и воспитанники с удовольствием принимают участие в мероприятиях. </w:t>
      </w:r>
    </w:p>
    <w:p w:rsidR="00902596" w:rsidRPr="009E26AD" w:rsidRDefault="00902596" w:rsidP="003A326B">
      <w:pPr>
        <w:shd w:val="clear" w:color="auto" w:fill="FFFFFF"/>
        <w:spacing w:after="150"/>
        <w:contextualSpacing/>
        <w:jc w:val="both"/>
      </w:pPr>
      <w:r w:rsidRPr="009E26AD">
        <w:t xml:space="preserve">         К праздникам изготавливались открытки-поздравления для родителей.</w:t>
      </w:r>
    </w:p>
    <w:p w:rsidR="00902596" w:rsidRPr="009E26AD" w:rsidRDefault="00902596" w:rsidP="003A326B">
      <w:pPr>
        <w:shd w:val="clear" w:color="auto" w:fill="FFFFFF"/>
        <w:spacing w:after="150"/>
        <w:ind w:left="-426"/>
        <w:contextualSpacing/>
        <w:jc w:val="both"/>
      </w:pPr>
      <w:r w:rsidRPr="009E26AD">
        <w:t xml:space="preserve">                 В группах создавалась ППРС, изготавливались газеты, создавались выставки.</w:t>
      </w:r>
    </w:p>
    <w:p w:rsidR="002E5AD3" w:rsidRPr="009E26AD" w:rsidRDefault="00902596" w:rsidP="003A326B">
      <w:pPr>
        <w:shd w:val="clear" w:color="auto" w:fill="FFFFFF"/>
        <w:spacing w:after="150"/>
        <w:ind w:left="-426" w:firstLine="708"/>
        <w:contextualSpacing/>
        <w:jc w:val="both"/>
      </w:pPr>
      <w:r w:rsidRPr="009E26AD">
        <w:t>Творческая группа педагогов  приняла участие в конкурсе «Зауральская метелица», где стали призёром.</w:t>
      </w:r>
    </w:p>
    <w:p w:rsidR="002E5AD3" w:rsidRPr="009E26AD" w:rsidRDefault="002E5AD3" w:rsidP="00DE3284">
      <w:pPr>
        <w:tabs>
          <w:tab w:val="left" w:pos="924"/>
        </w:tabs>
        <w:ind w:left="-426"/>
        <w:contextualSpacing/>
        <w:jc w:val="both"/>
      </w:pPr>
      <w:r w:rsidRPr="009E26AD">
        <w:t>Анализируя  в целом деятельность методического кабинета, можно отметить, что вся работа носит  практическую направленность, организуется планомерно, в системе. Формы организации педагогов, методы работы эффективны и получили своё признание у педагогического коллектива.  Работа строится дифференцированно, с учётом стажа, знаний педагогов. Используются активные методы и формы работы с каждой группой педагогов для более эффективной их реализации.  Необходимо активизировать педагогов в реализации новых методов и технологий.</w:t>
      </w:r>
    </w:p>
    <w:p w:rsidR="002E5AD3" w:rsidRPr="009E26AD" w:rsidRDefault="002E5AD3" w:rsidP="003A326B">
      <w:pPr>
        <w:tabs>
          <w:tab w:val="left" w:pos="924"/>
        </w:tabs>
        <w:contextualSpacing/>
        <w:jc w:val="both"/>
        <w:rPr>
          <w:rFonts w:eastAsia="Calibri"/>
          <w:b/>
        </w:rPr>
      </w:pPr>
      <w:r w:rsidRPr="009E26AD">
        <w:rPr>
          <w:rFonts w:eastAsia="Calibri"/>
          <w:b/>
        </w:rPr>
        <w:t xml:space="preserve">  Выводы:</w:t>
      </w:r>
    </w:p>
    <w:p w:rsidR="002E5AD3" w:rsidRPr="009E26AD" w:rsidRDefault="002E5AD3" w:rsidP="003A326B">
      <w:pPr>
        <w:tabs>
          <w:tab w:val="left" w:pos="924"/>
        </w:tabs>
        <w:ind w:left="-426"/>
        <w:contextualSpacing/>
        <w:jc w:val="both"/>
        <w:rPr>
          <w:rFonts w:eastAsia="Calibri"/>
        </w:rPr>
      </w:pPr>
      <w:r w:rsidRPr="009E26AD">
        <w:rPr>
          <w:rFonts w:eastAsia="Calibri"/>
        </w:rPr>
        <w:t>1.Деятельность</w:t>
      </w:r>
      <w:r w:rsidR="00C21D47" w:rsidRPr="009E26AD">
        <w:rPr>
          <w:rFonts w:eastAsia="Calibri"/>
        </w:rPr>
        <w:t xml:space="preserve">   методического кабинета в 2022</w:t>
      </w:r>
      <w:r w:rsidRPr="009E26AD">
        <w:rPr>
          <w:rFonts w:eastAsia="Calibri"/>
        </w:rPr>
        <w:t xml:space="preserve"> году в целом можно считать </w:t>
      </w:r>
      <w:r w:rsidR="00C21D47" w:rsidRPr="009E26AD">
        <w:rPr>
          <w:rFonts w:eastAsia="Calibri"/>
        </w:rPr>
        <w:t>хорошей</w:t>
      </w:r>
      <w:r w:rsidRPr="009E26AD">
        <w:rPr>
          <w:rFonts w:eastAsia="Calibri"/>
        </w:rPr>
        <w:t>.</w:t>
      </w:r>
    </w:p>
    <w:p w:rsidR="00C21D47" w:rsidRPr="009E26AD" w:rsidRDefault="002E5AD3" w:rsidP="003A326B">
      <w:pPr>
        <w:tabs>
          <w:tab w:val="left" w:pos="-426"/>
          <w:tab w:val="left" w:pos="924"/>
        </w:tabs>
        <w:ind w:left="-426"/>
        <w:contextualSpacing/>
        <w:jc w:val="both"/>
        <w:rPr>
          <w:rFonts w:eastAsia="Calibri"/>
        </w:rPr>
      </w:pPr>
      <w:r w:rsidRPr="009E26AD">
        <w:rPr>
          <w:rFonts w:eastAsia="Calibri"/>
        </w:rPr>
        <w:t>2.Методическому кабинету нужно спланировать  бол</w:t>
      </w:r>
      <w:r w:rsidR="00C21D47" w:rsidRPr="009E26AD">
        <w:rPr>
          <w:rFonts w:eastAsia="Calibri"/>
        </w:rPr>
        <w:t>ьше мероприятий инновационной деятельности педагогов.</w:t>
      </w:r>
      <w:r w:rsidR="00902596" w:rsidRPr="009E26AD">
        <w:rPr>
          <w:rFonts w:eastAsia="Calibri"/>
        </w:rPr>
        <w:t xml:space="preserve">        </w:t>
      </w:r>
    </w:p>
    <w:p w:rsidR="00902596" w:rsidRPr="009E26AD" w:rsidRDefault="00902596" w:rsidP="003A326B">
      <w:pPr>
        <w:tabs>
          <w:tab w:val="left" w:pos="-426"/>
          <w:tab w:val="left" w:pos="924"/>
        </w:tabs>
        <w:ind w:left="-426"/>
        <w:contextualSpacing/>
        <w:jc w:val="both"/>
        <w:rPr>
          <w:rFonts w:eastAsia="Calibri"/>
        </w:rPr>
      </w:pPr>
      <w:r w:rsidRPr="009E26AD">
        <w:rPr>
          <w:rFonts w:eastAsia="Calibri"/>
        </w:rPr>
        <w:t xml:space="preserve"> </w:t>
      </w:r>
      <w:r w:rsidR="002E5AD3" w:rsidRPr="009E26AD">
        <w:rPr>
          <w:rFonts w:eastAsia="Calibri"/>
        </w:rPr>
        <w:t xml:space="preserve">3. Педагогический процесс недостаточно оснащён методическими пособиями, техническими средствами.  </w:t>
      </w:r>
    </w:p>
    <w:p w:rsidR="00035B00" w:rsidRPr="00E32190" w:rsidRDefault="002E5AD3" w:rsidP="00E32190">
      <w:pPr>
        <w:tabs>
          <w:tab w:val="left" w:pos="-426"/>
          <w:tab w:val="left" w:pos="924"/>
        </w:tabs>
        <w:ind w:left="-426"/>
        <w:contextualSpacing/>
        <w:jc w:val="both"/>
        <w:rPr>
          <w:rFonts w:eastAsia="Calibri"/>
        </w:rPr>
      </w:pPr>
      <w:r w:rsidRPr="009E26AD">
        <w:rPr>
          <w:rFonts w:eastAsia="Calibri"/>
        </w:rPr>
        <w:t>4.Недостаточно грамотно используются педагогами   проектная деятельность, исследовательская деятельность, другие  педагогические технологии.</w:t>
      </w:r>
    </w:p>
    <w:p w:rsidR="00622589" w:rsidRPr="009E26AD" w:rsidRDefault="007247BB" w:rsidP="003A326B">
      <w:pPr>
        <w:suppressAutoHyphens w:val="0"/>
        <w:ind w:firstLine="709"/>
        <w:contextualSpacing/>
        <w:jc w:val="center"/>
        <w:rPr>
          <w:b/>
        </w:rPr>
      </w:pPr>
      <w:r w:rsidRPr="009E26AD">
        <w:t>1</w:t>
      </w:r>
      <w:r w:rsidR="005B71E7" w:rsidRPr="009E26AD">
        <w:rPr>
          <w:b/>
        </w:rPr>
        <w:t>.7</w:t>
      </w:r>
      <w:r w:rsidRPr="009E26AD">
        <w:rPr>
          <w:b/>
        </w:rPr>
        <w:t>. Оценка функционирования внутренней системы оценки качества образования</w:t>
      </w:r>
    </w:p>
    <w:p w:rsidR="00DE3284" w:rsidRDefault="00622589" w:rsidP="00DE3284">
      <w:pPr>
        <w:suppressAutoHyphens w:val="0"/>
        <w:ind w:left="-426" w:firstLine="709"/>
        <w:contextualSpacing/>
        <w:jc w:val="both"/>
      </w:pPr>
      <w:r w:rsidRPr="009E26AD">
        <w:lastRenderedPageBreak/>
        <w:t>Целью внутренней системы оценки качества образования (далее ВСОКО)  в МБДОУ являе</w:t>
      </w:r>
      <w:r w:rsidR="00DB69B4" w:rsidRPr="009E26AD">
        <w:t>тся систематизация, обработка, а</w:t>
      </w:r>
      <w:r w:rsidRPr="009E26AD">
        <w:t>нализ информации о жизнедеятельности  образовательной организации в целом, её структур, процессов, направлений работы, работников, фиксация отклонений  от установленных эталонов для принятия регулирующих мер.</w:t>
      </w:r>
    </w:p>
    <w:p w:rsidR="00622589" w:rsidRPr="009E26AD" w:rsidRDefault="00622589" w:rsidP="00DE3284">
      <w:pPr>
        <w:suppressAutoHyphens w:val="0"/>
        <w:ind w:left="-426" w:firstLine="426"/>
        <w:contextualSpacing/>
        <w:jc w:val="both"/>
      </w:pPr>
      <w:r w:rsidRPr="009E26AD">
        <w:t>ВСОКО осуществляется по направлениям:</w:t>
      </w:r>
    </w:p>
    <w:p w:rsidR="00622589" w:rsidRPr="009E26AD" w:rsidRDefault="00622589" w:rsidP="003A326B">
      <w:pPr>
        <w:suppressAutoHyphens w:val="0"/>
        <w:ind w:firstLine="709"/>
        <w:contextualSpacing/>
        <w:jc w:val="both"/>
      </w:pPr>
      <w:r w:rsidRPr="009E26AD">
        <w:t>- качество условий и процессов, обеспечивающих  образовательную деятельность;</w:t>
      </w:r>
    </w:p>
    <w:p w:rsidR="00622589" w:rsidRPr="009E26AD" w:rsidRDefault="00622589" w:rsidP="003A326B">
      <w:pPr>
        <w:suppressAutoHyphens w:val="0"/>
        <w:ind w:firstLine="709"/>
        <w:contextualSpacing/>
        <w:jc w:val="both"/>
      </w:pPr>
      <w:r w:rsidRPr="009E26AD">
        <w:t>- качество результатов образовательной деятельности.</w:t>
      </w:r>
    </w:p>
    <w:p w:rsidR="00BF32C6" w:rsidRPr="009E26AD" w:rsidRDefault="00622589" w:rsidP="00DE3284">
      <w:pPr>
        <w:suppressAutoHyphens w:val="0"/>
        <w:ind w:left="-567" w:firstLine="567"/>
        <w:contextualSpacing/>
        <w:jc w:val="both"/>
      </w:pPr>
      <w:r w:rsidRPr="009E26AD">
        <w:t>Мониторинг качества обр</w:t>
      </w:r>
      <w:r w:rsidR="000A5426">
        <w:t>азовательной деятельности в 2023</w:t>
      </w:r>
      <w:r w:rsidRPr="009E26AD">
        <w:t xml:space="preserve"> году показал хорошую работу педагогического коллектива п</w:t>
      </w:r>
      <w:r w:rsidR="00CC31F2" w:rsidRPr="009E26AD">
        <w:t>о</w:t>
      </w:r>
      <w:r w:rsidRPr="009E26AD">
        <w:t xml:space="preserve"> всем показателям.</w:t>
      </w:r>
    </w:p>
    <w:p w:rsidR="00622589" w:rsidRPr="009E26AD" w:rsidRDefault="00622589" w:rsidP="003A326B">
      <w:pPr>
        <w:suppressAutoHyphens w:val="0"/>
        <w:ind w:firstLine="708"/>
        <w:contextualSpacing/>
        <w:jc w:val="both"/>
        <w:rPr>
          <w:b/>
          <w:lang w:eastAsia="ru-RU"/>
        </w:rPr>
      </w:pPr>
      <w:r w:rsidRPr="009E26AD">
        <w:rPr>
          <w:b/>
          <w:lang w:eastAsia="ru-RU"/>
        </w:rPr>
        <w:t xml:space="preserve"> </w:t>
      </w:r>
      <w:r w:rsidR="00BF32C6" w:rsidRPr="009E26AD">
        <w:rPr>
          <w:b/>
          <w:lang w:eastAsia="ru-RU"/>
        </w:rPr>
        <w:t xml:space="preserve">    </w:t>
      </w:r>
      <w:r w:rsidRPr="009E26AD">
        <w:rPr>
          <w:b/>
          <w:lang w:eastAsia="ru-RU"/>
        </w:rPr>
        <w:t xml:space="preserve"> Оценка состояния здоровья воспитанников и медицинского сопровождения</w:t>
      </w:r>
    </w:p>
    <w:p w:rsidR="00622589" w:rsidRPr="009E26AD" w:rsidRDefault="00622589" w:rsidP="00DE3284">
      <w:pPr>
        <w:ind w:left="-567" w:firstLine="567"/>
        <w:contextualSpacing/>
        <w:jc w:val="both"/>
      </w:pPr>
      <w:r w:rsidRPr="009E26AD">
        <w:t>Медицинское обслуживание  воспитанников МБДОУ обеспечивает медицинская сестра и фельдшер.  Заключен договор    с ГБУ  «Курганская  детская поликлиника № 1» на медицинское обслуживание, которое включает в себя ежегодные профилактические осмотры фельдшером с привлечением специалистов; проведение профилактических прививок после осмотра фельдшера.</w:t>
      </w:r>
    </w:p>
    <w:p w:rsidR="00622589" w:rsidRPr="009E26AD" w:rsidRDefault="00622589" w:rsidP="00DE3284">
      <w:pPr>
        <w:ind w:left="-567" w:firstLine="567"/>
        <w:contextualSpacing/>
        <w:jc w:val="both"/>
      </w:pPr>
      <w:r w:rsidRPr="009E26AD">
        <w:t>В детском саду имеется медицинский блок, который по составу помещений и их площади соответствует санитарным нормам. В него входят прививочный кабинет изолятор, непосредственно медицинский кабинет, комната уборочного инвентаря. Все помещения оснащены необходимым медицинским оборудованием.</w:t>
      </w:r>
    </w:p>
    <w:p w:rsidR="00622589" w:rsidRPr="009E26AD" w:rsidRDefault="000A5426" w:rsidP="00DE3284">
      <w:pPr>
        <w:ind w:left="-567" w:firstLine="567"/>
        <w:contextualSpacing/>
        <w:jc w:val="both"/>
      </w:pPr>
      <w:r>
        <w:t>В течение 2023</w:t>
      </w:r>
      <w:r w:rsidR="00622589" w:rsidRPr="009E26AD">
        <w:t xml:space="preserve"> года профилактический осмотр детей  старшего дошкольного возраста специалистами составил 100 % от плана.</w:t>
      </w:r>
    </w:p>
    <w:p w:rsidR="00622589" w:rsidRPr="009E26AD" w:rsidRDefault="00622589" w:rsidP="00DE3284">
      <w:pPr>
        <w:ind w:left="-567" w:firstLine="567"/>
        <w:contextualSpacing/>
        <w:jc w:val="both"/>
      </w:pPr>
      <w:r w:rsidRPr="009E26AD">
        <w:t>В МБДОУ организована и пров</w:t>
      </w:r>
      <w:r w:rsidR="002A3D0B" w:rsidRPr="009E26AD">
        <w:t>едена вакцинация сотрудников (100</w:t>
      </w:r>
      <w:r w:rsidRPr="009E26AD">
        <w:t xml:space="preserve">  %)</w:t>
      </w:r>
      <w:r w:rsidR="002A3D0B" w:rsidRPr="009E26AD">
        <w:t xml:space="preserve"> </w:t>
      </w:r>
      <w:r w:rsidR="000A5426">
        <w:t xml:space="preserve">  </w:t>
      </w:r>
      <w:r w:rsidR="002A3D0B" w:rsidRPr="009E26AD">
        <w:t xml:space="preserve"> </w:t>
      </w:r>
      <w:r w:rsidRPr="009E26AD">
        <w:t xml:space="preserve"> и воспитанников (по согласию родителей (законных представителей) ) против сезонного гриппа.</w:t>
      </w:r>
    </w:p>
    <w:p w:rsidR="00622589" w:rsidRPr="009E26AD" w:rsidRDefault="00622589" w:rsidP="00DE3284">
      <w:pPr>
        <w:contextualSpacing/>
        <w:jc w:val="both"/>
      </w:pPr>
      <w:r w:rsidRPr="009E26AD">
        <w:t>В течение года проводились следующие оздоровительные мероприятия:</w:t>
      </w:r>
    </w:p>
    <w:p w:rsidR="00622589" w:rsidRPr="009E26AD" w:rsidRDefault="00622589" w:rsidP="003A326B">
      <w:pPr>
        <w:contextualSpacing/>
        <w:jc w:val="both"/>
      </w:pPr>
      <w:r w:rsidRPr="009E26AD">
        <w:t>- закаливающие процедуры (воздушные ванны, мытье рук до локтя;</w:t>
      </w:r>
    </w:p>
    <w:p w:rsidR="00622589" w:rsidRPr="009E26AD" w:rsidRDefault="00622589" w:rsidP="003A326B">
      <w:pPr>
        <w:contextualSpacing/>
        <w:jc w:val="both"/>
      </w:pPr>
      <w:r w:rsidRPr="009E26AD">
        <w:t>- гимнастики (утренняя, после сна, артикуляционная, пальчиковая, дыхательная, зрительная);</w:t>
      </w:r>
    </w:p>
    <w:p w:rsidR="002A3D0B" w:rsidRPr="009E26AD" w:rsidRDefault="00622589" w:rsidP="003A326B">
      <w:pPr>
        <w:contextualSpacing/>
        <w:jc w:val="both"/>
      </w:pPr>
      <w:r w:rsidRPr="009E26AD">
        <w:t>- хождение босиком по «дорожкам здоровья»;</w:t>
      </w:r>
    </w:p>
    <w:p w:rsidR="00622589" w:rsidRPr="009E26AD" w:rsidRDefault="00622589" w:rsidP="003A326B">
      <w:pPr>
        <w:contextualSpacing/>
        <w:jc w:val="both"/>
      </w:pPr>
      <w:r w:rsidRPr="009E26AD">
        <w:t>- комплексное сбалансированное питание (по 10-дневному меню).</w:t>
      </w:r>
    </w:p>
    <w:p w:rsidR="00622589" w:rsidRPr="009E26AD" w:rsidRDefault="00622589" w:rsidP="00AD3840">
      <w:pPr>
        <w:tabs>
          <w:tab w:val="left" w:pos="-567"/>
        </w:tabs>
        <w:ind w:left="-567" w:firstLine="567"/>
        <w:contextualSpacing/>
        <w:jc w:val="both"/>
      </w:pPr>
      <w:r w:rsidRPr="009E26AD">
        <w:t xml:space="preserve">В МБДОУ организовано 5-разовое  сбалансированное питание. В меню представлены разнообразные блюда. Выпечка. Питание организовано с учётом следующих принципов: </w:t>
      </w:r>
    </w:p>
    <w:p w:rsidR="00622589" w:rsidRPr="009E26AD" w:rsidRDefault="00622589" w:rsidP="003A326B">
      <w:pPr>
        <w:ind w:firstLine="540"/>
        <w:contextualSpacing/>
        <w:jc w:val="both"/>
      </w:pPr>
      <w:r w:rsidRPr="009E26AD">
        <w:t>*выполнение режима питания;</w:t>
      </w:r>
    </w:p>
    <w:p w:rsidR="00622589" w:rsidRPr="009E26AD" w:rsidRDefault="00622589" w:rsidP="003A326B">
      <w:pPr>
        <w:ind w:firstLine="540"/>
        <w:contextualSpacing/>
        <w:jc w:val="both"/>
      </w:pPr>
      <w:r w:rsidRPr="009E26AD">
        <w:t>*калорийность блюд, ежедневное соблюдение норм потребления продуктов;</w:t>
      </w:r>
    </w:p>
    <w:p w:rsidR="00622589" w:rsidRPr="009E26AD" w:rsidRDefault="00622589" w:rsidP="003A326B">
      <w:pPr>
        <w:ind w:firstLine="540"/>
        <w:contextualSpacing/>
        <w:jc w:val="both"/>
      </w:pPr>
      <w:r w:rsidRPr="009E26AD">
        <w:t>*гигиена приёма пищи;</w:t>
      </w:r>
    </w:p>
    <w:p w:rsidR="00622589" w:rsidRPr="009E26AD" w:rsidRDefault="00622589" w:rsidP="003A326B">
      <w:pPr>
        <w:ind w:firstLine="540"/>
        <w:contextualSpacing/>
        <w:jc w:val="both"/>
      </w:pPr>
      <w:r w:rsidRPr="009E26AD">
        <w:t>*индивидуальный подход к детям вовремя приёма пищи;</w:t>
      </w:r>
    </w:p>
    <w:p w:rsidR="00AD3840" w:rsidRDefault="00622589" w:rsidP="00AD3840">
      <w:pPr>
        <w:ind w:firstLine="540"/>
        <w:contextualSpacing/>
        <w:jc w:val="both"/>
      </w:pPr>
      <w:r w:rsidRPr="009E26AD">
        <w:t>*правильность расстановки и использования мебели.</w:t>
      </w:r>
    </w:p>
    <w:p w:rsidR="00622589" w:rsidRPr="009E26AD" w:rsidRDefault="00622589" w:rsidP="00AD3840">
      <w:pPr>
        <w:ind w:left="-567" w:firstLine="540"/>
        <w:contextualSpacing/>
        <w:jc w:val="both"/>
      </w:pPr>
      <w:r w:rsidRPr="009E26AD">
        <w:t xml:space="preserve">Ежедневно для контроля за организацией в соответствии с требованиями санитарных правил качественного и безопасного горячего питания воспитанников МБДОУ   проводится  бракераж готовой продукции, который фиксируется в Журнале бракеража. </w:t>
      </w:r>
    </w:p>
    <w:p w:rsidR="00622589" w:rsidRPr="009E26AD" w:rsidRDefault="00622589" w:rsidP="00AD3840">
      <w:pPr>
        <w:ind w:left="-567" w:firstLine="567"/>
        <w:contextualSpacing/>
        <w:jc w:val="both"/>
        <w:rPr>
          <w:lang w:eastAsia="ru-RU"/>
        </w:rPr>
      </w:pPr>
      <w:r w:rsidRPr="009E26AD">
        <w:rPr>
          <w:lang w:eastAsia="ru-RU"/>
        </w:rPr>
        <w:t xml:space="preserve">В  ДОУ созданы благоприятные условия для пребывания детей, обеспечено качественное питание,  отслеживается  организация адаптационных мероприятий, вакцинация, выполнение установленного режима, достаточное пребывание детей на свежем воздухе,   Обязательным  является включение в  образовательный процесс различных технологий оздоровления и профилактики. Это: </w:t>
      </w:r>
    </w:p>
    <w:p w:rsidR="00622589" w:rsidRPr="009E26AD" w:rsidRDefault="00622589" w:rsidP="003A326B">
      <w:pPr>
        <w:contextualSpacing/>
        <w:jc w:val="both"/>
      </w:pPr>
      <w:r w:rsidRPr="009E26AD">
        <w:t>- своевременная изоляция заболевших детей, оказание первой медицинской помощи;</w:t>
      </w:r>
    </w:p>
    <w:p w:rsidR="00622589" w:rsidRPr="009E26AD" w:rsidRDefault="00622589" w:rsidP="003A326B">
      <w:pPr>
        <w:contextualSpacing/>
        <w:jc w:val="both"/>
      </w:pPr>
      <w:r w:rsidRPr="009E26AD">
        <w:t>- своевременное проведение профилактических прививок;</w:t>
      </w:r>
    </w:p>
    <w:p w:rsidR="00622589" w:rsidRPr="009E26AD" w:rsidRDefault="00622589" w:rsidP="003A326B">
      <w:pPr>
        <w:contextualSpacing/>
        <w:jc w:val="both"/>
      </w:pPr>
      <w:r w:rsidRPr="009E26AD">
        <w:t>- систематический осмотр детей на педикулёз и кожные заболевания;</w:t>
      </w:r>
    </w:p>
    <w:p w:rsidR="00622589" w:rsidRPr="009E26AD" w:rsidRDefault="00622589" w:rsidP="003A326B">
      <w:pPr>
        <w:contextualSpacing/>
        <w:jc w:val="both"/>
      </w:pPr>
      <w:r w:rsidRPr="009E26AD">
        <w:rPr>
          <w:lang w:eastAsia="ru-RU"/>
        </w:rPr>
        <w:t xml:space="preserve">- </w:t>
      </w:r>
      <w:r w:rsidRPr="009E26AD">
        <w:t>выявление детей с патологией и направление к врачам-специалистам;</w:t>
      </w:r>
    </w:p>
    <w:p w:rsidR="00622589" w:rsidRPr="009E26AD" w:rsidRDefault="00622589" w:rsidP="003A326B">
      <w:pPr>
        <w:contextualSpacing/>
        <w:jc w:val="both"/>
      </w:pPr>
      <w:r w:rsidRPr="009E26AD">
        <w:t>- работа с детьми, стоящими на «Д» учёте;</w:t>
      </w:r>
    </w:p>
    <w:p w:rsidR="00622589" w:rsidRPr="009E26AD" w:rsidRDefault="00622589" w:rsidP="003A326B">
      <w:pPr>
        <w:contextualSpacing/>
        <w:jc w:val="both"/>
        <w:rPr>
          <w:lang w:eastAsia="ru-RU"/>
        </w:rPr>
      </w:pPr>
      <w:r w:rsidRPr="009E26AD">
        <w:t xml:space="preserve">-  </w:t>
      </w:r>
      <w:r w:rsidRPr="009E26AD">
        <w:rPr>
          <w:lang w:eastAsia="ru-RU"/>
        </w:rPr>
        <w:t>индивидуальный подход к детям с ослабленным здоровьем;</w:t>
      </w:r>
    </w:p>
    <w:p w:rsidR="00622589" w:rsidRPr="009E26AD" w:rsidRDefault="00622589" w:rsidP="003A326B">
      <w:pPr>
        <w:contextualSpacing/>
        <w:jc w:val="both"/>
      </w:pPr>
      <w:r w:rsidRPr="009E26AD">
        <w:rPr>
          <w:lang w:eastAsia="ru-RU"/>
        </w:rPr>
        <w:t>-</w:t>
      </w:r>
      <w:r w:rsidRPr="009E26AD">
        <w:t xml:space="preserve"> фитотерапия ( витаминизация пищи,  чеснокотерапия,  лукотерапия);</w:t>
      </w:r>
    </w:p>
    <w:p w:rsidR="00622589" w:rsidRPr="009E26AD" w:rsidRDefault="00622589" w:rsidP="003A326B">
      <w:pPr>
        <w:contextualSpacing/>
        <w:jc w:val="both"/>
        <w:rPr>
          <w:lang w:eastAsia="ru-RU"/>
        </w:rPr>
      </w:pPr>
      <w:r w:rsidRPr="009E26AD">
        <w:t xml:space="preserve">-  </w:t>
      </w:r>
      <w:r w:rsidRPr="009E26AD">
        <w:rPr>
          <w:lang w:eastAsia="ru-RU"/>
        </w:rPr>
        <w:t xml:space="preserve">двигательные (физкультурные) паузы; </w:t>
      </w:r>
    </w:p>
    <w:p w:rsidR="00622589" w:rsidRPr="009E26AD" w:rsidRDefault="00622589" w:rsidP="003A326B">
      <w:pPr>
        <w:contextualSpacing/>
        <w:jc w:val="both"/>
        <w:rPr>
          <w:lang w:eastAsia="ru-RU"/>
        </w:rPr>
      </w:pPr>
      <w:r w:rsidRPr="009E26AD">
        <w:rPr>
          <w:lang w:eastAsia="ru-RU"/>
        </w:rPr>
        <w:t xml:space="preserve">- гимнастика после сна; </w:t>
      </w:r>
    </w:p>
    <w:p w:rsidR="00622589" w:rsidRPr="009E26AD" w:rsidRDefault="00622589" w:rsidP="003A326B">
      <w:pPr>
        <w:contextualSpacing/>
        <w:jc w:val="both"/>
        <w:rPr>
          <w:lang w:eastAsia="ru-RU"/>
        </w:rPr>
      </w:pPr>
      <w:r w:rsidRPr="009E26AD">
        <w:rPr>
          <w:lang w:eastAsia="ru-RU"/>
        </w:rPr>
        <w:t xml:space="preserve">- дыхательная гимнастика; </w:t>
      </w:r>
    </w:p>
    <w:p w:rsidR="00622589" w:rsidRPr="009E26AD" w:rsidRDefault="00622589" w:rsidP="003A326B">
      <w:pPr>
        <w:contextualSpacing/>
        <w:jc w:val="both"/>
        <w:rPr>
          <w:lang w:eastAsia="ru-RU"/>
        </w:rPr>
      </w:pPr>
      <w:r w:rsidRPr="009E26AD">
        <w:rPr>
          <w:lang w:eastAsia="ru-RU"/>
        </w:rPr>
        <w:t>- релаксационные упражнения;</w:t>
      </w:r>
    </w:p>
    <w:p w:rsidR="00622589" w:rsidRPr="009E26AD" w:rsidRDefault="00622589" w:rsidP="003A326B">
      <w:pPr>
        <w:contextualSpacing/>
        <w:jc w:val="both"/>
        <w:rPr>
          <w:lang w:eastAsia="ru-RU"/>
        </w:rPr>
      </w:pPr>
      <w:r w:rsidRPr="009E26AD">
        <w:rPr>
          <w:lang w:eastAsia="ru-RU"/>
        </w:rPr>
        <w:t>- утренняя гимнастика;</w:t>
      </w:r>
    </w:p>
    <w:p w:rsidR="00622589" w:rsidRPr="009E26AD" w:rsidRDefault="00622589" w:rsidP="003A326B">
      <w:pPr>
        <w:contextualSpacing/>
        <w:jc w:val="both"/>
        <w:rPr>
          <w:lang w:eastAsia="ru-RU"/>
        </w:rPr>
      </w:pPr>
      <w:r w:rsidRPr="009E26AD">
        <w:rPr>
          <w:lang w:eastAsia="ru-RU"/>
        </w:rPr>
        <w:t>- гимнастика для глаз;</w:t>
      </w:r>
    </w:p>
    <w:p w:rsidR="00622589" w:rsidRPr="009E26AD" w:rsidRDefault="00622589" w:rsidP="003A326B">
      <w:pPr>
        <w:contextualSpacing/>
        <w:jc w:val="both"/>
      </w:pPr>
      <w:r w:rsidRPr="009E26AD">
        <w:rPr>
          <w:lang w:eastAsia="ru-RU"/>
        </w:rPr>
        <w:t>-</w:t>
      </w:r>
      <w:r w:rsidRPr="009E26AD">
        <w:t xml:space="preserve"> в каждой группе имеются листы здоровья; </w:t>
      </w:r>
    </w:p>
    <w:p w:rsidR="003617E6" w:rsidRPr="009E26AD" w:rsidRDefault="00622589" w:rsidP="003A326B">
      <w:pPr>
        <w:contextualSpacing/>
        <w:jc w:val="both"/>
      </w:pPr>
      <w:r w:rsidRPr="009E26AD">
        <w:lastRenderedPageBreak/>
        <w:t xml:space="preserve">- ежедневно проводится осмотр сотрудников кухни на гнойничковые заболевания; </w:t>
      </w:r>
    </w:p>
    <w:p w:rsidR="00622589" w:rsidRPr="009E26AD" w:rsidRDefault="003617E6" w:rsidP="003A326B">
      <w:pPr>
        <w:contextualSpacing/>
        <w:jc w:val="both"/>
      </w:pPr>
      <w:r w:rsidRPr="009E26AD">
        <w:t xml:space="preserve">- </w:t>
      </w:r>
      <w:r w:rsidR="00622589" w:rsidRPr="009E26AD">
        <w:t>1 раз в год    организуется медицинский  осмотр;</w:t>
      </w:r>
    </w:p>
    <w:p w:rsidR="00622589" w:rsidRPr="009E26AD" w:rsidRDefault="00622589" w:rsidP="003A326B">
      <w:pPr>
        <w:contextualSpacing/>
        <w:jc w:val="both"/>
      </w:pPr>
      <w:r w:rsidRPr="009E26AD">
        <w:t>- проводятся инструктажи  с младшими воспитателями по правилам хранения дезсредств;</w:t>
      </w:r>
    </w:p>
    <w:p w:rsidR="00622589" w:rsidRPr="009E26AD" w:rsidRDefault="00622589" w:rsidP="003A326B">
      <w:pPr>
        <w:contextualSpacing/>
        <w:jc w:val="both"/>
      </w:pPr>
      <w:r w:rsidRPr="009E26AD">
        <w:t>- проводятся беседы с детьми и родителями  о правильном питании.</w:t>
      </w:r>
    </w:p>
    <w:p w:rsidR="00622589" w:rsidRPr="009E26AD" w:rsidRDefault="00622589" w:rsidP="003A326B">
      <w:pPr>
        <w:suppressAutoHyphens w:val="0"/>
        <w:ind w:firstLine="708"/>
        <w:contextualSpacing/>
        <w:jc w:val="both"/>
        <w:rPr>
          <w:bCs/>
          <w:lang w:eastAsia="ru-RU"/>
        </w:rPr>
      </w:pPr>
      <w:r w:rsidRPr="009E26AD">
        <w:rPr>
          <w:lang w:eastAsia="ru-RU"/>
        </w:rPr>
        <w:t>Распределение воспитанников</w:t>
      </w:r>
      <w:r w:rsidRPr="009E26AD">
        <w:rPr>
          <w:b/>
          <w:bCs/>
          <w:lang w:eastAsia="ru-RU"/>
        </w:rPr>
        <w:t xml:space="preserve"> </w:t>
      </w:r>
      <w:r w:rsidRPr="009E26AD">
        <w:rPr>
          <w:bCs/>
          <w:lang w:eastAsia="ru-RU"/>
        </w:rPr>
        <w:t>по группам здоровья</w:t>
      </w:r>
      <w:r w:rsidR="00A42F62">
        <w:rPr>
          <w:bCs/>
          <w:lang w:eastAsia="ru-RU"/>
        </w:rPr>
        <w:t xml:space="preserve"> и физкультурным группам  представлено в таблицах</w:t>
      </w:r>
      <w:r w:rsidRPr="009E26AD">
        <w:rPr>
          <w:bCs/>
          <w:lang w:eastAsia="ru-RU"/>
        </w:rPr>
        <w:t xml:space="preserve"> </w:t>
      </w:r>
      <w:r w:rsidR="00925BB5">
        <w:rPr>
          <w:bCs/>
          <w:lang w:eastAsia="ru-RU"/>
        </w:rPr>
        <w:t xml:space="preserve"> </w:t>
      </w:r>
      <w:r w:rsidR="00CF0210">
        <w:rPr>
          <w:bCs/>
          <w:lang w:eastAsia="ru-RU"/>
        </w:rPr>
        <w:t>39,40</w:t>
      </w:r>
    </w:p>
    <w:p w:rsidR="00622589" w:rsidRPr="009E26AD" w:rsidRDefault="00622589" w:rsidP="003A326B">
      <w:pPr>
        <w:suppressAutoHyphens w:val="0"/>
        <w:ind w:firstLine="708"/>
        <w:contextualSpacing/>
        <w:jc w:val="both"/>
        <w:rPr>
          <w:bCs/>
          <w:lang w:eastAsia="ru-RU"/>
        </w:rPr>
      </w:pPr>
    </w:p>
    <w:p w:rsidR="00622589" w:rsidRPr="00925BB5" w:rsidRDefault="00622589" w:rsidP="003A326B">
      <w:pPr>
        <w:suppressAutoHyphens w:val="0"/>
        <w:ind w:firstLine="708"/>
        <w:contextualSpacing/>
        <w:jc w:val="both"/>
        <w:rPr>
          <w:lang w:eastAsia="ru-RU"/>
        </w:rPr>
      </w:pPr>
      <w:r w:rsidRPr="00925BB5">
        <w:rPr>
          <w:bCs/>
          <w:lang w:eastAsia="ru-RU"/>
        </w:rPr>
        <w:t xml:space="preserve">                                                    </w:t>
      </w:r>
      <w:r w:rsidRPr="00925BB5">
        <w:rPr>
          <w:b/>
          <w:bCs/>
          <w:lang w:eastAsia="ru-RU"/>
        </w:rPr>
        <w:t>Группы здоровья</w:t>
      </w:r>
      <w:r w:rsidRPr="00925BB5">
        <w:rPr>
          <w:bCs/>
          <w:lang w:eastAsia="ru-RU"/>
        </w:rPr>
        <w:t xml:space="preserve">              </w:t>
      </w:r>
      <w:r w:rsidR="00BF32C6" w:rsidRPr="00925BB5">
        <w:rPr>
          <w:bCs/>
          <w:lang w:eastAsia="ru-RU"/>
        </w:rPr>
        <w:t xml:space="preserve">                     Таблица № </w:t>
      </w:r>
      <w:r w:rsidR="00CF0210">
        <w:rPr>
          <w:bCs/>
          <w:lang w:eastAsia="ru-RU"/>
        </w:rPr>
        <w:t>39</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992"/>
        <w:gridCol w:w="851"/>
        <w:gridCol w:w="708"/>
        <w:gridCol w:w="851"/>
        <w:gridCol w:w="850"/>
        <w:gridCol w:w="851"/>
        <w:gridCol w:w="709"/>
        <w:gridCol w:w="850"/>
        <w:gridCol w:w="709"/>
        <w:gridCol w:w="732"/>
        <w:gridCol w:w="1252"/>
      </w:tblGrid>
      <w:tr w:rsidR="00622589" w:rsidRPr="00925BB5" w:rsidTr="00AD3840">
        <w:trPr>
          <w:trHeight w:val="562"/>
        </w:trPr>
        <w:tc>
          <w:tcPr>
            <w:tcW w:w="1135" w:type="dxa"/>
            <w:vMerge w:val="restart"/>
            <w:shd w:val="clear" w:color="auto" w:fill="auto"/>
          </w:tcPr>
          <w:p w:rsidR="00622589" w:rsidRPr="00925BB5" w:rsidRDefault="00622589" w:rsidP="003A326B">
            <w:pPr>
              <w:suppressAutoHyphens w:val="0"/>
              <w:contextualSpacing/>
              <w:jc w:val="both"/>
              <w:rPr>
                <w:bCs/>
                <w:lang w:eastAsia="ru-RU"/>
              </w:rPr>
            </w:pPr>
          </w:p>
          <w:p w:rsidR="00622589" w:rsidRPr="00925BB5" w:rsidRDefault="00622589" w:rsidP="003A326B">
            <w:pPr>
              <w:suppressAutoHyphens w:val="0"/>
              <w:contextualSpacing/>
              <w:jc w:val="both"/>
              <w:rPr>
                <w:bCs/>
                <w:lang w:eastAsia="ru-RU"/>
              </w:rPr>
            </w:pPr>
          </w:p>
          <w:p w:rsidR="00622589" w:rsidRPr="00925BB5" w:rsidRDefault="00622589" w:rsidP="003A326B">
            <w:pPr>
              <w:suppressAutoHyphens w:val="0"/>
              <w:contextualSpacing/>
              <w:jc w:val="both"/>
              <w:rPr>
                <w:bCs/>
                <w:lang w:eastAsia="ru-RU"/>
              </w:rPr>
            </w:pPr>
            <w:r w:rsidRPr="00925BB5">
              <w:rPr>
                <w:bCs/>
                <w:lang w:eastAsia="ru-RU"/>
              </w:rPr>
              <w:t>Календарный год</w:t>
            </w:r>
          </w:p>
        </w:tc>
        <w:tc>
          <w:tcPr>
            <w:tcW w:w="992" w:type="dxa"/>
            <w:vMerge w:val="restart"/>
          </w:tcPr>
          <w:p w:rsidR="00622589" w:rsidRPr="00925BB5" w:rsidRDefault="00622589" w:rsidP="003A326B">
            <w:pPr>
              <w:suppressAutoHyphens w:val="0"/>
              <w:contextualSpacing/>
              <w:jc w:val="both"/>
              <w:rPr>
                <w:bCs/>
                <w:lang w:eastAsia="ru-RU"/>
              </w:rPr>
            </w:pPr>
          </w:p>
          <w:p w:rsidR="00622589" w:rsidRPr="00925BB5" w:rsidRDefault="00622589" w:rsidP="003A326B">
            <w:pPr>
              <w:suppressAutoHyphens w:val="0"/>
              <w:contextualSpacing/>
              <w:jc w:val="both"/>
              <w:rPr>
                <w:bCs/>
                <w:lang w:eastAsia="ru-RU"/>
              </w:rPr>
            </w:pPr>
            <w:r w:rsidRPr="00925BB5">
              <w:rPr>
                <w:bCs/>
                <w:lang w:eastAsia="ru-RU"/>
              </w:rPr>
              <w:t>Численность  детей</w:t>
            </w:r>
          </w:p>
          <w:p w:rsidR="00622589" w:rsidRPr="00925BB5" w:rsidRDefault="00622589" w:rsidP="003A326B">
            <w:pPr>
              <w:suppressAutoHyphens w:val="0"/>
              <w:contextualSpacing/>
              <w:jc w:val="both"/>
              <w:rPr>
                <w:bCs/>
                <w:lang w:eastAsia="ru-RU"/>
              </w:rPr>
            </w:pPr>
            <w:r w:rsidRPr="00925BB5">
              <w:rPr>
                <w:bCs/>
                <w:lang w:eastAsia="ru-RU"/>
              </w:rPr>
              <w:t xml:space="preserve">(всего) </w:t>
            </w:r>
          </w:p>
          <w:p w:rsidR="00622589" w:rsidRPr="00925BB5" w:rsidRDefault="00622589" w:rsidP="003A326B">
            <w:pPr>
              <w:suppressAutoHyphens w:val="0"/>
              <w:contextualSpacing/>
              <w:jc w:val="both"/>
              <w:rPr>
                <w:bCs/>
                <w:lang w:eastAsia="ru-RU"/>
              </w:rPr>
            </w:pPr>
          </w:p>
        </w:tc>
        <w:tc>
          <w:tcPr>
            <w:tcW w:w="1559" w:type="dxa"/>
            <w:gridSpan w:val="2"/>
            <w:shd w:val="clear" w:color="auto" w:fill="auto"/>
          </w:tcPr>
          <w:p w:rsidR="00622589" w:rsidRPr="00925BB5" w:rsidRDefault="00622589" w:rsidP="003A326B">
            <w:pPr>
              <w:suppressAutoHyphens w:val="0"/>
              <w:contextualSpacing/>
              <w:jc w:val="both"/>
              <w:rPr>
                <w:b/>
                <w:bCs/>
                <w:lang w:eastAsia="ru-RU"/>
              </w:rPr>
            </w:pPr>
            <w:r w:rsidRPr="00925BB5">
              <w:rPr>
                <w:b/>
                <w:bCs/>
                <w:lang w:eastAsia="ru-RU"/>
              </w:rPr>
              <w:t>1 группа здоровья</w:t>
            </w:r>
          </w:p>
        </w:tc>
        <w:tc>
          <w:tcPr>
            <w:tcW w:w="1701" w:type="dxa"/>
            <w:gridSpan w:val="2"/>
            <w:shd w:val="clear" w:color="auto" w:fill="auto"/>
          </w:tcPr>
          <w:p w:rsidR="00622589" w:rsidRPr="00925BB5" w:rsidRDefault="00622589" w:rsidP="003A326B">
            <w:pPr>
              <w:suppressAutoHyphens w:val="0"/>
              <w:contextualSpacing/>
              <w:jc w:val="both"/>
              <w:rPr>
                <w:b/>
                <w:bCs/>
                <w:lang w:eastAsia="ru-RU"/>
              </w:rPr>
            </w:pPr>
            <w:r w:rsidRPr="00925BB5">
              <w:rPr>
                <w:b/>
                <w:bCs/>
                <w:lang w:eastAsia="ru-RU"/>
              </w:rPr>
              <w:t>2 группа здоровья</w:t>
            </w:r>
          </w:p>
        </w:tc>
        <w:tc>
          <w:tcPr>
            <w:tcW w:w="1560" w:type="dxa"/>
            <w:gridSpan w:val="2"/>
            <w:shd w:val="clear" w:color="auto" w:fill="auto"/>
          </w:tcPr>
          <w:p w:rsidR="00622589" w:rsidRPr="00925BB5" w:rsidRDefault="00622589" w:rsidP="003A326B">
            <w:pPr>
              <w:suppressAutoHyphens w:val="0"/>
              <w:contextualSpacing/>
              <w:jc w:val="both"/>
              <w:rPr>
                <w:b/>
                <w:bCs/>
                <w:lang w:eastAsia="ru-RU"/>
              </w:rPr>
            </w:pPr>
            <w:r w:rsidRPr="00925BB5">
              <w:rPr>
                <w:b/>
                <w:bCs/>
                <w:lang w:eastAsia="ru-RU"/>
              </w:rPr>
              <w:t>3 группа здоровья</w:t>
            </w:r>
          </w:p>
        </w:tc>
        <w:tc>
          <w:tcPr>
            <w:tcW w:w="1559" w:type="dxa"/>
            <w:gridSpan w:val="2"/>
            <w:shd w:val="clear" w:color="auto" w:fill="auto"/>
          </w:tcPr>
          <w:p w:rsidR="00622589" w:rsidRPr="00925BB5" w:rsidRDefault="00622589" w:rsidP="003A326B">
            <w:pPr>
              <w:suppressAutoHyphens w:val="0"/>
              <w:contextualSpacing/>
              <w:jc w:val="both"/>
              <w:rPr>
                <w:b/>
                <w:bCs/>
                <w:lang w:eastAsia="ru-RU"/>
              </w:rPr>
            </w:pPr>
            <w:r w:rsidRPr="00925BB5">
              <w:rPr>
                <w:b/>
                <w:bCs/>
                <w:lang w:eastAsia="ru-RU"/>
              </w:rPr>
              <w:t>4 группа здоровья</w:t>
            </w:r>
          </w:p>
        </w:tc>
        <w:tc>
          <w:tcPr>
            <w:tcW w:w="1984" w:type="dxa"/>
            <w:gridSpan w:val="2"/>
          </w:tcPr>
          <w:p w:rsidR="00622589" w:rsidRPr="00925BB5" w:rsidRDefault="00622589" w:rsidP="003A326B">
            <w:pPr>
              <w:suppressAutoHyphens w:val="0"/>
              <w:contextualSpacing/>
              <w:jc w:val="both"/>
              <w:rPr>
                <w:b/>
                <w:bCs/>
                <w:lang w:eastAsia="ru-RU"/>
              </w:rPr>
            </w:pPr>
            <w:r w:rsidRPr="00925BB5">
              <w:rPr>
                <w:b/>
                <w:bCs/>
                <w:lang w:eastAsia="ru-RU"/>
              </w:rPr>
              <w:t>5 группа здоровья</w:t>
            </w:r>
          </w:p>
        </w:tc>
      </w:tr>
      <w:tr w:rsidR="00622589" w:rsidRPr="009E26AD" w:rsidTr="00AD3840">
        <w:tc>
          <w:tcPr>
            <w:tcW w:w="1135" w:type="dxa"/>
            <w:vMerge/>
            <w:shd w:val="clear" w:color="auto" w:fill="auto"/>
          </w:tcPr>
          <w:p w:rsidR="00622589" w:rsidRPr="009E26AD" w:rsidRDefault="00622589" w:rsidP="003A326B">
            <w:pPr>
              <w:suppressAutoHyphens w:val="0"/>
              <w:contextualSpacing/>
              <w:jc w:val="both"/>
              <w:rPr>
                <w:bCs/>
                <w:lang w:eastAsia="ru-RU"/>
              </w:rPr>
            </w:pPr>
          </w:p>
        </w:tc>
        <w:tc>
          <w:tcPr>
            <w:tcW w:w="992" w:type="dxa"/>
            <w:vMerge/>
          </w:tcPr>
          <w:p w:rsidR="00622589" w:rsidRPr="009E26AD" w:rsidRDefault="00622589" w:rsidP="003A326B">
            <w:pPr>
              <w:suppressAutoHyphens w:val="0"/>
              <w:contextualSpacing/>
              <w:jc w:val="both"/>
              <w:rPr>
                <w:bCs/>
                <w:lang w:eastAsia="ru-RU"/>
              </w:rPr>
            </w:pPr>
          </w:p>
        </w:tc>
        <w:tc>
          <w:tcPr>
            <w:tcW w:w="851" w:type="dxa"/>
            <w:shd w:val="clear" w:color="auto" w:fill="auto"/>
          </w:tcPr>
          <w:p w:rsidR="00622589" w:rsidRPr="009E26AD" w:rsidRDefault="00622589" w:rsidP="003A326B">
            <w:pPr>
              <w:suppressAutoHyphens w:val="0"/>
              <w:contextualSpacing/>
              <w:jc w:val="both"/>
              <w:rPr>
                <w:bCs/>
                <w:lang w:eastAsia="ru-RU"/>
              </w:rPr>
            </w:pPr>
            <w:r w:rsidRPr="009E26AD">
              <w:rPr>
                <w:bCs/>
                <w:lang w:eastAsia="ru-RU"/>
              </w:rPr>
              <w:t>количество</w:t>
            </w:r>
          </w:p>
          <w:p w:rsidR="00622589" w:rsidRPr="009E26AD" w:rsidRDefault="00622589" w:rsidP="003A326B">
            <w:pPr>
              <w:suppressAutoHyphens w:val="0"/>
              <w:contextualSpacing/>
              <w:jc w:val="both"/>
              <w:rPr>
                <w:bCs/>
                <w:lang w:eastAsia="ru-RU"/>
              </w:rPr>
            </w:pPr>
            <w:r w:rsidRPr="009E26AD">
              <w:rPr>
                <w:bCs/>
                <w:lang w:eastAsia="ru-RU"/>
              </w:rPr>
              <w:t>детей</w:t>
            </w:r>
          </w:p>
        </w:tc>
        <w:tc>
          <w:tcPr>
            <w:tcW w:w="708" w:type="dxa"/>
          </w:tcPr>
          <w:p w:rsidR="00622589" w:rsidRPr="009E26AD" w:rsidRDefault="00622589" w:rsidP="003A326B">
            <w:pPr>
              <w:suppressAutoHyphens w:val="0"/>
              <w:contextualSpacing/>
              <w:jc w:val="both"/>
              <w:rPr>
                <w:bCs/>
                <w:lang w:eastAsia="ru-RU"/>
              </w:rPr>
            </w:pPr>
            <w:r w:rsidRPr="009E26AD">
              <w:rPr>
                <w:bCs/>
                <w:lang w:eastAsia="ru-RU"/>
              </w:rPr>
              <w:t>%</w:t>
            </w:r>
          </w:p>
        </w:tc>
        <w:tc>
          <w:tcPr>
            <w:tcW w:w="851" w:type="dxa"/>
            <w:shd w:val="clear" w:color="auto" w:fill="auto"/>
          </w:tcPr>
          <w:p w:rsidR="00622589" w:rsidRPr="009E26AD" w:rsidRDefault="00622589" w:rsidP="003A326B">
            <w:pPr>
              <w:suppressAutoHyphens w:val="0"/>
              <w:contextualSpacing/>
              <w:jc w:val="both"/>
              <w:rPr>
                <w:bCs/>
                <w:lang w:eastAsia="ru-RU"/>
              </w:rPr>
            </w:pPr>
            <w:r w:rsidRPr="009E26AD">
              <w:rPr>
                <w:bCs/>
                <w:lang w:eastAsia="ru-RU"/>
              </w:rPr>
              <w:t>количество</w:t>
            </w:r>
          </w:p>
          <w:p w:rsidR="00622589" w:rsidRPr="009E26AD" w:rsidRDefault="00622589" w:rsidP="003A326B">
            <w:pPr>
              <w:suppressAutoHyphens w:val="0"/>
              <w:contextualSpacing/>
              <w:jc w:val="both"/>
              <w:rPr>
                <w:bCs/>
                <w:lang w:eastAsia="ru-RU"/>
              </w:rPr>
            </w:pPr>
            <w:r w:rsidRPr="009E26AD">
              <w:rPr>
                <w:bCs/>
                <w:lang w:eastAsia="ru-RU"/>
              </w:rPr>
              <w:t>детей</w:t>
            </w:r>
          </w:p>
        </w:tc>
        <w:tc>
          <w:tcPr>
            <w:tcW w:w="850" w:type="dxa"/>
          </w:tcPr>
          <w:p w:rsidR="00622589" w:rsidRPr="009E26AD" w:rsidRDefault="00622589" w:rsidP="003A326B">
            <w:pPr>
              <w:suppressAutoHyphens w:val="0"/>
              <w:contextualSpacing/>
              <w:jc w:val="both"/>
              <w:rPr>
                <w:bCs/>
                <w:lang w:eastAsia="ru-RU"/>
              </w:rPr>
            </w:pPr>
            <w:r w:rsidRPr="009E26AD">
              <w:rPr>
                <w:bCs/>
                <w:lang w:eastAsia="ru-RU"/>
              </w:rPr>
              <w:t>%</w:t>
            </w:r>
          </w:p>
        </w:tc>
        <w:tc>
          <w:tcPr>
            <w:tcW w:w="851" w:type="dxa"/>
            <w:shd w:val="clear" w:color="auto" w:fill="auto"/>
          </w:tcPr>
          <w:p w:rsidR="00622589" w:rsidRPr="009E26AD" w:rsidRDefault="00622589" w:rsidP="003A326B">
            <w:pPr>
              <w:suppressAutoHyphens w:val="0"/>
              <w:contextualSpacing/>
              <w:jc w:val="both"/>
              <w:rPr>
                <w:bCs/>
                <w:lang w:eastAsia="ru-RU"/>
              </w:rPr>
            </w:pPr>
            <w:r w:rsidRPr="009E26AD">
              <w:rPr>
                <w:bCs/>
                <w:lang w:eastAsia="ru-RU"/>
              </w:rPr>
              <w:t>количество</w:t>
            </w:r>
          </w:p>
          <w:p w:rsidR="00622589" w:rsidRPr="009E26AD" w:rsidRDefault="00622589" w:rsidP="003A326B">
            <w:pPr>
              <w:suppressAutoHyphens w:val="0"/>
              <w:contextualSpacing/>
              <w:jc w:val="both"/>
              <w:rPr>
                <w:bCs/>
                <w:lang w:eastAsia="ru-RU"/>
              </w:rPr>
            </w:pPr>
            <w:r w:rsidRPr="009E26AD">
              <w:rPr>
                <w:bCs/>
                <w:lang w:eastAsia="ru-RU"/>
              </w:rPr>
              <w:t>детей</w:t>
            </w:r>
          </w:p>
        </w:tc>
        <w:tc>
          <w:tcPr>
            <w:tcW w:w="709" w:type="dxa"/>
          </w:tcPr>
          <w:p w:rsidR="00622589" w:rsidRPr="009E26AD" w:rsidRDefault="00622589" w:rsidP="003A326B">
            <w:pPr>
              <w:suppressAutoHyphens w:val="0"/>
              <w:contextualSpacing/>
              <w:jc w:val="both"/>
              <w:rPr>
                <w:bCs/>
                <w:lang w:eastAsia="ru-RU"/>
              </w:rPr>
            </w:pPr>
            <w:r w:rsidRPr="009E26AD">
              <w:rPr>
                <w:bCs/>
                <w:lang w:eastAsia="ru-RU"/>
              </w:rPr>
              <w:t>%</w:t>
            </w:r>
          </w:p>
        </w:tc>
        <w:tc>
          <w:tcPr>
            <w:tcW w:w="850" w:type="dxa"/>
            <w:shd w:val="clear" w:color="auto" w:fill="auto"/>
          </w:tcPr>
          <w:p w:rsidR="00622589" w:rsidRPr="009E26AD" w:rsidRDefault="00622589" w:rsidP="003A326B">
            <w:pPr>
              <w:suppressAutoHyphens w:val="0"/>
              <w:contextualSpacing/>
              <w:jc w:val="both"/>
              <w:rPr>
                <w:bCs/>
                <w:lang w:eastAsia="ru-RU"/>
              </w:rPr>
            </w:pPr>
            <w:r w:rsidRPr="009E26AD">
              <w:rPr>
                <w:bCs/>
                <w:lang w:eastAsia="ru-RU"/>
              </w:rPr>
              <w:t>количество</w:t>
            </w:r>
          </w:p>
          <w:p w:rsidR="00622589" w:rsidRPr="009E26AD" w:rsidRDefault="00622589" w:rsidP="003A326B">
            <w:pPr>
              <w:suppressAutoHyphens w:val="0"/>
              <w:contextualSpacing/>
              <w:jc w:val="both"/>
              <w:rPr>
                <w:bCs/>
                <w:lang w:eastAsia="ru-RU"/>
              </w:rPr>
            </w:pPr>
            <w:r w:rsidRPr="009E26AD">
              <w:rPr>
                <w:bCs/>
                <w:lang w:eastAsia="ru-RU"/>
              </w:rPr>
              <w:t>детей</w:t>
            </w:r>
          </w:p>
        </w:tc>
        <w:tc>
          <w:tcPr>
            <w:tcW w:w="709" w:type="dxa"/>
          </w:tcPr>
          <w:p w:rsidR="00622589" w:rsidRPr="009E26AD" w:rsidRDefault="00622589" w:rsidP="003A326B">
            <w:pPr>
              <w:suppressAutoHyphens w:val="0"/>
              <w:contextualSpacing/>
              <w:jc w:val="both"/>
              <w:rPr>
                <w:bCs/>
                <w:lang w:eastAsia="ru-RU"/>
              </w:rPr>
            </w:pPr>
            <w:r w:rsidRPr="009E26AD">
              <w:rPr>
                <w:bCs/>
                <w:lang w:eastAsia="ru-RU"/>
              </w:rPr>
              <w:t>%</w:t>
            </w:r>
          </w:p>
        </w:tc>
        <w:tc>
          <w:tcPr>
            <w:tcW w:w="732" w:type="dxa"/>
          </w:tcPr>
          <w:p w:rsidR="00622589" w:rsidRPr="009E26AD" w:rsidRDefault="00622589" w:rsidP="003A326B">
            <w:pPr>
              <w:suppressAutoHyphens w:val="0"/>
              <w:contextualSpacing/>
              <w:jc w:val="both"/>
              <w:rPr>
                <w:bCs/>
                <w:lang w:eastAsia="ru-RU"/>
              </w:rPr>
            </w:pPr>
            <w:r w:rsidRPr="009E26AD">
              <w:rPr>
                <w:bCs/>
                <w:lang w:eastAsia="ru-RU"/>
              </w:rPr>
              <w:t>количество</w:t>
            </w:r>
          </w:p>
          <w:p w:rsidR="00622589" w:rsidRPr="009E26AD" w:rsidRDefault="00622589" w:rsidP="003A326B">
            <w:pPr>
              <w:suppressAutoHyphens w:val="0"/>
              <w:contextualSpacing/>
              <w:jc w:val="both"/>
              <w:rPr>
                <w:bCs/>
                <w:lang w:eastAsia="ru-RU"/>
              </w:rPr>
            </w:pPr>
            <w:r w:rsidRPr="009E26AD">
              <w:rPr>
                <w:bCs/>
                <w:lang w:eastAsia="ru-RU"/>
              </w:rPr>
              <w:t>детей</w:t>
            </w:r>
          </w:p>
        </w:tc>
        <w:tc>
          <w:tcPr>
            <w:tcW w:w="1252" w:type="dxa"/>
          </w:tcPr>
          <w:p w:rsidR="00622589" w:rsidRPr="009E26AD" w:rsidRDefault="00622589" w:rsidP="003A326B">
            <w:pPr>
              <w:suppressAutoHyphens w:val="0"/>
              <w:contextualSpacing/>
              <w:jc w:val="both"/>
              <w:rPr>
                <w:bCs/>
                <w:lang w:eastAsia="ru-RU"/>
              </w:rPr>
            </w:pPr>
            <w:r w:rsidRPr="009E26AD">
              <w:rPr>
                <w:bCs/>
                <w:lang w:eastAsia="ru-RU"/>
              </w:rPr>
              <w:t>%</w:t>
            </w:r>
          </w:p>
        </w:tc>
      </w:tr>
      <w:tr w:rsidR="00FA2565" w:rsidRPr="009E26AD" w:rsidTr="00AD3840">
        <w:tc>
          <w:tcPr>
            <w:tcW w:w="1135" w:type="dxa"/>
            <w:shd w:val="clear" w:color="auto" w:fill="auto"/>
          </w:tcPr>
          <w:p w:rsidR="00FA2565" w:rsidRPr="009E26AD" w:rsidRDefault="00FA2565" w:rsidP="00EA1478">
            <w:pPr>
              <w:suppressAutoHyphens w:val="0"/>
              <w:contextualSpacing/>
              <w:jc w:val="center"/>
              <w:rPr>
                <w:bCs/>
                <w:lang w:eastAsia="ru-RU"/>
              </w:rPr>
            </w:pPr>
            <w:r w:rsidRPr="009E26AD">
              <w:rPr>
                <w:bCs/>
                <w:lang w:eastAsia="ru-RU"/>
              </w:rPr>
              <w:t>2021</w:t>
            </w:r>
          </w:p>
        </w:tc>
        <w:tc>
          <w:tcPr>
            <w:tcW w:w="992" w:type="dxa"/>
          </w:tcPr>
          <w:p w:rsidR="00FA2565" w:rsidRPr="009E26AD" w:rsidRDefault="00FA2565" w:rsidP="00EA1478">
            <w:pPr>
              <w:suppressAutoHyphens w:val="0"/>
              <w:contextualSpacing/>
              <w:jc w:val="center"/>
              <w:rPr>
                <w:bCs/>
                <w:lang w:eastAsia="ru-RU"/>
              </w:rPr>
            </w:pPr>
            <w:r w:rsidRPr="009E26AD">
              <w:rPr>
                <w:bCs/>
                <w:lang w:eastAsia="ru-RU"/>
              </w:rPr>
              <w:t>284</w:t>
            </w:r>
          </w:p>
        </w:tc>
        <w:tc>
          <w:tcPr>
            <w:tcW w:w="851" w:type="dxa"/>
            <w:shd w:val="clear" w:color="auto" w:fill="auto"/>
          </w:tcPr>
          <w:p w:rsidR="00FA2565" w:rsidRPr="009E26AD" w:rsidRDefault="00FA2565" w:rsidP="00EA1478">
            <w:pPr>
              <w:suppressAutoHyphens w:val="0"/>
              <w:contextualSpacing/>
              <w:jc w:val="center"/>
              <w:rPr>
                <w:bCs/>
                <w:lang w:eastAsia="ru-RU"/>
              </w:rPr>
            </w:pPr>
            <w:r w:rsidRPr="009E26AD">
              <w:rPr>
                <w:bCs/>
                <w:lang w:eastAsia="ru-RU"/>
              </w:rPr>
              <w:t>53</w:t>
            </w:r>
          </w:p>
        </w:tc>
        <w:tc>
          <w:tcPr>
            <w:tcW w:w="708" w:type="dxa"/>
          </w:tcPr>
          <w:p w:rsidR="00FA2565" w:rsidRPr="009E26AD" w:rsidRDefault="00FA2565" w:rsidP="00EA1478">
            <w:pPr>
              <w:suppressAutoHyphens w:val="0"/>
              <w:contextualSpacing/>
              <w:jc w:val="center"/>
              <w:rPr>
                <w:bCs/>
                <w:lang w:eastAsia="ru-RU"/>
              </w:rPr>
            </w:pPr>
            <w:r w:rsidRPr="009E26AD">
              <w:rPr>
                <w:bCs/>
                <w:lang w:eastAsia="ru-RU"/>
              </w:rPr>
              <w:t>18,7</w:t>
            </w:r>
          </w:p>
        </w:tc>
        <w:tc>
          <w:tcPr>
            <w:tcW w:w="851" w:type="dxa"/>
            <w:shd w:val="clear" w:color="auto" w:fill="auto"/>
          </w:tcPr>
          <w:p w:rsidR="00FA2565" w:rsidRPr="009E26AD" w:rsidRDefault="00FA2565" w:rsidP="00EA1478">
            <w:pPr>
              <w:suppressAutoHyphens w:val="0"/>
              <w:contextualSpacing/>
              <w:jc w:val="center"/>
              <w:rPr>
                <w:bCs/>
                <w:lang w:eastAsia="ru-RU"/>
              </w:rPr>
            </w:pPr>
            <w:r w:rsidRPr="009E26AD">
              <w:rPr>
                <w:bCs/>
                <w:lang w:eastAsia="ru-RU"/>
              </w:rPr>
              <w:t>176</w:t>
            </w:r>
          </w:p>
        </w:tc>
        <w:tc>
          <w:tcPr>
            <w:tcW w:w="850" w:type="dxa"/>
          </w:tcPr>
          <w:p w:rsidR="00FA2565" w:rsidRPr="009E26AD" w:rsidRDefault="00FA2565" w:rsidP="00EA1478">
            <w:pPr>
              <w:suppressAutoHyphens w:val="0"/>
              <w:contextualSpacing/>
              <w:jc w:val="center"/>
              <w:rPr>
                <w:bCs/>
                <w:lang w:eastAsia="ru-RU"/>
              </w:rPr>
            </w:pPr>
            <w:r w:rsidRPr="009E26AD">
              <w:rPr>
                <w:bCs/>
                <w:lang w:eastAsia="ru-RU"/>
              </w:rPr>
              <w:t>62</w:t>
            </w:r>
          </w:p>
        </w:tc>
        <w:tc>
          <w:tcPr>
            <w:tcW w:w="851" w:type="dxa"/>
            <w:shd w:val="clear" w:color="auto" w:fill="auto"/>
          </w:tcPr>
          <w:p w:rsidR="00FA2565" w:rsidRPr="009E26AD" w:rsidRDefault="00FA2565" w:rsidP="00EA1478">
            <w:pPr>
              <w:suppressAutoHyphens w:val="0"/>
              <w:contextualSpacing/>
              <w:jc w:val="center"/>
              <w:rPr>
                <w:bCs/>
                <w:lang w:eastAsia="ru-RU"/>
              </w:rPr>
            </w:pPr>
            <w:r w:rsidRPr="009E26AD">
              <w:rPr>
                <w:bCs/>
                <w:lang w:eastAsia="ru-RU"/>
              </w:rPr>
              <w:t>54</w:t>
            </w:r>
          </w:p>
        </w:tc>
        <w:tc>
          <w:tcPr>
            <w:tcW w:w="709" w:type="dxa"/>
          </w:tcPr>
          <w:p w:rsidR="00FA2565" w:rsidRPr="009E26AD" w:rsidRDefault="00FA2565" w:rsidP="00EA1478">
            <w:pPr>
              <w:suppressAutoHyphens w:val="0"/>
              <w:contextualSpacing/>
              <w:jc w:val="center"/>
              <w:rPr>
                <w:bCs/>
                <w:lang w:eastAsia="ru-RU"/>
              </w:rPr>
            </w:pPr>
            <w:r w:rsidRPr="009E26AD">
              <w:rPr>
                <w:bCs/>
                <w:lang w:eastAsia="ru-RU"/>
              </w:rPr>
              <w:t>18,9</w:t>
            </w:r>
          </w:p>
        </w:tc>
        <w:tc>
          <w:tcPr>
            <w:tcW w:w="850" w:type="dxa"/>
            <w:shd w:val="clear" w:color="auto" w:fill="auto"/>
          </w:tcPr>
          <w:p w:rsidR="00FA2565" w:rsidRPr="009E26AD" w:rsidRDefault="00FA2565" w:rsidP="00EA1478">
            <w:pPr>
              <w:suppressAutoHyphens w:val="0"/>
              <w:contextualSpacing/>
              <w:jc w:val="center"/>
              <w:rPr>
                <w:bCs/>
                <w:lang w:eastAsia="ru-RU"/>
              </w:rPr>
            </w:pPr>
            <w:r w:rsidRPr="009E26AD">
              <w:rPr>
                <w:bCs/>
                <w:lang w:eastAsia="ru-RU"/>
              </w:rPr>
              <w:t>0</w:t>
            </w:r>
          </w:p>
        </w:tc>
        <w:tc>
          <w:tcPr>
            <w:tcW w:w="709" w:type="dxa"/>
          </w:tcPr>
          <w:p w:rsidR="00FA2565" w:rsidRPr="009E26AD" w:rsidRDefault="00FA2565" w:rsidP="00EA1478">
            <w:pPr>
              <w:suppressAutoHyphens w:val="0"/>
              <w:contextualSpacing/>
              <w:jc w:val="center"/>
              <w:rPr>
                <w:bCs/>
                <w:lang w:eastAsia="ru-RU"/>
              </w:rPr>
            </w:pPr>
            <w:r w:rsidRPr="009E26AD">
              <w:rPr>
                <w:bCs/>
                <w:lang w:eastAsia="ru-RU"/>
              </w:rPr>
              <w:t>0</w:t>
            </w:r>
          </w:p>
        </w:tc>
        <w:tc>
          <w:tcPr>
            <w:tcW w:w="732" w:type="dxa"/>
          </w:tcPr>
          <w:p w:rsidR="00FA2565" w:rsidRPr="009E26AD" w:rsidRDefault="00FA2565" w:rsidP="00EA1478">
            <w:pPr>
              <w:suppressAutoHyphens w:val="0"/>
              <w:contextualSpacing/>
              <w:jc w:val="center"/>
              <w:rPr>
                <w:bCs/>
                <w:lang w:eastAsia="ru-RU"/>
              </w:rPr>
            </w:pPr>
            <w:r w:rsidRPr="009E26AD">
              <w:rPr>
                <w:bCs/>
                <w:lang w:eastAsia="ru-RU"/>
              </w:rPr>
              <w:t>1</w:t>
            </w:r>
          </w:p>
        </w:tc>
        <w:tc>
          <w:tcPr>
            <w:tcW w:w="1252" w:type="dxa"/>
          </w:tcPr>
          <w:p w:rsidR="00FA2565" w:rsidRPr="009E26AD" w:rsidRDefault="00FA2565" w:rsidP="00EA1478">
            <w:pPr>
              <w:suppressAutoHyphens w:val="0"/>
              <w:contextualSpacing/>
              <w:jc w:val="center"/>
              <w:rPr>
                <w:bCs/>
                <w:lang w:eastAsia="ru-RU"/>
              </w:rPr>
            </w:pPr>
            <w:r w:rsidRPr="009E26AD">
              <w:rPr>
                <w:bCs/>
                <w:lang w:eastAsia="ru-RU"/>
              </w:rPr>
              <w:t>0,4</w:t>
            </w:r>
          </w:p>
        </w:tc>
      </w:tr>
      <w:tr w:rsidR="00FA2565" w:rsidRPr="00EA1478" w:rsidTr="00AD3840">
        <w:tc>
          <w:tcPr>
            <w:tcW w:w="1135" w:type="dxa"/>
            <w:shd w:val="clear" w:color="auto" w:fill="auto"/>
          </w:tcPr>
          <w:p w:rsidR="00FA2565" w:rsidRPr="00EA1478" w:rsidRDefault="00FA2565" w:rsidP="00EA1478">
            <w:pPr>
              <w:suppressAutoHyphens w:val="0"/>
              <w:contextualSpacing/>
              <w:jc w:val="center"/>
              <w:rPr>
                <w:bCs/>
                <w:lang w:eastAsia="ru-RU"/>
              </w:rPr>
            </w:pPr>
            <w:r w:rsidRPr="00EA1478">
              <w:rPr>
                <w:bCs/>
                <w:lang w:eastAsia="ru-RU"/>
              </w:rPr>
              <w:t>2022</w:t>
            </w:r>
          </w:p>
        </w:tc>
        <w:tc>
          <w:tcPr>
            <w:tcW w:w="992" w:type="dxa"/>
          </w:tcPr>
          <w:p w:rsidR="00FA2565" w:rsidRPr="00EA1478" w:rsidRDefault="00925BB5" w:rsidP="00EA1478">
            <w:pPr>
              <w:suppressAutoHyphens w:val="0"/>
              <w:contextualSpacing/>
              <w:jc w:val="center"/>
              <w:rPr>
                <w:bCs/>
                <w:lang w:eastAsia="ru-RU"/>
              </w:rPr>
            </w:pPr>
            <w:r>
              <w:rPr>
                <w:bCs/>
                <w:lang w:eastAsia="ru-RU"/>
              </w:rPr>
              <w:t>284</w:t>
            </w:r>
          </w:p>
        </w:tc>
        <w:tc>
          <w:tcPr>
            <w:tcW w:w="851" w:type="dxa"/>
            <w:shd w:val="clear" w:color="auto" w:fill="auto"/>
          </w:tcPr>
          <w:p w:rsidR="00FA2565" w:rsidRPr="00EA1478" w:rsidRDefault="00EA1478" w:rsidP="00EA1478">
            <w:pPr>
              <w:suppressAutoHyphens w:val="0"/>
              <w:contextualSpacing/>
              <w:jc w:val="center"/>
              <w:rPr>
                <w:bCs/>
                <w:lang w:eastAsia="ru-RU"/>
              </w:rPr>
            </w:pPr>
            <w:r w:rsidRPr="00EA1478">
              <w:rPr>
                <w:bCs/>
                <w:lang w:eastAsia="ru-RU"/>
              </w:rPr>
              <w:t>46</w:t>
            </w:r>
          </w:p>
        </w:tc>
        <w:tc>
          <w:tcPr>
            <w:tcW w:w="708" w:type="dxa"/>
          </w:tcPr>
          <w:p w:rsidR="00FA2565" w:rsidRPr="00EA1478" w:rsidRDefault="00A42F62" w:rsidP="00EA1478">
            <w:pPr>
              <w:suppressAutoHyphens w:val="0"/>
              <w:contextualSpacing/>
              <w:jc w:val="center"/>
              <w:rPr>
                <w:bCs/>
                <w:lang w:eastAsia="ru-RU"/>
              </w:rPr>
            </w:pPr>
            <w:r>
              <w:rPr>
                <w:bCs/>
                <w:lang w:eastAsia="ru-RU"/>
              </w:rPr>
              <w:t>16,2</w:t>
            </w:r>
          </w:p>
        </w:tc>
        <w:tc>
          <w:tcPr>
            <w:tcW w:w="851" w:type="dxa"/>
            <w:shd w:val="clear" w:color="auto" w:fill="auto"/>
          </w:tcPr>
          <w:p w:rsidR="00FA2565" w:rsidRPr="00EA1478" w:rsidRDefault="00A42F62" w:rsidP="00EA1478">
            <w:pPr>
              <w:suppressAutoHyphens w:val="0"/>
              <w:contextualSpacing/>
              <w:jc w:val="center"/>
              <w:rPr>
                <w:bCs/>
                <w:lang w:eastAsia="ru-RU"/>
              </w:rPr>
            </w:pPr>
            <w:r>
              <w:rPr>
                <w:bCs/>
                <w:lang w:eastAsia="ru-RU"/>
              </w:rPr>
              <w:t>150</w:t>
            </w:r>
          </w:p>
        </w:tc>
        <w:tc>
          <w:tcPr>
            <w:tcW w:w="850" w:type="dxa"/>
          </w:tcPr>
          <w:p w:rsidR="00FA2565" w:rsidRPr="00EA1478" w:rsidRDefault="00A42F62" w:rsidP="00EA1478">
            <w:pPr>
              <w:suppressAutoHyphens w:val="0"/>
              <w:contextualSpacing/>
              <w:jc w:val="center"/>
              <w:rPr>
                <w:bCs/>
                <w:lang w:eastAsia="ru-RU"/>
              </w:rPr>
            </w:pPr>
            <w:r>
              <w:rPr>
                <w:bCs/>
                <w:lang w:eastAsia="ru-RU"/>
              </w:rPr>
              <w:t>53</w:t>
            </w:r>
          </w:p>
        </w:tc>
        <w:tc>
          <w:tcPr>
            <w:tcW w:w="851" w:type="dxa"/>
            <w:shd w:val="clear" w:color="auto" w:fill="auto"/>
          </w:tcPr>
          <w:p w:rsidR="00FA2565" w:rsidRPr="00EA1478" w:rsidRDefault="00A42F62" w:rsidP="00EA1478">
            <w:pPr>
              <w:suppressAutoHyphens w:val="0"/>
              <w:contextualSpacing/>
              <w:jc w:val="center"/>
              <w:rPr>
                <w:bCs/>
                <w:lang w:eastAsia="ru-RU"/>
              </w:rPr>
            </w:pPr>
            <w:r>
              <w:rPr>
                <w:bCs/>
                <w:lang w:eastAsia="ru-RU"/>
              </w:rPr>
              <w:t>86</w:t>
            </w:r>
          </w:p>
        </w:tc>
        <w:tc>
          <w:tcPr>
            <w:tcW w:w="709" w:type="dxa"/>
          </w:tcPr>
          <w:p w:rsidR="00FA2565" w:rsidRPr="00EA1478" w:rsidRDefault="00A42F62" w:rsidP="00EA1478">
            <w:pPr>
              <w:suppressAutoHyphens w:val="0"/>
              <w:contextualSpacing/>
              <w:jc w:val="center"/>
              <w:rPr>
                <w:bCs/>
                <w:lang w:eastAsia="ru-RU"/>
              </w:rPr>
            </w:pPr>
            <w:r>
              <w:rPr>
                <w:bCs/>
                <w:lang w:eastAsia="ru-RU"/>
              </w:rPr>
              <w:t>30</w:t>
            </w:r>
          </w:p>
        </w:tc>
        <w:tc>
          <w:tcPr>
            <w:tcW w:w="850" w:type="dxa"/>
            <w:shd w:val="clear" w:color="auto" w:fill="auto"/>
          </w:tcPr>
          <w:p w:rsidR="00FA2565" w:rsidRPr="00EA1478" w:rsidRDefault="00EA1478" w:rsidP="00EA1478">
            <w:pPr>
              <w:suppressAutoHyphens w:val="0"/>
              <w:contextualSpacing/>
              <w:jc w:val="center"/>
              <w:rPr>
                <w:bCs/>
                <w:lang w:eastAsia="ru-RU"/>
              </w:rPr>
            </w:pPr>
            <w:r w:rsidRPr="00EA1478">
              <w:rPr>
                <w:bCs/>
                <w:lang w:eastAsia="ru-RU"/>
              </w:rPr>
              <w:t>1</w:t>
            </w:r>
          </w:p>
        </w:tc>
        <w:tc>
          <w:tcPr>
            <w:tcW w:w="709" w:type="dxa"/>
          </w:tcPr>
          <w:p w:rsidR="00FA2565" w:rsidRPr="00EA1478" w:rsidRDefault="00A42F62" w:rsidP="00EA1478">
            <w:pPr>
              <w:suppressAutoHyphens w:val="0"/>
              <w:contextualSpacing/>
              <w:jc w:val="center"/>
              <w:rPr>
                <w:bCs/>
                <w:lang w:eastAsia="ru-RU"/>
              </w:rPr>
            </w:pPr>
            <w:r>
              <w:rPr>
                <w:bCs/>
                <w:lang w:eastAsia="ru-RU"/>
              </w:rPr>
              <w:t>0,4</w:t>
            </w:r>
          </w:p>
        </w:tc>
        <w:tc>
          <w:tcPr>
            <w:tcW w:w="732" w:type="dxa"/>
          </w:tcPr>
          <w:p w:rsidR="00FA2565" w:rsidRPr="00EA1478" w:rsidRDefault="00EA1478" w:rsidP="00EA1478">
            <w:pPr>
              <w:suppressAutoHyphens w:val="0"/>
              <w:contextualSpacing/>
              <w:jc w:val="center"/>
              <w:rPr>
                <w:bCs/>
                <w:lang w:eastAsia="ru-RU"/>
              </w:rPr>
            </w:pPr>
            <w:r w:rsidRPr="00EA1478">
              <w:rPr>
                <w:bCs/>
                <w:lang w:eastAsia="ru-RU"/>
              </w:rPr>
              <w:t>1</w:t>
            </w:r>
          </w:p>
        </w:tc>
        <w:tc>
          <w:tcPr>
            <w:tcW w:w="1252" w:type="dxa"/>
          </w:tcPr>
          <w:p w:rsidR="00FA2565" w:rsidRPr="00EA1478" w:rsidRDefault="00A42F62" w:rsidP="00EA1478">
            <w:pPr>
              <w:suppressAutoHyphens w:val="0"/>
              <w:contextualSpacing/>
              <w:jc w:val="center"/>
              <w:rPr>
                <w:bCs/>
                <w:lang w:eastAsia="ru-RU"/>
              </w:rPr>
            </w:pPr>
            <w:r>
              <w:rPr>
                <w:bCs/>
                <w:lang w:eastAsia="ru-RU"/>
              </w:rPr>
              <w:t>0,4</w:t>
            </w:r>
          </w:p>
        </w:tc>
      </w:tr>
      <w:tr w:rsidR="00657DEA" w:rsidRPr="00EA1478" w:rsidTr="00AD3840">
        <w:tc>
          <w:tcPr>
            <w:tcW w:w="1135" w:type="dxa"/>
            <w:shd w:val="clear" w:color="auto" w:fill="auto"/>
          </w:tcPr>
          <w:p w:rsidR="00657DEA" w:rsidRDefault="00657DEA" w:rsidP="00EA1478">
            <w:pPr>
              <w:suppressAutoHyphens w:val="0"/>
              <w:contextualSpacing/>
              <w:jc w:val="center"/>
              <w:rPr>
                <w:bCs/>
                <w:lang w:eastAsia="ru-RU"/>
              </w:rPr>
            </w:pPr>
            <w:r>
              <w:rPr>
                <w:bCs/>
                <w:lang w:eastAsia="ru-RU"/>
              </w:rPr>
              <w:t xml:space="preserve">2023 </w:t>
            </w:r>
          </w:p>
          <w:p w:rsidR="00657DEA" w:rsidRDefault="00657DEA" w:rsidP="00EA1478">
            <w:pPr>
              <w:suppressAutoHyphens w:val="0"/>
              <w:contextualSpacing/>
              <w:jc w:val="center"/>
              <w:rPr>
                <w:bCs/>
                <w:lang w:eastAsia="ru-RU"/>
              </w:rPr>
            </w:pPr>
            <w:r>
              <w:rPr>
                <w:bCs/>
                <w:lang w:eastAsia="ru-RU"/>
              </w:rPr>
              <w:t>До01.07.</w:t>
            </w:r>
          </w:p>
          <w:p w:rsidR="00657DEA" w:rsidRPr="00EA1478" w:rsidRDefault="00657DEA" w:rsidP="00E045D4">
            <w:pPr>
              <w:suppressAutoHyphens w:val="0"/>
              <w:contextualSpacing/>
              <w:rPr>
                <w:bCs/>
                <w:lang w:eastAsia="ru-RU"/>
              </w:rPr>
            </w:pPr>
          </w:p>
        </w:tc>
        <w:tc>
          <w:tcPr>
            <w:tcW w:w="992" w:type="dxa"/>
          </w:tcPr>
          <w:p w:rsidR="00657DEA" w:rsidRDefault="00657DEA" w:rsidP="00EA1478">
            <w:pPr>
              <w:suppressAutoHyphens w:val="0"/>
              <w:contextualSpacing/>
              <w:jc w:val="center"/>
              <w:rPr>
                <w:bCs/>
                <w:lang w:eastAsia="ru-RU"/>
              </w:rPr>
            </w:pPr>
          </w:p>
          <w:p w:rsidR="00657DEA" w:rsidRDefault="00657DEA" w:rsidP="00EA1478">
            <w:pPr>
              <w:suppressAutoHyphens w:val="0"/>
              <w:contextualSpacing/>
              <w:jc w:val="center"/>
              <w:rPr>
                <w:bCs/>
                <w:lang w:eastAsia="ru-RU"/>
              </w:rPr>
            </w:pPr>
            <w:r>
              <w:rPr>
                <w:bCs/>
                <w:lang w:eastAsia="ru-RU"/>
              </w:rPr>
              <w:t>284</w:t>
            </w:r>
          </w:p>
          <w:p w:rsidR="00657DEA" w:rsidRDefault="00657DEA" w:rsidP="00EA1478">
            <w:pPr>
              <w:suppressAutoHyphens w:val="0"/>
              <w:contextualSpacing/>
              <w:jc w:val="center"/>
              <w:rPr>
                <w:bCs/>
                <w:lang w:eastAsia="ru-RU"/>
              </w:rPr>
            </w:pPr>
          </w:p>
        </w:tc>
        <w:tc>
          <w:tcPr>
            <w:tcW w:w="851" w:type="dxa"/>
            <w:shd w:val="clear" w:color="auto" w:fill="auto"/>
          </w:tcPr>
          <w:p w:rsidR="00657DEA" w:rsidRDefault="00657DEA" w:rsidP="00EA1478">
            <w:pPr>
              <w:suppressAutoHyphens w:val="0"/>
              <w:contextualSpacing/>
              <w:jc w:val="center"/>
              <w:rPr>
                <w:bCs/>
                <w:lang w:eastAsia="ru-RU"/>
              </w:rPr>
            </w:pPr>
          </w:p>
          <w:p w:rsidR="00E045D4" w:rsidRPr="00EA1478" w:rsidRDefault="00E045D4" w:rsidP="00EA1478">
            <w:pPr>
              <w:suppressAutoHyphens w:val="0"/>
              <w:contextualSpacing/>
              <w:jc w:val="center"/>
              <w:rPr>
                <w:bCs/>
                <w:lang w:eastAsia="ru-RU"/>
              </w:rPr>
            </w:pPr>
            <w:r>
              <w:rPr>
                <w:bCs/>
                <w:lang w:eastAsia="ru-RU"/>
              </w:rPr>
              <w:t>64</w:t>
            </w:r>
          </w:p>
        </w:tc>
        <w:tc>
          <w:tcPr>
            <w:tcW w:w="708" w:type="dxa"/>
          </w:tcPr>
          <w:p w:rsidR="00E045D4" w:rsidRDefault="00E045D4" w:rsidP="00EA1478">
            <w:pPr>
              <w:suppressAutoHyphens w:val="0"/>
              <w:contextualSpacing/>
              <w:jc w:val="center"/>
              <w:rPr>
                <w:bCs/>
                <w:lang w:eastAsia="ru-RU"/>
              </w:rPr>
            </w:pPr>
          </w:p>
          <w:p w:rsidR="00657DEA" w:rsidRDefault="00657DEA" w:rsidP="00EA1478">
            <w:pPr>
              <w:suppressAutoHyphens w:val="0"/>
              <w:contextualSpacing/>
              <w:jc w:val="center"/>
              <w:rPr>
                <w:bCs/>
                <w:lang w:eastAsia="ru-RU"/>
              </w:rPr>
            </w:pPr>
          </w:p>
        </w:tc>
        <w:tc>
          <w:tcPr>
            <w:tcW w:w="851" w:type="dxa"/>
            <w:shd w:val="clear" w:color="auto" w:fill="auto"/>
          </w:tcPr>
          <w:p w:rsidR="00E045D4" w:rsidRDefault="00E045D4" w:rsidP="00EA1478">
            <w:pPr>
              <w:suppressAutoHyphens w:val="0"/>
              <w:contextualSpacing/>
              <w:jc w:val="center"/>
              <w:rPr>
                <w:bCs/>
                <w:lang w:eastAsia="ru-RU"/>
              </w:rPr>
            </w:pPr>
          </w:p>
          <w:p w:rsidR="00657DEA" w:rsidRDefault="0035190D" w:rsidP="00EA1478">
            <w:pPr>
              <w:suppressAutoHyphens w:val="0"/>
              <w:contextualSpacing/>
              <w:jc w:val="center"/>
              <w:rPr>
                <w:bCs/>
                <w:lang w:eastAsia="ru-RU"/>
              </w:rPr>
            </w:pPr>
            <w:r>
              <w:rPr>
                <w:bCs/>
                <w:lang w:eastAsia="ru-RU"/>
              </w:rPr>
              <w:t xml:space="preserve">71 </w:t>
            </w:r>
          </w:p>
        </w:tc>
        <w:tc>
          <w:tcPr>
            <w:tcW w:w="850" w:type="dxa"/>
          </w:tcPr>
          <w:p w:rsidR="00E045D4" w:rsidRDefault="00E045D4" w:rsidP="00EA1478">
            <w:pPr>
              <w:suppressAutoHyphens w:val="0"/>
              <w:contextualSpacing/>
              <w:jc w:val="center"/>
              <w:rPr>
                <w:bCs/>
                <w:lang w:eastAsia="ru-RU"/>
              </w:rPr>
            </w:pPr>
          </w:p>
          <w:p w:rsidR="00657DEA" w:rsidRDefault="0035190D" w:rsidP="00EA1478">
            <w:pPr>
              <w:suppressAutoHyphens w:val="0"/>
              <w:contextualSpacing/>
              <w:jc w:val="center"/>
              <w:rPr>
                <w:bCs/>
                <w:lang w:eastAsia="ru-RU"/>
              </w:rPr>
            </w:pPr>
            <w:r>
              <w:rPr>
                <w:bCs/>
                <w:lang w:eastAsia="ru-RU"/>
              </w:rPr>
              <w:t xml:space="preserve"> </w:t>
            </w:r>
          </w:p>
        </w:tc>
        <w:tc>
          <w:tcPr>
            <w:tcW w:w="851" w:type="dxa"/>
            <w:shd w:val="clear" w:color="auto" w:fill="auto"/>
          </w:tcPr>
          <w:p w:rsidR="00E045D4" w:rsidRDefault="00E045D4" w:rsidP="00EA1478">
            <w:pPr>
              <w:suppressAutoHyphens w:val="0"/>
              <w:contextualSpacing/>
              <w:jc w:val="center"/>
              <w:rPr>
                <w:bCs/>
                <w:lang w:eastAsia="ru-RU"/>
              </w:rPr>
            </w:pPr>
          </w:p>
          <w:p w:rsidR="00657DEA" w:rsidRDefault="0035190D" w:rsidP="00EA1478">
            <w:pPr>
              <w:suppressAutoHyphens w:val="0"/>
              <w:contextualSpacing/>
              <w:jc w:val="center"/>
              <w:rPr>
                <w:bCs/>
                <w:lang w:eastAsia="ru-RU"/>
              </w:rPr>
            </w:pPr>
            <w:r>
              <w:rPr>
                <w:bCs/>
                <w:lang w:eastAsia="ru-RU"/>
              </w:rPr>
              <w:t xml:space="preserve"> 87</w:t>
            </w:r>
          </w:p>
        </w:tc>
        <w:tc>
          <w:tcPr>
            <w:tcW w:w="709" w:type="dxa"/>
          </w:tcPr>
          <w:p w:rsidR="00657DEA" w:rsidRDefault="00657DEA" w:rsidP="00EA1478">
            <w:pPr>
              <w:suppressAutoHyphens w:val="0"/>
              <w:contextualSpacing/>
              <w:jc w:val="center"/>
              <w:rPr>
                <w:bCs/>
                <w:lang w:eastAsia="ru-RU"/>
              </w:rPr>
            </w:pPr>
          </w:p>
        </w:tc>
        <w:tc>
          <w:tcPr>
            <w:tcW w:w="850" w:type="dxa"/>
            <w:shd w:val="clear" w:color="auto" w:fill="auto"/>
          </w:tcPr>
          <w:p w:rsidR="00657DEA" w:rsidRPr="00EA1478" w:rsidRDefault="0035190D" w:rsidP="00EA1478">
            <w:pPr>
              <w:suppressAutoHyphens w:val="0"/>
              <w:contextualSpacing/>
              <w:jc w:val="center"/>
              <w:rPr>
                <w:bCs/>
                <w:lang w:eastAsia="ru-RU"/>
              </w:rPr>
            </w:pPr>
            <w:r>
              <w:rPr>
                <w:bCs/>
                <w:lang w:eastAsia="ru-RU"/>
              </w:rPr>
              <w:t>0</w:t>
            </w:r>
          </w:p>
        </w:tc>
        <w:tc>
          <w:tcPr>
            <w:tcW w:w="709" w:type="dxa"/>
          </w:tcPr>
          <w:p w:rsidR="00657DEA" w:rsidRDefault="00657DEA" w:rsidP="00EA1478">
            <w:pPr>
              <w:suppressAutoHyphens w:val="0"/>
              <w:contextualSpacing/>
              <w:jc w:val="center"/>
              <w:rPr>
                <w:bCs/>
                <w:lang w:eastAsia="ru-RU"/>
              </w:rPr>
            </w:pPr>
          </w:p>
        </w:tc>
        <w:tc>
          <w:tcPr>
            <w:tcW w:w="732" w:type="dxa"/>
          </w:tcPr>
          <w:p w:rsidR="00657DEA" w:rsidRPr="00EA1478" w:rsidRDefault="0035190D" w:rsidP="00EA1478">
            <w:pPr>
              <w:suppressAutoHyphens w:val="0"/>
              <w:contextualSpacing/>
              <w:jc w:val="center"/>
              <w:rPr>
                <w:bCs/>
                <w:lang w:eastAsia="ru-RU"/>
              </w:rPr>
            </w:pPr>
            <w:r>
              <w:rPr>
                <w:bCs/>
                <w:lang w:eastAsia="ru-RU"/>
              </w:rPr>
              <w:t>9</w:t>
            </w:r>
          </w:p>
        </w:tc>
        <w:tc>
          <w:tcPr>
            <w:tcW w:w="1252" w:type="dxa"/>
          </w:tcPr>
          <w:p w:rsidR="00657DEA" w:rsidRDefault="00657DEA" w:rsidP="00EA1478">
            <w:pPr>
              <w:suppressAutoHyphens w:val="0"/>
              <w:contextualSpacing/>
              <w:jc w:val="center"/>
              <w:rPr>
                <w:bCs/>
                <w:lang w:eastAsia="ru-RU"/>
              </w:rPr>
            </w:pPr>
          </w:p>
        </w:tc>
      </w:tr>
    </w:tbl>
    <w:p w:rsidR="00521731" w:rsidRPr="009E26AD" w:rsidRDefault="00521731" w:rsidP="002A438F">
      <w:pPr>
        <w:suppressAutoHyphens w:val="0"/>
        <w:contextualSpacing/>
        <w:jc w:val="both"/>
        <w:rPr>
          <w:bCs/>
          <w:lang w:eastAsia="ru-RU"/>
        </w:rPr>
      </w:pPr>
    </w:p>
    <w:p w:rsidR="00521731" w:rsidRPr="009E26AD" w:rsidRDefault="00521731" w:rsidP="003A326B">
      <w:pPr>
        <w:suppressAutoHyphens w:val="0"/>
        <w:ind w:firstLine="708"/>
        <w:contextualSpacing/>
        <w:jc w:val="both"/>
        <w:rPr>
          <w:lang w:eastAsia="ru-RU"/>
        </w:rPr>
      </w:pPr>
      <w:r w:rsidRPr="009E26AD">
        <w:rPr>
          <w:b/>
          <w:bCs/>
          <w:lang w:eastAsia="ru-RU"/>
        </w:rPr>
        <w:t xml:space="preserve">                            </w:t>
      </w:r>
      <w:r w:rsidR="00657DEA">
        <w:rPr>
          <w:b/>
          <w:bCs/>
          <w:lang w:eastAsia="ru-RU"/>
        </w:rPr>
        <w:t xml:space="preserve">                    </w:t>
      </w:r>
      <w:r w:rsidRPr="009E26AD">
        <w:rPr>
          <w:b/>
          <w:bCs/>
          <w:lang w:eastAsia="ru-RU"/>
        </w:rPr>
        <w:t xml:space="preserve"> Физкультурные группы</w:t>
      </w:r>
      <w:r w:rsidRPr="009E26AD">
        <w:rPr>
          <w:bCs/>
          <w:lang w:eastAsia="ru-RU"/>
        </w:rPr>
        <w:t xml:space="preserve">   </w:t>
      </w:r>
      <w:r w:rsidR="00CF0210">
        <w:rPr>
          <w:bCs/>
          <w:lang w:eastAsia="ru-RU"/>
        </w:rPr>
        <w:t xml:space="preserve">                    Таблица № 40</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992"/>
        <w:gridCol w:w="851"/>
        <w:gridCol w:w="708"/>
        <w:gridCol w:w="851"/>
        <w:gridCol w:w="850"/>
        <w:gridCol w:w="1134"/>
        <w:gridCol w:w="993"/>
        <w:gridCol w:w="1134"/>
        <w:gridCol w:w="1842"/>
      </w:tblGrid>
      <w:tr w:rsidR="00521731" w:rsidRPr="009E26AD" w:rsidTr="00AD3840">
        <w:trPr>
          <w:trHeight w:val="562"/>
        </w:trPr>
        <w:tc>
          <w:tcPr>
            <w:tcW w:w="1418" w:type="dxa"/>
            <w:vMerge w:val="restart"/>
            <w:shd w:val="clear" w:color="auto" w:fill="auto"/>
          </w:tcPr>
          <w:p w:rsidR="00521731" w:rsidRPr="009E26AD" w:rsidRDefault="00521731" w:rsidP="003A326B">
            <w:pPr>
              <w:suppressAutoHyphens w:val="0"/>
              <w:contextualSpacing/>
              <w:jc w:val="both"/>
              <w:rPr>
                <w:bCs/>
                <w:lang w:eastAsia="ru-RU"/>
              </w:rPr>
            </w:pPr>
          </w:p>
          <w:p w:rsidR="00521731" w:rsidRPr="009E26AD" w:rsidRDefault="00521731" w:rsidP="003A326B">
            <w:pPr>
              <w:suppressAutoHyphens w:val="0"/>
              <w:contextualSpacing/>
              <w:jc w:val="both"/>
              <w:rPr>
                <w:bCs/>
                <w:lang w:eastAsia="ru-RU"/>
              </w:rPr>
            </w:pPr>
          </w:p>
          <w:p w:rsidR="00521731" w:rsidRPr="009E26AD" w:rsidRDefault="00521731" w:rsidP="003A326B">
            <w:pPr>
              <w:suppressAutoHyphens w:val="0"/>
              <w:contextualSpacing/>
              <w:jc w:val="both"/>
              <w:rPr>
                <w:bCs/>
                <w:lang w:eastAsia="ru-RU"/>
              </w:rPr>
            </w:pPr>
            <w:r w:rsidRPr="009E26AD">
              <w:rPr>
                <w:bCs/>
                <w:lang w:eastAsia="ru-RU"/>
              </w:rPr>
              <w:t>Календарный год</w:t>
            </w:r>
          </w:p>
        </w:tc>
        <w:tc>
          <w:tcPr>
            <w:tcW w:w="992" w:type="dxa"/>
            <w:vMerge w:val="restart"/>
          </w:tcPr>
          <w:p w:rsidR="00521731" w:rsidRPr="009E26AD" w:rsidRDefault="00521731" w:rsidP="003A326B">
            <w:pPr>
              <w:suppressAutoHyphens w:val="0"/>
              <w:contextualSpacing/>
              <w:jc w:val="both"/>
              <w:rPr>
                <w:bCs/>
                <w:lang w:eastAsia="ru-RU"/>
              </w:rPr>
            </w:pPr>
          </w:p>
          <w:p w:rsidR="00521731" w:rsidRPr="009E26AD" w:rsidRDefault="00521731" w:rsidP="003A326B">
            <w:pPr>
              <w:suppressAutoHyphens w:val="0"/>
              <w:contextualSpacing/>
              <w:jc w:val="both"/>
              <w:rPr>
                <w:bCs/>
                <w:lang w:eastAsia="ru-RU"/>
              </w:rPr>
            </w:pPr>
            <w:r w:rsidRPr="009E26AD">
              <w:rPr>
                <w:bCs/>
                <w:lang w:eastAsia="ru-RU"/>
              </w:rPr>
              <w:t>Численность  детей</w:t>
            </w:r>
          </w:p>
          <w:p w:rsidR="00521731" w:rsidRPr="009E26AD" w:rsidRDefault="00521731" w:rsidP="003A326B">
            <w:pPr>
              <w:suppressAutoHyphens w:val="0"/>
              <w:contextualSpacing/>
              <w:jc w:val="both"/>
              <w:rPr>
                <w:bCs/>
                <w:lang w:eastAsia="ru-RU"/>
              </w:rPr>
            </w:pPr>
            <w:r w:rsidRPr="009E26AD">
              <w:rPr>
                <w:bCs/>
                <w:lang w:eastAsia="ru-RU"/>
              </w:rPr>
              <w:t xml:space="preserve">(всего) </w:t>
            </w:r>
          </w:p>
          <w:p w:rsidR="00521731" w:rsidRPr="009E26AD" w:rsidRDefault="00521731" w:rsidP="003A326B">
            <w:pPr>
              <w:suppressAutoHyphens w:val="0"/>
              <w:contextualSpacing/>
              <w:jc w:val="both"/>
              <w:rPr>
                <w:bCs/>
                <w:lang w:eastAsia="ru-RU"/>
              </w:rPr>
            </w:pPr>
          </w:p>
        </w:tc>
        <w:tc>
          <w:tcPr>
            <w:tcW w:w="1559" w:type="dxa"/>
            <w:gridSpan w:val="2"/>
            <w:shd w:val="clear" w:color="auto" w:fill="auto"/>
          </w:tcPr>
          <w:p w:rsidR="00521731" w:rsidRPr="009E26AD" w:rsidRDefault="00521731" w:rsidP="003A326B">
            <w:pPr>
              <w:suppressAutoHyphens w:val="0"/>
              <w:contextualSpacing/>
              <w:jc w:val="both"/>
              <w:rPr>
                <w:b/>
                <w:bCs/>
                <w:lang w:eastAsia="ru-RU"/>
              </w:rPr>
            </w:pPr>
            <w:r w:rsidRPr="009E26AD">
              <w:rPr>
                <w:b/>
                <w:bCs/>
                <w:lang w:eastAsia="ru-RU"/>
              </w:rPr>
              <w:t>Основная</w:t>
            </w:r>
          </w:p>
        </w:tc>
        <w:tc>
          <w:tcPr>
            <w:tcW w:w="1701" w:type="dxa"/>
            <w:gridSpan w:val="2"/>
            <w:shd w:val="clear" w:color="auto" w:fill="auto"/>
          </w:tcPr>
          <w:p w:rsidR="00521731" w:rsidRPr="009E26AD" w:rsidRDefault="00521731" w:rsidP="003A326B">
            <w:pPr>
              <w:suppressAutoHyphens w:val="0"/>
              <w:contextualSpacing/>
              <w:jc w:val="both"/>
              <w:rPr>
                <w:b/>
                <w:bCs/>
                <w:lang w:eastAsia="ru-RU"/>
              </w:rPr>
            </w:pPr>
            <w:r w:rsidRPr="009E26AD">
              <w:rPr>
                <w:b/>
                <w:bCs/>
                <w:lang w:eastAsia="ru-RU"/>
              </w:rPr>
              <w:t xml:space="preserve">Подготовительная </w:t>
            </w:r>
          </w:p>
        </w:tc>
        <w:tc>
          <w:tcPr>
            <w:tcW w:w="2127" w:type="dxa"/>
            <w:gridSpan w:val="2"/>
            <w:shd w:val="clear" w:color="auto" w:fill="auto"/>
          </w:tcPr>
          <w:p w:rsidR="00521731" w:rsidRPr="009E26AD" w:rsidRDefault="00521731" w:rsidP="003A326B">
            <w:pPr>
              <w:suppressAutoHyphens w:val="0"/>
              <w:contextualSpacing/>
              <w:jc w:val="both"/>
              <w:rPr>
                <w:b/>
                <w:bCs/>
                <w:lang w:eastAsia="ru-RU"/>
              </w:rPr>
            </w:pPr>
            <w:r w:rsidRPr="009E26AD">
              <w:rPr>
                <w:b/>
                <w:bCs/>
                <w:lang w:eastAsia="ru-RU"/>
              </w:rPr>
              <w:t xml:space="preserve"> Специальная  А</w:t>
            </w:r>
          </w:p>
        </w:tc>
        <w:tc>
          <w:tcPr>
            <w:tcW w:w="2976" w:type="dxa"/>
            <w:gridSpan w:val="2"/>
            <w:shd w:val="clear" w:color="auto" w:fill="auto"/>
          </w:tcPr>
          <w:p w:rsidR="00521731" w:rsidRPr="009E26AD" w:rsidRDefault="00521731" w:rsidP="003A326B">
            <w:pPr>
              <w:suppressAutoHyphens w:val="0"/>
              <w:contextualSpacing/>
              <w:jc w:val="both"/>
              <w:rPr>
                <w:b/>
                <w:bCs/>
                <w:lang w:eastAsia="ru-RU"/>
              </w:rPr>
            </w:pPr>
            <w:r w:rsidRPr="009E26AD">
              <w:rPr>
                <w:b/>
                <w:bCs/>
                <w:lang w:eastAsia="ru-RU"/>
              </w:rPr>
              <w:t>Специальная Б</w:t>
            </w:r>
          </w:p>
        </w:tc>
      </w:tr>
      <w:tr w:rsidR="00521731" w:rsidRPr="009E26AD" w:rsidTr="00AD3840">
        <w:tc>
          <w:tcPr>
            <w:tcW w:w="1418" w:type="dxa"/>
            <w:vMerge/>
            <w:shd w:val="clear" w:color="auto" w:fill="auto"/>
          </w:tcPr>
          <w:p w:rsidR="00521731" w:rsidRPr="009E26AD" w:rsidRDefault="00521731" w:rsidP="003A326B">
            <w:pPr>
              <w:suppressAutoHyphens w:val="0"/>
              <w:contextualSpacing/>
              <w:jc w:val="both"/>
              <w:rPr>
                <w:bCs/>
                <w:lang w:eastAsia="ru-RU"/>
              </w:rPr>
            </w:pPr>
          </w:p>
        </w:tc>
        <w:tc>
          <w:tcPr>
            <w:tcW w:w="992" w:type="dxa"/>
            <w:vMerge/>
          </w:tcPr>
          <w:p w:rsidR="00521731" w:rsidRPr="009E26AD" w:rsidRDefault="00521731" w:rsidP="003A326B">
            <w:pPr>
              <w:suppressAutoHyphens w:val="0"/>
              <w:contextualSpacing/>
              <w:jc w:val="both"/>
              <w:rPr>
                <w:bCs/>
                <w:lang w:eastAsia="ru-RU"/>
              </w:rPr>
            </w:pPr>
          </w:p>
        </w:tc>
        <w:tc>
          <w:tcPr>
            <w:tcW w:w="851" w:type="dxa"/>
            <w:shd w:val="clear" w:color="auto" w:fill="auto"/>
          </w:tcPr>
          <w:p w:rsidR="00521731" w:rsidRPr="009E26AD" w:rsidRDefault="00521731" w:rsidP="003A326B">
            <w:pPr>
              <w:suppressAutoHyphens w:val="0"/>
              <w:contextualSpacing/>
              <w:jc w:val="both"/>
              <w:rPr>
                <w:bCs/>
                <w:lang w:eastAsia="ru-RU"/>
              </w:rPr>
            </w:pPr>
            <w:r w:rsidRPr="009E26AD">
              <w:rPr>
                <w:bCs/>
                <w:lang w:eastAsia="ru-RU"/>
              </w:rPr>
              <w:t>количество</w:t>
            </w:r>
          </w:p>
          <w:p w:rsidR="00521731" w:rsidRPr="009E26AD" w:rsidRDefault="00521731" w:rsidP="003A326B">
            <w:pPr>
              <w:suppressAutoHyphens w:val="0"/>
              <w:contextualSpacing/>
              <w:jc w:val="both"/>
              <w:rPr>
                <w:bCs/>
                <w:lang w:eastAsia="ru-RU"/>
              </w:rPr>
            </w:pPr>
            <w:r w:rsidRPr="009E26AD">
              <w:rPr>
                <w:bCs/>
                <w:lang w:eastAsia="ru-RU"/>
              </w:rPr>
              <w:t>детей</w:t>
            </w:r>
          </w:p>
        </w:tc>
        <w:tc>
          <w:tcPr>
            <w:tcW w:w="708" w:type="dxa"/>
          </w:tcPr>
          <w:p w:rsidR="00521731" w:rsidRPr="009E26AD" w:rsidRDefault="00521731" w:rsidP="003A326B">
            <w:pPr>
              <w:suppressAutoHyphens w:val="0"/>
              <w:contextualSpacing/>
              <w:jc w:val="both"/>
              <w:rPr>
                <w:bCs/>
                <w:lang w:eastAsia="ru-RU"/>
              </w:rPr>
            </w:pPr>
            <w:r w:rsidRPr="009E26AD">
              <w:rPr>
                <w:bCs/>
                <w:lang w:eastAsia="ru-RU"/>
              </w:rPr>
              <w:t>%</w:t>
            </w:r>
          </w:p>
        </w:tc>
        <w:tc>
          <w:tcPr>
            <w:tcW w:w="851" w:type="dxa"/>
            <w:shd w:val="clear" w:color="auto" w:fill="auto"/>
          </w:tcPr>
          <w:p w:rsidR="00521731" w:rsidRPr="009E26AD" w:rsidRDefault="00521731" w:rsidP="003A326B">
            <w:pPr>
              <w:suppressAutoHyphens w:val="0"/>
              <w:contextualSpacing/>
              <w:jc w:val="both"/>
              <w:rPr>
                <w:bCs/>
                <w:lang w:eastAsia="ru-RU"/>
              </w:rPr>
            </w:pPr>
            <w:r w:rsidRPr="009E26AD">
              <w:rPr>
                <w:bCs/>
                <w:lang w:eastAsia="ru-RU"/>
              </w:rPr>
              <w:t>количество</w:t>
            </w:r>
          </w:p>
          <w:p w:rsidR="00521731" w:rsidRPr="009E26AD" w:rsidRDefault="00521731" w:rsidP="003A326B">
            <w:pPr>
              <w:suppressAutoHyphens w:val="0"/>
              <w:contextualSpacing/>
              <w:jc w:val="both"/>
              <w:rPr>
                <w:bCs/>
                <w:lang w:eastAsia="ru-RU"/>
              </w:rPr>
            </w:pPr>
            <w:r w:rsidRPr="009E26AD">
              <w:rPr>
                <w:bCs/>
                <w:lang w:eastAsia="ru-RU"/>
              </w:rPr>
              <w:t>детей</w:t>
            </w:r>
          </w:p>
        </w:tc>
        <w:tc>
          <w:tcPr>
            <w:tcW w:w="850" w:type="dxa"/>
          </w:tcPr>
          <w:p w:rsidR="00521731" w:rsidRPr="009E26AD" w:rsidRDefault="00521731" w:rsidP="003A326B">
            <w:pPr>
              <w:suppressAutoHyphens w:val="0"/>
              <w:contextualSpacing/>
              <w:jc w:val="both"/>
              <w:rPr>
                <w:bCs/>
                <w:lang w:eastAsia="ru-RU"/>
              </w:rPr>
            </w:pPr>
            <w:r w:rsidRPr="009E26AD">
              <w:rPr>
                <w:bCs/>
                <w:lang w:eastAsia="ru-RU"/>
              </w:rPr>
              <w:t>%</w:t>
            </w:r>
          </w:p>
        </w:tc>
        <w:tc>
          <w:tcPr>
            <w:tcW w:w="1134" w:type="dxa"/>
            <w:shd w:val="clear" w:color="auto" w:fill="auto"/>
          </w:tcPr>
          <w:p w:rsidR="00521731" w:rsidRPr="009E26AD" w:rsidRDefault="00521731" w:rsidP="003A326B">
            <w:pPr>
              <w:suppressAutoHyphens w:val="0"/>
              <w:contextualSpacing/>
              <w:jc w:val="both"/>
              <w:rPr>
                <w:bCs/>
                <w:lang w:eastAsia="ru-RU"/>
              </w:rPr>
            </w:pPr>
            <w:r w:rsidRPr="009E26AD">
              <w:rPr>
                <w:bCs/>
                <w:lang w:eastAsia="ru-RU"/>
              </w:rPr>
              <w:t>количество</w:t>
            </w:r>
          </w:p>
          <w:p w:rsidR="00521731" w:rsidRPr="009E26AD" w:rsidRDefault="00521731" w:rsidP="003A326B">
            <w:pPr>
              <w:suppressAutoHyphens w:val="0"/>
              <w:contextualSpacing/>
              <w:jc w:val="both"/>
              <w:rPr>
                <w:bCs/>
                <w:lang w:eastAsia="ru-RU"/>
              </w:rPr>
            </w:pPr>
            <w:r w:rsidRPr="009E26AD">
              <w:rPr>
                <w:bCs/>
                <w:lang w:eastAsia="ru-RU"/>
              </w:rPr>
              <w:t>детей</w:t>
            </w:r>
          </w:p>
        </w:tc>
        <w:tc>
          <w:tcPr>
            <w:tcW w:w="993" w:type="dxa"/>
          </w:tcPr>
          <w:p w:rsidR="00521731" w:rsidRPr="009E26AD" w:rsidRDefault="00521731" w:rsidP="003A326B">
            <w:pPr>
              <w:suppressAutoHyphens w:val="0"/>
              <w:contextualSpacing/>
              <w:jc w:val="both"/>
              <w:rPr>
                <w:bCs/>
                <w:lang w:eastAsia="ru-RU"/>
              </w:rPr>
            </w:pPr>
            <w:r w:rsidRPr="009E26AD">
              <w:rPr>
                <w:bCs/>
                <w:lang w:eastAsia="ru-RU"/>
              </w:rPr>
              <w:t>%</w:t>
            </w:r>
          </w:p>
        </w:tc>
        <w:tc>
          <w:tcPr>
            <w:tcW w:w="1134" w:type="dxa"/>
            <w:shd w:val="clear" w:color="auto" w:fill="auto"/>
          </w:tcPr>
          <w:p w:rsidR="00521731" w:rsidRPr="009E26AD" w:rsidRDefault="00521731" w:rsidP="003A326B">
            <w:pPr>
              <w:suppressAutoHyphens w:val="0"/>
              <w:contextualSpacing/>
              <w:jc w:val="both"/>
              <w:rPr>
                <w:bCs/>
                <w:lang w:eastAsia="ru-RU"/>
              </w:rPr>
            </w:pPr>
            <w:r w:rsidRPr="009E26AD">
              <w:rPr>
                <w:bCs/>
                <w:lang w:eastAsia="ru-RU"/>
              </w:rPr>
              <w:t>количество</w:t>
            </w:r>
          </w:p>
          <w:p w:rsidR="00521731" w:rsidRPr="009E26AD" w:rsidRDefault="00521731" w:rsidP="003A326B">
            <w:pPr>
              <w:suppressAutoHyphens w:val="0"/>
              <w:contextualSpacing/>
              <w:jc w:val="both"/>
              <w:rPr>
                <w:bCs/>
                <w:lang w:eastAsia="ru-RU"/>
              </w:rPr>
            </w:pPr>
            <w:r w:rsidRPr="009E26AD">
              <w:rPr>
                <w:bCs/>
                <w:lang w:eastAsia="ru-RU"/>
              </w:rPr>
              <w:t>детей</w:t>
            </w:r>
          </w:p>
        </w:tc>
        <w:tc>
          <w:tcPr>
            <w:tcW w:w="1842" w:type="dxa"/>
          </w:tcPr>
          <w:p w:rsidR="00521731" w:rsidRPr="009E26AD" w:rsidRDefault="00521731" w:rsidP="003A326B">
            <w:pPr>
              <w:suppressAutoHyphens w:val="0"/>
              <w:contextualSpacing/>
              <w:jc w:val="both"/>
              <w:rPr>
                <w:bCs/>
                <w:lang w:eastAsia="ru-RU"/>
              </w:rPr>
            </w:pPr>
            <w:r w:rsidRPr="009E26AD">
              <w:rPr>
                <w:bCs/>
                <w:lang w:eastAsia="ru-RU"/>
              </w:rPr>
              <w:t>%</w:t>
            </w:r>
          </w:p>
        </w:tc>
      </w:tr>
      <w:tr w:rsidR="00521731" w:rsidRPr="009E26AD" w:rsidTr="00AD3840">
        <w:tc>
          <w:tcPr>
            <w:tcW w:w="1418" w:type="dxa"/>
            <w:shd w:val="clear" w:color="auto" w:fill="auto"/>
          </w:tcPr>
          <w:p w:rsidR="00521731" w:rsidRPr="009E26AD" w:rsidRDefault="00521731" w:rsidP="003A326B">
            <w:pPr>
              <w:suppressAutoHyphens w:val="0"/>
              <w:contextualSpacing/>
              <w:jc w:val="both"/>
              <w:rPr>
                <w:bCs/>
                <w:lang w:eastAsia="ru-RU"/>
              </w:rPr>
            </w:pPr>
            <w:r w:rsidRPr="009E26AD">
              <w:rPr>
                <w:bCs/>
                <w:lang w:eastAsia="ru-RU"/>
              </w:rPr>
              <w:t>2021</w:t>
            </w:r>
          </w:p>
        </w:tc>
        <w:tc>
          <w:tcPr>
            <w:tcW w:w="992" w:type="dxa"/>
          </w:tcPr>
          <w:p w:rsidR="00521731" w:rsidRPr="009E26AD" w:rsidRDefault="00521731" w:rsidP="003A326B">
            <w:pPr>
              <w:suppressAutoHyphens w:val="0"/>
              <w:contextualSpacing/>
              <w:jc w:val="both"/>
              <w:rPr>
                <w:bCs/>
                <w:lang w:eastAsia="ru-RU"/>
              </w:rPr>
            </w:pPr>
            <w:r w:rsidRPr="009E26AD">
              <w:rPr>
                <w:bCs/>
                <w:lang w:eastAsia="ru-RU"/>
              </w:rPr>
              <w:t>284</w:t>
            </w:r>
          </w:p>
        </w:tc>
        <w:tc>
          <w:tcPr>
            <w:tcW w:w="851" w:type="dxa"/>
            <w:shd w:val="clear" w:color="auto" w:fill="auto"/>
          </w:tcPr>
          <w:p w:rsidR="00521731" w:rsidRPr="009E26AD" w:rsidRDefault="00521731" w:rsidP="003A326B">
            <w:pPr>
              <w:suppressAutoHyphens w:val="0"/>
              <w:contextualSpacing/>
              <w:jc w:val="both"/>
              <w:rPr>
                <w:bCs/>
                <w:lang w:eastAsia="ru-RU"/>
              </w:rPr>
            </w:pPr>
            <w:r w:rsidRPr="009E26AD">
              <w:rPr>
                <w:bCs/>
                <w:lang w:eastAsia="ru-RU"/>
              </w:rPr>
              <w:t>272</w:t>
            </w:r>
          </w:p>
        </w:tc>
        <w:tc>
          <w:tcPr>
            <w:tcW w:w="708" w:type="dxa"/>
          </w:tcPr>
          <w:p w:rsidR="00521731" w:rsidRPr="009E26AD" w:rsidRDefault="00521731" w:rsidP="003A326B">
            <w:pPr>
              <w:suppressAutoHyphens w:val="0"/>
              <w:contextualSpacing/>
              <w:jc w:val="both"/>
              <w:rPr>
                <w:bCs/>
                <w:lang w:eastAsia="ru-RU"/>
              </w:rPr>
            </w:pPr>
            <w:r w:rsidRPr="009E26AD">
              <w:rPr>
                <w:bCs/>
                <w:lang w:eastAsia="ru-RU"/>
              </w:rPr>
              <w:t>96</w:t>
            </w:r>
          </w:p>
        </w:tc>
        <w:tc>
          <w:tcPr>
            <w:tcW w:w="851" w:type="dxa"/>
            <w:shd w:val="clear" w:color="auto" w:fill="auto"/>
          </w:tcPr>
          <w:p w:rsidR="00521731" w:rsidRPr="009E26AD" w:rsidRDefault="00521731" w:rsidP="003A326B">
            <w:pPr>
              <w:suppressAutoHyphens w:val="0"/>
              <w:contextualSpacing/>
              <w:jc w:val="both"/>
              <w:rPr>
                <w:bCs/>
                <w:lang w:eastAsia="ru-RU"/>
              </w:rPr>
            </w:pPr>
            <w:r w:rsidRPr="009E26AD">
              <w:rPr>
                <w:bCs/>
                <w:lang w:eastAsia="ru-RU"/>
              </w:rPr>
              <w:t>12</w:t>
            </w:r>
          </w:p>
        </w:tc>
        <w:tc>
          <w:tcPr>
            <w:tcW w:w="850" w:type="dxa"/>
          </w:tcPr>
          <w:p w:rsidR="00521731" w:rsidRPr="009E26AD" w:rsidRDefault="00521731" w:rsidP="003A326B">
            <w:pPr>
              <w:suppressAutoHyphens w:val="0"/>
              <w:contextualSpacing/>
              <w:jc w:val="both"/>
              <w:rPr>
                <w:bCs/>
                <w:lang w:eastAsia="ru-RU"/>
              </w:rPr>
            </w:pPr>
            <w:r w:rsidRPr="009E26AD">
              <w:rPr>
                <w:bCs/>
                <w:lang w:eastAsia="ru-RU"/>
              </w:rPr>
              <w:t>4</w:t>
            </w:r>
          </w:p>
        </w:tc>
        <w:tc>
          <w:tcPr>
            <w:tcW w:w="1134" w:type="dxa"/>
            <w:shd w:val="clear" w:color="auto" w:fill="auto"/>
          </w:tcPr>
          <w:p w:rsidR="00521731" w:rsidRPr="009E26AD" w:rsidRDefault="00521731" w:rsidP="003A326B">
            <w:pPr>
              <w:suppressAutoHyphens w:val="0"/>
              <w:contextualSpacing/>
              <w:jc w:val="both"/>
              <w:rPr>
                <w:bCs/>
                <w:lang w:eastAsia="ru-RU"/>
              </w:rPr>
            </w:pPr>
            <w:r w:rsidRPr="009E26AD">
              <w:rPr>
                <w:bCs/>
                <w:lang w:eastAsia="ru-RU"/>
              </w:rPr>
              <w:t>0</w:t>
            </w:r>
          </w:p>
        </w:tc>
        <w:tc>
          <w:tcPr>
            <w:tcW w:w="993" w:type="dxa"/>
          </w:tcPr>
          <w:p w:rsidR="00521731" w:rsidRPr="009E26AD" w:rsidRDefault="00521731" w:rsidP="003A326B">
            <w:pPr>
              <w:suppressAutoHyphens w:val="0"/>
              <w:contextualSpacing/>
              <w:jc w:val="both"/>
              <w:rPr>
                <w:bCs/>
                <w:lang w:eastAsia="ru-RU"/>
              </w:rPr>
            </w:pPr>
            <w:r w:rsidRPr="009E26AD">
              <w:rPr>
                <w:bCs/>
                <w:lang w:eastAsia="ru-RU"/>
              </w:rPr>
              <w:t>0</w:t>
            </w:r>
          </w:p>
        </w:tc>
        <w:tc>
          <w:tcPr>
            <w:tcW w:w="1134" w:type="dxa"/>
            <w:shd w:val="clear" w:color="auto" w:fill="auto"/>
          </w:tcPr>
          <w:p w:rsidR="00521731" w:rsidRPr="009E26AD" w:rsidRDefault="00521731" w:rsidP="003A326B">
            <w:pPr>
              <w:suppressAutoHyphens w:val="0"/>
              <w:contextualSpacing/>
              <w:jc w:val="both"/>
              <w:rPr>
                <w:bCs/>
                <w:lang w:eastAsia="ru-RU"/>
              </w:rPr>
            </w:pPr>
            <w:r w:rsidRPr="009E26AD">
              <w:rPr>
                <w:bCs/>
                <w:lang w:eastAsia="ru-RU"/>
              </w:rPr>
              <w:t>0</w:t>
            </w:r>
          </w:p>
        </w:tc>
        <w:tc>
          <w:tcPr>
            <w:tcW w:w="1842" w:type="dxa"/>
          </w:tcPr>
          <w:p w:rsidR="00521731" w:rsidRPr="009E26AD" w:rsidRDefault="00521731" w:rsidP="003A326B">
            <w:pPr>
              <w:suppressAutoHyphens w:val="0"/>
              <w:contextualSpacing/>
              <w:jc w:val="both"/>
              <w:rPr>
                <w:bCs/>
                <w:lang w:eastAsia="ru-RU"/>
              </w:rPr>
            </w:pPr>
            <w:r w:rsidRPr="009E26AD">
              <w:rPr>
                <w:bCs/>
                <w:lang w:eastAsia="ru-RU"/>
              </w:rPr>
              <w:t>0</w:t>
            </w:r>
          </w:p>
        </w:tc>
      </w:tr>
      <w:tr w:rsidR="00A42F62" w:rsidRPr="009E26AD" w:rsidTr="00AD3840">
        <w:tc>
          <w:tcPr>
            <w:tcW w:w="1418" w:type="dxa"/>
            <w:shd w:val="clear" w:color="auto" w:fill="auto"/>
          </w:tcPr>
          <w:p w:rsidR="00A42F62" w:rsidRPr="009E26AD" w:rsidRDefault="00A42F62" w:rsidP="003A326B">
            <w:pPr>
              <w:suppressAutoHyphens w:val="0"/>
              <w:contextualSpacing/>
              <w:jc w:val="both"/>
              <w:rPr>
                <w:bCs/>
                <w:lang w:eastAsia="ru-RU"/>
              </w:rPr>
            </w:pPr>
            <w:r>
              <w:rPr>
                <w:bCs/>
                <w:lang w:eastAsia="ru-RU"/>
              </w:rPr>
              <w:t>2022</w:t>
            </w:r>
          </w:p>
        </w:tc>
        <w:tc>
          <w:tcPr>
            <w:tcW w:w="992" w:type="dxa"/>
          </w:tcPr>
          <w:p w:rsidR="00A42F62" w:rsidRPr="009E26AD" w:rsidRDefault="00A42F62" w:rsidP="003A326B">
            <w:pPr>
              <w:suppressAutoHyphens w:val="0"/>
              <w:contextualSpacing/>
              <w:jc w:val="both"/>
              <w:rPr>
                <w:bCs/>
                <w:lang w:eastAsia="ru-RU"/>
              </w:rPr>
            </w:pPr>
            <w:r>
              <w:rPr>
                <w:bCs/>
                <w:lang w:eastAsia="ru-RU"/>
              </w:rPr>
              <w:t>284</w:t>
            </w:r>
          </w:p>
        </w:tc>
        <w:tc>
          <w:tcPr>
            <w:tcW w:w="851" w:type="dxa"/>
            <w:shd w:val="clear" w:color="auto" w:fill="auto"/>
          </w:tcPr>
          <w:p w:rsidR="00A42F62" w:rsidRPr="009E26AD" w:rsidRDefault="00A42F62" w:rsidP="003A326B">
            <w:pPr>
              <w:suppressAutoHyphens w:val="0"/>
              <w:contextualSpacing/>
              <w:jc w:val="both"/>
              <w:rPr>
                <w:bCs/>
                <w:lang w:eastAsia="ru-RU"/>
              </w:rPr>
            </w:pPr>
            <w:r>
              <w:rPr>
                <w:bCs/>
                <w:lang w:eastAsia="ru-RU"/>
              </w:rPr>
              <w:t>276</w:t>
            </w:r>
          </w:p>
        </w:tc>
        <w:tc>
          <w:tcPr>
            <w:tcW w:w="708" w:type="dxa"/>
          </w:tcPr>
          <w:p w:rsidR="00A42F62" w:rsidRPr="009E26AD" w:rsidRDefault="00A42F62" w:rsidP="003A326B">
            <w:pPr>
              <w:suppressAutoHyphens w:val="0"/>
              <w:contextualSpacing/>
              <w:jc w:val="both"/>
              <w:rPr>
                <w:bCs/>
                <w:lang w:eastAsia="ru-RU"/>
              </w:rPr>
            </w:pPr>
            <w:r>
              <w:rPr>
                <w:bCs/>
                <w:lang w:eastAsia="ru-RU"/>
              </w:rPr>
              <w:t>97,2</w:t>
            </w:r>
          </w:p>
        </w:tc>
        <w:tc>
          <w:tcPr>
            <w:tcW w:w="851" w:type="dxa"/>
            <w:shd w:val="clear" w:color="auto" w:fill="auto"/>
          </w:tcPr>
          <w:p w:rsidR="00A42F62" w:rsidRPr="009E26AD" w:rsidRDefault="00A42F62" w:rsidP="003A326B">
            <w:pPr>
              <w:suppressAutoHyphens w:val="0"/>
              <w:contextualSpacing/>
              <w:jc w:val="both"/>
              <w:rPr>
                <w:bCs/>
                <w:lang w:eastAsia="ru-RU"/>
              </w:rPr>
            </w:pPr>
            <w:r>
              <w:rPr>
                <w:bCs/>
                <w:lang w:eastAsia="ru-RU"/>
              </w:rPr>
              <w:t>7</w:t>
            </w:r>
          </w:p>
        </w:tc>
        <w:tc>
          <w:tcPr>
            <w:tcW w:w="850" w:type="dxa"/>
          </w:tcPr>
          <w:p w:rsidR="00A42F62" w:rsidRPr="009E26AD" w:rsidRDefault="00A42F62" w:rsidP="003A326B">
            <w:pPr>
              <w:suppressAutoHyphens w:val="0"/>
              <w:contextualSpacing/>
              <w:jc w:val="both"/>
              <w:rPr>
                <w:bCs/>
                <w:lang w:eastAsia="ru-RU"/>
              </w:rPr>
            </w:pPr>
            <w:r>
              <w:rPr>
                <w:bCs/>
                <w:lang w:eastAsia="ru-RU"/>
              </w:rPr>
              <w:t>2,5</w:t>
            </w:r>
          </w:p>
        </w:tc>
        <w:tc>
          <w:tcPr>
            <w:tcW w:w="1134" w:type="dxa"/>
            <w:shd w:val="clear" w:color="auto" w:fill="auto"/>
          </w:tcPr>
          <w:p w:rsidR="00A42F62" w:rsidRPr="009E26AD" w:rsidRDefault="00A42F62" w:rsidP="003A326B">
            <w:pPr>
              <w:suppressAutoHyphens w:val="0"/>
              <w:contextualSpacing/>
              <w:jc w:val="both"/>
              <w:rPr>
                <w:bCs/>
                <w:lang w:eastAsia="ru-RU"/>
              </w:rPr>
            </w:pPr>
            <w:r>
              <w:rPr>
                <w:bCs/>
                <w:lang w:eastAsia="ru-RU"/>
              </w:rPr>
              <w:t>1</w:t>
            </w:r>
          </w:p>
        </w:tc>
        <w:tc>
          <w:tcPr>
            <w:tcW w:w="993" w:type="dxa"/>
          </w:tcPr>
          <w:p w:rsidR="00A42F62" w:rsidRPr="009E26AD" w:rsidRDefault="00A42F62" w:rsidP="003A326B">
            <w:pPr>
              <w:suppressAutoHyphens w:val="0"/>
              <w:contextualSpacing/>
              <w:jc w:val="both"/>
              <w:rPr>
                <w:bCs/>
                <w:lang w:eastAsia="ru-RU"/>
              </w:rPr>
            </w:pPr>
            <w:r>
              <w:rPr>
                <w:bCs/>
                <w:lang w:eastAsia="ru-RU"/>
              </w:rPr>
              <w:t>0,4</w:t>
            </w:r>
          </w:p>
        </w:tc>
        <w:tc>
          <w:tcPr>
            <w:tcW w:w="1134" w:type="dxa"/>
            <w:shd w:val="clear" w:color="auto" w:fill="auto"/>
          </w:tcPr>
          <w:p w:rsidR="00A42F62" w:rsidRPr="009E26AD" w:rsidRDefault="00A42F62" w:rsidP="003A326B">
            <w:pPr>
              <w:suppressAutoHyphens w:val="0"/>
              <w:contextualSpacing/>
              <w:jc w:val="both"/>
              <w:rPr>
                <w:bCs/>
                <w:lang w:eastAsia="ru-RU"/>
              </w:rPr>
            </w:pPr>
            <w:r>
              <w:rPr>
                <w:bCs/>
                <w:lang w:eastAsia="ru-RU"/>
              </w:rPr>
              <w:t>0</w:t>
            </w:r>
          </w:p>
        </w:tc>
        <w:tc>
          <w:tcPr>
            <w:tcW w:w="1842" w:type="dxa"/>
          </w:tcPr>
          <w:p w:rsidR="00A42F62" w:rsidRPr="009E26AD" w:rsidRDefault="00A42F62" w:rsidP="003A326B">
            <w:pPr>
              <w:suppressAutoHyphens w:val="0"/>
              <w:contextualSpacing/>
              <w:jc w:val="both"/>
              <w:rPr>
                <w:bCs/>
                <w:lang w:eastAsia="ru-RU"/>
              </w:rPr>
            </w:pPr>
            <w:r>
              <w:rPr>
                <w:bCs/>
                <w:lang w:eastAsia="ru-RU"/>
              </w:rPr>
              <w:t>0</w:t>
            </w:r>
          </w:p>
        </w:tc>
      </w:tr>
      <w:tr w:rsidR="0035190D" w:rsidRPr="009E26AD" w:rsidTr="00AD3840">
        <w:tc>
          <w:tcPr>
            <w:tcW w:w="1418" w:type="dxa"/>
            <w:shd w:val="clear" w:color="auto" w:fill="auto"/>
          </w:tcPr>
          <w:p w:rsidR="0035190D" w:rsidRDefault="0035190D" w:rsidP="003A326B">
            <w:pPr>
              <w:suppressAutoHyphens w:val="0"/>
              <w:contextualSpacing/>
              <w:jc w:val="both"/>
              <w:rPr>
                <w:bCs/>
                <w:lang w:eastAsia="ru-RU"/>
              </w:rPr>
            </w:pPr>
            <w:r>
              <w:rPr>
                <w:bCs/>
                <w:lang w:eastAsia="ru-RU"/>
              </w:rPr>
              <w:t>2023</w:t>
            </w:r>
          </w:p>
        </w:tc>
        <w:tc>
          <w:tcPr>
            <w:tcW w:w="992" w:type="dxa"/>
          </w:tcPr>
          <w:p w:rsidR="0035190D" w:rsidRDefault="0035190D" w:rsidP="003A326B">
            <w:pPr>
              <w:suppressAutoHyphens w:val="0"/>
              <w:contextualSpacing/>
              <w:jc w:val="both"/>
              <w:rPr>
                <w:bCs/>
                <w:lang w:eastAsia="ru-RU"/>
              </w:rPr>
            </w:pPr>
            <w:r>
              <w:rPr>
                <w:bCs/>
                <w:lang w:eastAsia="ru-RU"/>
              </w:rPr>
              <w:t>284</w:t>
            </w:r>
          </w:p>
        </w:tc>
        <w:tc>
          <w:tcPr>
            <w:tcW w:w="851" w:type="dxa"/>
            <w:shd w:val="clear" w:color="auto" w:fill="auto"/>
          </w:tcPr>
          <w:p w:rsidR="0035190D" w:rsidRDefault="0035190D" w:rsidP="003A326B">
            <w:pPr>
              <w:suppressAutoHyphens w:val="0"/>
              <w:contextualSpacing/>
              <w:jc w:val="both"/>
              <w:rPr>
                <w:bCs/>
                <w:lang w:eastAsia="ru-RU"/>
              </w:rPr>
            </w:pPr>
            <w:r>
              <w:rPr>
                <w:bCs/>
                <w:lang w:eastAsia="ru-RU"/>
              </w:rPr>
              <w:t>270</w:t>
            </w:r>
          </w:p>
        </w:tc>
        <w:tc>
          <w:tcPr>
            <w:tcW w:w="708" w:type="dxa"/>
          </w:tcPr>
          <w:p w:rsidR="0035190D" w:rsidRDefault="0035190D" w:rsidP="003A326B">
            <w:pPr>
              <w:suppressAutoHyphens w:val="0"/>
              <w:contextualSpacing/>
              <w:jc w:val="both"/>
              <w:rPr>
                <w:bCs/>
                <w:lang w:eastAsia="ru-RU"/>
              </w:rPr>
            </w:pPr>
          </w:p>
        </w:tc>
        <w:tc>
          <w:tcPr>
            <w:tcW w:w="851" w:type="dxa"/>
            <w:shd w:val="clear" w:color="auto" w:fill="auto"/>
          </w:tcPr>
          <w:p w:rsidR="0035190D" w:rsidRDefault="0035190D" w:rsidP="003A326B">
            <w:pPr>
              <w:suppressAutoHyphens w:val="0"/>
              <w:contextualSpacing/>
              <w:jc w:val="both"/>
              <w:rPr>
                <w:bCs/>
                <w:lang w:eastAsia="ru-RU"/>
              </w:rPr>
            </w:pPr>
            <w:r>
              <w:rPr>
                <w:bCs/>
                <w:lang w:eastAsia="ru-RU"/>
              </w:rPr>
              <w:t>10</w:t>
            </w:r>
          </w:p>
        </w:tc>
        <w:tc>
          <w:tcPr>
            <w:tcW w:w="850" w:type="dxa"/>
          </w:tcPr>
          <w:p w:rsidR="0035190D" w:rsidRDefault="0035190D" w:rsidP="003A326B">
            <w:pPr>
              <w:suppressAutoHyphens w:val="0"/>
              <w:contextualSpacing/>
              <w:jc w:val="both"/>
              <w:rPr>
                <w:bCs/>
                <w:lang w:eastAsia="ru-RU"/>
              </w:rPr>
            </w:pPr>
          </w:p>
        </w:tc>
        <w:tc>
          <w:tcPr>
            <w:tcW w:w="1134" w:type="dxa"/>
            <w:shd w:val="clear" w:color="auto" w:fill="auto"/>
          </w:tcPr>
          <w:p w:rsidR="0035190D" w:rsidRDefault="0035190D" w:rsidP="003A326B">
            <w:pPr>
              <w:suppressAutoHyphens w:val="0"/>
              <w:contextualSpacing/>
              <w:jc w:val="both"/>
              <w:rPr>
                <w:bCs/>
                <w:lang w:eastAsia="ru-RU"/>
              </w:rPr>
            </w:pPr>
            <w:r>
              <w:rPr>
                <w:bCs/>
                <w:lang w:eastAsia="ru-RU"/>
              </w:rPr>
              <w:t>4</w:t>
            </w:r>
          </w:p>
        </w:tc>
        <w:tc>
          <w:tcPr>
            <w:tcW w:w="993" w:type="dxa"/>
          </w:tcPr>
          <w:p w:rsidR="0035190D" w:rsidRDefault="0035190D" w:rsidP="003A326B">
            <w:pPr>
              <w:suppressAutoHyphens w:val="0"/>
              <w:contextualSpacing/>
              <w:jc w:val="both"/>
              <w:rPr>
                <w:bCs/>
                <w:lang w:eastAsia="ru-RU"/>
              </w:rPr>
            </w:pPr>
          </w:p>
        </w:tc>
        <w:tc>
          <w:tcPr>
            <w:tcW w:w="1134" w:type="dxa"/>
            <w:shd w:val="clear" w:color="auto" w:fill="auto"/>
          </w:tcPr>
          <w:p w:rsidR="0035190D" w:rsidRDefault="0035190D" w:rsidP="003A326B">
            <w:pPr>
              <w:suppressAutoHyphens w:val="0"/>
              <w:contextualSpacing/>
              <w:jc w:val="both"/>
              <w:rPr>
                <w:bCs/>
                <w:lang w:eastAsia="ru-RU"/>
              </w:rPr>
            </w:pPr>
            <w:r>
              <w:rPr>
                <w:bCs/>
                <w:lang w:eastAsia="ru-RU"/>
              </w:rPr>
              <w:t>0</w:t>
            </w:r>
          </w:p>
        </w:tc>
        <w:tc>
          <w:tcPr>
            <w:tcW w:w="1842" w:type="dxa"/>
          </w:tcPr>
          <w:p w:rsidR="0035190D" w:rsidRDefault="0035190D" w:rsidP="003A326B">
            <w:pPr>
              <w:suppressAutoHyphens w:val="0"/>
              <w:contextualSpacing/>
              <w:jc w:val="both"/>
              <w:rPr>
                <w:bCs/>
                <w:lang w:eastAsia="ru-RU"/>
              </w:rPr>
            </w:pPr>
            <w:r>
              <w:rPr>
                <w:bCs/>
                <w:lang w:eastAsia="ru-RU"/>
              </w:rPr>
              <w:t>0</w:t>
            </w:r>
          </w:p>
        </w:tc>
      </w:tr>
    </w:tbl>
    <w:p w:rsidR="00521731" w:rsidRPr="009E26AD" w:rsidRDefault="00521731" w:rsidP="003A326B">
      <w:pPr>
        <w:suppressAutoHyphens w:val="0"/>
        <w:contextualSpacing/>
        <w:jc w:val="both"/>
        <w:rPr>
          <w:bCs/>
          <w:lang w:eastAsia="ru-RU"/>
        </w:rPr>
      </w:pPr>
    </w:p>
    <w:p w:rsidR="00521731" w:rsidRPr="009E26AD" w:rsidRDefault="00521731" w:rsidP="003A326B">
      <w:pPr>
        <w:suppressAutoHyphens w:val="0"/>
        <w:ind w:firstLine="708"/>
        <w:contextualSpacing/>
        <w:jc w:val="both"/>
        <w:rPr>
          <w:bCs/>
          <w:lang w:eastAsia="ru-RU"/>
        </w:rPr>
      </w:pPr>
    </w:p>
    <w:p w:rsidR="00622589" w:rsidRPr="009E26AD" w:rsidRDefault="00622589" w:rsidP="003A326B">
      <w:pPr>
        <w:suppressAutoHyphens w:val="0"/>
        <w:ind w:firstLine="708"/>
        <w:contextualSpacing/>
        <w:jc w:val="both"/>
        <w:rPr>
          <w:bCs/>
          <w:lang w:eastAsia="ru-RU"/>
        </w:rPr>
      </w:pPr>
      <w:r w:rsidRPr="009E26AD">
        <w:rPr>
          <w:bCs/>
          <w:lang w:eastAsia="ru-RU"/>
        </w:rPr>
        <w:t xml:space="preserve">Данные о заболеваемости, травматизме </w:t>
      </w:r>
      <w:r w:rsidR="00E71B52" w:rsidRPr="009E26AD">
        <w:rPr>
          <w:bCs/>
          <w:lang w:eastAsia="ru-RU"/>
        </w:rPr>
        <w:t xml:space="preserve"> </w:t>
      </w:r>
      <w:r w:rsidRPr="009E26AD">
        <w:rPr>
          <w:bCs/>
          <w:lang w:eastAsia="ru-RU"/>
        </w:rPr>
        <w:t xml:space="preserve"> воспит</w:t>
      </w:r>
      <w:r w:rsidR="00434466" w:rsidRPr="009E26AD">
        <w:rPr>
          <w:bCs/>
          <w:lang w:eastAsia="ru-RU"/>
        </w:rPr>
        <w:t>а</w:t>
      </w:r>
      <w:r w:rsidR="002A3D0B" w:rsidRPr="009E26AD">
        <w:rPr>
          <w:bCs/>
          <w:lang w:eastAsia="ru-RU"/>
        </w:rPr>
        <w:t>н</w:t>
      </w:r>
      <w:r w:rsidR="00CF0210">
        <w:rPr>
          <w:bCs/>
          <w:lang w:eastAsia="ru-RU"/>
        </w:rPr>
        <w:t>ников представлены в таблице  41</w:t>
      </w:r>
      <w:r w:rsidRPr="009E26AD">
        <w:rPr>
          <w:bCs/>
          <w:lang w:eastAsia="ru-RU"/>
        </w:rPr>
        <w:t xml:space="preserve">, </w:t>
      </w:r>
      <w:r w:rsidR="00434466" w:rsidRPr="009E26AD">
        <w:rPr>
          <w:bCs/>
          <w:lang w:eastAsia="ru-RU"/>
        </w:rPr>
        <w:t xml:space="preserve">результаты </w:t>
      </w:r>
      <w:r w:rsidR="00CF0210">
        <w:rPr>
          <w:bCs/>
          <w:lang w:eastAsia="ru-RU"/>
        </w:rPr>
        <w:t>адаптации в таблице 42</w:t>
      </w:r>
      <w:r w:rsidRPr="009E26AD">
        <w:rPr>
          <w:bCs/>
          <w:lang w:eastAsia="ru-RU"/>
        </w:rPr>
        <w:t>.</w:t>
      </w:r>
    </w:p>
    <w:p w:rsidR="00622589" w:rsidRPr="009E26AD" w:rsidRDefault="002A3D0B" w:rsidP="003A326B">
      <w:pPr>
        <w:suppressAutoHyphens w:val="0"/>
        <w:ind w:firstLine="708"/>
        <w:contextualSpacing/>
        <w:jc w:val="center"/>
        <w:rPr>
          <w:bCs/>
          <w:lang w:eastAsia="ru-RU"/>
        </w:rPr>
      </w:pPr>
      <w:r w:rsidRPr="009E26AD">
        <w:rPr>
          <w:bCs/>
          <w:lang w:eastAsia="ru-RU"/>
        </w:rPr>
        <w:t xml:space="preserve">                                                                                             </w:t>
      </w:r>
      <w:r w:rsidR="00CF0210">
        <w:rPr>
          <w:bCs/>
          <w:lang w:eastAsia="ru-RU"/>
        </w:rPr>
        <w:t xml:space="preserve">                      Таблица 41</w:t>
      </w:r>
    </w:p>
    <w:p w:rsidR="00622589" w:rsidRPr="009E26AD" w:rsidRDefault="00622589" w:rsidP="003A326B">
      <w:pPr>
        <w:suppressAutoHyphens w:val="0"/>
        <w:contextualSpacing/>
        <w:jc w:val="both"/>
        <w:rPr>
          <w:b/>
          <w:bCs/>
          <w:lang w:eastAsia="ru-RU"/>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3"/>
        <w:gridCol w:w="1747"/>
        <w:gridCol w:w="1747"/>
        <w:gridCol w:w="2645"/>
      </w:tblGrid>
      <w:tr w:rsidR="00657DEA" w:rsidRPr="009E26AD" w:rsidTr="00446720">
        <w:tc>
          <w:tcPr>
            <w:tcW w:w="4493" w:type="dxa"/>
            <w:shd w:val="clear" w:color="auto" w:fill="auto"/>
          </w:tcPr>
          <w:p w:rsidR="00657DEA" w:rsidRPr="009E26AD" w:rsidRDefault="00657DEA" w:rsidP="003A326B">
            <w:pPr>
              <w:suppressAutoHyphens w:val="0"/>
              <w:contextualSpacing/>
              <w:jc w:val="both"/>
              <w:rPr>
                <w:b/>
                <w:bCs/>
                <w:lang w:eastAsia="ru-RU"/>
              </w:rPr>
            </w:pPr>
            <w:r w:rsidRPr="009E26AD">
              <w:rPr>
                <w:b/>
                <w:bCs/>
                <w:lang w:eastAsia="ru-RU"/>
              </w:rPr>
              <w:t>Показатели</w:t>
            </w:r>
          </w:p>
        </w:tc>
        <w:tc>
          <w:tcPr>
            <w:tcW w:w="1747" w:type="dxa"/>
          </w:tcPr>
          <w:p w:rsidR="00657DEA" w:rsidRPr="009E26AD" w:rsidRDefault="00657DEA" w:rsidP="00904B82">
            <w:pPr>
              <w:suppressAutoHyphens w:val="0"/>
              <w:ind w:right="-108"/>
              <w:contextualSpacing/>
              <w:jc w:val="center"/>
              <w:rPr>
                <w:b/>
                <w:bCs/>
                <w:lang w:eastAsia="ru-RU"/>
              </w:rPr>
            </w:pPr>
            <w:r w:rsidRPr="009E26AD">
              <w:rPr>
                <w:b/>
                <w:bCs/>
                <w:lang w:eastAsia="ru-RU"/>
              </w:rPr>
              <w:t>2021 год</w:t>
            </w:r>
          </w:p>
        </w:tc>
        <w:tc>
          <w:tcPr>
            <w:tcW w:w="1747" w:type="dxa"/>
          </w:tcPr>
          <w:p w:rsidR="00657DEA" w:rsidRPr="009E26AD" w:rsidRDefault="00657DEA" w:rsidP="00904B82">
            <w:pPr>
              <w:suppressAutoHyphens w:val="0"/>
              <w:ind w:right="-108"/>
              <w:contextualSpacing/>
              <w:jc w:val="center"/>
              <w:rPr>
                <w:b/>
                <w:bCs/>
                <w:lang w:eastAsia="ru-RU"/>
              </w:rPr>
            </w:pPr>
            <w:r>
              <w:rPr>
                <w:b/>
                <w:bCs/>
                <w:lang w:eastAsia="ru-RU"/>
              </w:rPr>
              <w:t xml:space="preserve"> 2022 год</w:t>
            </w:r>
          </w:p>
        </w:tc>
        <w:tc>
          <w:tcPr>
            <w:tcW w:w="2645" w:type="dxa"/>
          </w:tcPr>
          <w:p w:rsidR="00657DEA" w:rsidRPr="009E26AD" w:rsidRDefault="00657DEA" w:rsidP="003A326B">
            <w:pPr>
              <w:suppressAutoHyphens w:val="0"/>
              <w:ind w:right="-108"/>
              <w:contextualSpacing/>
              <w:jc w:val="center"/>
              <w:rPr>
                <w:b/>
                <w:bCs/>
                <w:lang w:eastAsia="ru-RU"/>
              </w:rPr>
            </w:pPr>
            <w:r>
              <w:rPr>
                <w:b/>
                <w:bCs/>
                <w:lang w:eastAsia="ru-RU"/>
              </w:rPr>
              <w:t>2023 год</w:t>
            </w:r>
          </w:p>
        </w:tc>
      </w:tr>
      <w:tr w:rsidR="00657DEA" w:rsidRPr="009E26AD" w:rsidTr="00446720">
        <w:tc>
          <w:tcPr>
            <w:tcW w:w="4493" w:type="dxa"/>
            <w:shd w:val="clear" w:color="auto" w:fill="auto"/>
            <w:vAlign w:val="center"/>
          </w:tcPr>
          <w:p w:rsidR="00657DEA" w:rsidRPr="009E26AD" w:rsidRDefault="00657DEA" w:rsidP="003A326B">
            <w:pPr>
              <w:suppressAutoHyphens w:val="0"/>
              <w:contextualSpacing/>
              <w:jc w:val="both"/>
              <w:rPr>
                <w:bCs/>
                <w:lang w:eastAsia="ru-RU"/>
              </w:rPr>
            </w:pPr>
            <w:r w:rsidRPr="009E26AD">
              <w:rPr>
                <w:bCs/>
                <w:lang w:eastAsia="ru-RU"/>
              </w:rPr>
              <w:t>Число детодней, пропущенных по болезни</w:t>
            </w:r>
          </w:p>
        </w:tc>
        <w:tc>
          <w:tcPr>
            <w:tcW w:w="1747" w:type="dxa"/>
          </w:tcPr>
          <w:p w:rsidR="00657DEA" w:rsidRPr="009E26AD" w:rsidRDefault="00657DEA" w:rsidP="00904B82">
            <w:pPr>
              <w:suppressAutoHyphens w:val="0"/>
              <w:contextualSpacing/>
              <w:jc w:val="center"/>
              <w:rPr>
                <w:bCs/>
                <w:lang w:eastAsia="ru-RU"/>
              </w:rPr>
            </w:pPr>
            <w:r w:rsidRPr="009E26AD">
              <w:rPr>
                <w:bCs/>
                <w:lang w:eastAsia="ru-RU"/>
              </w:rPr>
              <w:t>5461</w:t>
            </w:r>
          </w:p>
        </w:tc>
        <w:tc>
          <w:tcPr>
            <w:tcW w:w="1747" w:type="dxa"/>
          </w:tcPr>
          <w:p w:rsidR="00657DEA" w:rsidRPr="009E26AD" w:rsidRDefault="00657DEA" w:rsidP="00904B82">
            <w:pPr>
              <w:suppressAutoHyphens w:val="0"/>
              <w:contextualSpacing/>
              <w:jc w:val="center"/>
              <w:rPr>
                <w:bCs/>
                <w:lang w:eastAsia="ru-RU"/>
              </w:rPr>
            </w:pPr>
            <w:r>
              <w:rPr>
                <w:bCs/>
                <w:lang w:eastAsia="ru-RU"/>
              </w:rPr>
              <w:t>5606</w:t>
            </w:r>
          </w:p>
        </w:tc>
        <w:tc>
          <w:tcPr>
            <w:tcW w:w="2645" w:type="dxa"/>
          </w:tcPr>
          <w:p w:rsidR="00657DEA" w:rsidRPr="009E26AD" w:rsidRDefault="00657DEA" w:rsidP="003A326B">
            <w:pPr>
              <w:suppressAutoHyphens w:val="0"/>
              <w:contextualSpacing/>
              <w:jc w:val="center"/>
              <w:rPr>
                <w:bCs/>
                <w:lang w:eastAsia="ru-RU"/>
              </w:rPr>
            </w:pPr>
            <w:r>
              <w:rPr>
                <w:bCs/>
                <w:lang w:eastAsia="ru-RU"/>
              </w:rPr>
              <w:t>5606</w:t>
            </w:r>
          </w:p>
        </w:tc>
      </w:tr>
      <w:tr w:rsidR="00657DEA" w:rsidRPr="009E26AD" w:rsidTr="00446720">
        <w:tc>
          <w:tcPr>
            <w:tcW w:w="4493" w:type="dxa"/>
            <w:shd w:val="clear" w:color="auto" w:fill="auto"/>
            <w:vAlign w:val="center"/>
          </w:tcPr>
          <w:p w:rsidR="00657DEA" w:rsidRPr="009E26AD" w:rsidRDefault="00657DEA" w:rsidP="003A326B">
            <w:pPr>
              <w:suppressAutoHyphens w:val="0"/>
              <w:contextualSpacing/>
              <w:jc w:val="both"/>
              <w:rPr>
                <w:bCs/>
                <w:lang w:eastAsia="ru-RU"/>
              </w:rPr>
            </w:pPr>
            <w:r w:rsidRPr="009E26AD">
              <w:rPr>
                <w:bCs/>
                <w:lang w:eastAsia="ru-RU"/>
              </w:rPr>
              <w:t xml:space="preserve">Средний показатель пропущенных дней по болезни (в расчете на одного ребёнка) </w:t>
            </w:r>
          </w:p>
        </w:tc>
        <w:tc>
          <w:tcPr>
            <w:tcW w:w="1747" w:type="dxa"/>
          </w:tcPr>
          <w:p w:rsidR="00657DEA" w:rsidRPr="009E26AD" w:rsidRDefault="00657DEA" w:rsidP="00904B82">
            <w:pPr>
              <w:suppressAutoHyphens w:val="0"/>
              <w:contextualSpacing/>
              <w:jc w:val="center"/>
              <w:rPr>
                <w:bCs/>
                <w:lang w:eastAsia="ru-RU"/>
              </w:rPr>
            </w:pPr>
            <w:r w:rsidRPr="009E26AD">
              <w:rPr>
                <w:bCs/>
                <w:lang w:eastAsia="ru-RU"/>
              </w:rPr>
              <w:t>19,8</w:t>
            </w:r>
          </w:p>
        </w:tc>
        <w:tc>
          <w:tcPr>
            <w:tcW w:w="1747" w:type="dxa"/>
          </w:tcPr>
          <w:p w:rsidR="00657DEA" w:rsidRPr="009E26AD" w:rsidRDefault="00657DEA" w:rsidP="00904B82">
            <w:pPr>
              <w:suppressAutoHyphens w:val="0"/>
              <w:contextualSpacing/>
              <w:jc w:val="center"/>
              <w:rPr>
                <w:bCs/>
                <w:lang w:eastAsia="ru-RU"/>
              </w:rPr>
            </w:pPr>
            <w:r>
              <w:rPr>
                <w:bCs/>
                <w:lang w:eastAsia="ru-RU"/>
              </w:rPr>
              <w:t>19,7</w:t>
            </w:r>
          </w:p>
        </w:tc>
        <w:tc>
          <w:tcPr>
            <w:tcW w:w="2645" w:type="dxa"/>
          </w:tcPr>
          <w:p w:rsidR="00657DEA" w:rsidRPr="009E26AD" w:rsidRDefault="00657DEA" w:rsidP="003A326B">
            <w:pPr>
              <w:suppressAutoHyphens w:val="0"/>
              <w:contextualSpacing/>
              <w:jc w:val="center"/>
              <w:rPr>
                <w:bCs/>
                <w:lang w:eastAsia="ru-RU"/>
              </w:rPr>
            </w:pPr>
            <w:r>
              <w:rPr>
                <w:bCs/>
                <w:lang w:eastAsia="ru-RU"/>
              </w:rPr>
              <w:t>8,6</w:t>
            </w:r>
          </w:p>
        </w:tc>
      </w:tr>
      <w:tr w:rsidR="00657DEA" w:rsidRPr="009E26AD" w:rsidTr="00446720">
        <w:tc>
          <w:tcPr>
            <w:tcW w:w="4493" w:type="dxa"/>
            <w:shd w:val="clear" w:color="auto" w:fill="auto"/>
            <w:vAlign w:val="center"/>
          </w:tcPr>
          <w:p w:rsidR="00657DEA" w:rsidRPr="009E26AD" w:rsidRDefault="00657DEA" w:rsidP="003A326B">
            <w:pPr>
              <w:suppressAutoHyphens w:val="0"/>
              <w:contextualSpacing/>
              <w:jc w:val="both"/>
              <w:rPr>
                <w:bCs/>
                <w:lang w:eastAsia="ru-RU"/>
              </w:rPr>
            </w:pPr>
            <w:r w:rsidRPr="009E26AD">
              <w:rPr>
                <w:bCs/>
                <w:lang w:eastAsia="ru-RU"/>
              </w:rPr>
              <w:t>Всего случаев травматизма воспитанников в период пребывания в учреждении</w:t>
            </w:r>
          </w:p>
        </w:tc>
        <w:tc>
          <w:tcPr>
            <w:tcW w:w="1747" w:type="dxa"/>
          </w:tcPr>
          <w:p w:rsidR="00657DEA" w:rsidRPr="009E26AD" w:rsidRDefault="00657DEA" w:rsidP="00904B82">
            <w:pPr>
              <w:suppressAutoHyphens w:val="0"/>
              <w:contextualSpacing/>
              <w:jc w:val="center"/>
              <w:rPr>
                <w:bCs/>
                <w:lang w:eastAsia="ru-RU"/>
              </w:rPr>
            </w:pPr>
            <w:r w:rsidRPr="009E26AD">
              <w:rPr>
                <w:bCs/>
                <w:lang w:eastAsia="ru-RU"/>
              </w:rPr>
              <w:t>1</w:t>
            </w:r>
          </w:p>
        </w:tc>
        <w:tc>
          <w:tcPr>
            <w:tcW w:w="1747" w:type="dxa"/>
          </w:tcPr>
          <w:p w:rsidR="00657DEA" w:rsidRPr="009E26AD" w:rsidRDefault="00657DEA" w:rsidP="00904B82">
            <w:pPr>
              <w:suppressAutoHyphens w:val="0"/>
              <w:contextualSpacing/>
              <w:jc w:val="center"/>
              <w:rPr>
                <w:bCs/>
                <w:lang w:eastAsia="ru-RU"/>
              </w:rPr>
            </w:pPr>
            <w:r>
              <w:rPr>
                <w:bCs/>
                <w:lang w:eastAsia="ru-RU"/>
              </w:rPr>
              <w:t>0</w:t>
            </w:r>
          </w:p>
        </w:tc>
        <w:tc>
          <w:tcPr>
            <w:tcW w:w="2645" w:type="dxa"/>
          </w:tcPr>
          <w:p w:rsidR="00657DEA" w:rsidRPr="009E26AD" w:rsidRDefault="00657DEA" w:rsidP="003A326B">
            <w:pPr>
              <w:suppressAutoHyphens w:val="0"/>
              <w:contextualSpacing/>
              <w:jc w:val="center"/>
              <w:rPr>
                <w:bCs/>
                <w:lang w:eastAsia="ru-RU"/>
              </w:rPr>
            </w:pPr>
            <w:r>
              <w:rPr>
                <w:bCs/>
                <w:lang w:eastAsia="ru-RU"/>
              </w:rPr>
              <w:t>0</w:t>
            </w:r>
          </w:p>
        </w:tc>
      </w:tr>
    </w:tbl>
    <w:p w:rsidR="00034DE1" w:rsidRPr="009E26AD" w:rsidRDefault="00622589" w:rsidP="003A326B">
      <w:pPr>
        <w:suppressAutoHyphens w:val="0"/>
        <w:contextualSpacing/>
        <w:jc w:val="both"/>
        <w:rPr>
          <w:lang w:eastAsia="ru-RU"/>
        </w:rPr>
      </w:pPr>
      <w:r w:rsidRPr="009E26AD">
        <w:rPr>
          <w:lang w:eastAsia="ru-RU"/>
        </w:rPr>
        <w:t xml:space="preserve">                                   </w:t>
      </w:r>
    </w:p>
    <w:p w:rsidR="00622589" w:rsidRPr="009E26AD" w:rsidRDefault="00AE36E8" w:rsidP="003A326B">
      <w:pPr>
        <w:suppressAutoHyphens w:val="0"/>
        <w:contextualSpacing/>
        <w:jc w:val="center"/>
        <w:rPr>
          <w:i/>
          <w:lang w:eastAsia="ru-RU"/>
        </w:rPr>
      </w:pPr>
      <w:r w:rsidRPr="009E26AD">
        <w:rPr>
          <w:b/>
          <w:lang w:eastAsia="ru-RU"/>
        </w:rPr>
        <w:t xml:space="preserve">                         </w:t>
      </w:r>
      <w:r w:rsidR="00622589" w:rsidRPr="009E26AD">
        <w:rPr>
          <w:b/>
          <w:lang w:eastAsia="ru-RU"/>
        </w:rPr>
        <w:t>Характер адаптации воспитанников</w:t>
      </w:r>
      <w:r w:rsidR="00622589" w:rsidRPr="009E26AD">
        <w:rPr>
          <w:b/>
          <w:i/>
          <w:lang w:eastAsia="ru-RU"/>
        </w:rPr>
        <w:t xml:space="preserve">    </w:t>
      </w:r>
      <w:r w:rsidR="00622589" w:rsidRPr="009E26AD">
        <w:rPr>
          <w:i/>
          <w:lang w:eastAsia="ru-RU"/>
        </w:rPr>
        <w:t xml:space="preserve">                       </w:t>
      </w:r>
      <w:r w:rsidR="00CF0210">
        <w:rPr>
          <w:lang w:eastAsia="ru-RU"/>
        </w:rPr>
        <w:t>Таблица 42</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1"/>
        <w:gridCol w:w="2363"/>
        <w:gridCol w:w="2929"/>
        <w:gridCol w:w="2693"/>
      </w:tblGrid>
      <w:tr w:rsidR="00657DEA" w:rsidRPr="009E26AD" w:rsidTr="0035190D">
        <w:tc>
          <w:tcPr>
            <w:tcW w:w="2471" w:type="dxa"/>
            <w:shd w:val="clear" w:color="auto" w:fill="auto"/>
          </w:tcPr>
          <w:p w:rsidR="00657DEA" w:rsidRPr="009E26AD" w:rsidRDefault="00657DEA" w:rsidP="003A326B">
            <w:pPr>
              <w:suppressAutoHyphens w:val="0"/>
              <w:contextualSpacing/>
              <w:jc w:val="both"/>
              <w:rPr>
                <w:b/>
                <w:bCs/>
                <w:lang w:eastAsia="ru-RU"/>
              </w:rPr>
            </w:pPr>
            <w:r w:rsidRPr="009E26AD">
              <w:rPr>
                <w:b/>
                <w:bCs/>
                <w:lang w:eastAsia="ru-RU"/>
              </w:rPr>
              <w:t>Характер  адаптации</w:t>
            </w:r>
          </w:p>
        </w:tc>
        <w:tc>
          <w:tcPr>
            <w:tcW w:w="2363" w:type="dxa"/>
          </w:tcPr>
          <w:p w:rsidR="00657DEA" w:rsidRPr="009E26AD" w:rsidRDefault="00657DEA" w:rsidP="00904B82">
            <w:pPr>
              <w:suppressAutoHyphens w:val="0"/>
              <w:ind w:right="-108"/>
              <w:contextualSpacing/>
              <w:jc w:val="center"/>
              <w:rPr>
                <w:b/>
                <w:bCs/>
                <w:lang w:eastAsia="ru-RU"/>
              </w:rPr>
            </w:pPr>
            <w:r w:rsidRPr="009E26AD">
              <w:rPr>
                <w:b/>
                <w:bCs/>
                <w:lang w:eastAsia="ru-RU"/>
              </w:rPr>
              <w:t>2021 год</w:t>
            </w:r>
          </w:p>
        </w:tc>
        <w:tc>
          <w:tcPr>
            <w:tcW w:w="2929" w:type="dxa"/>
          </w:tcPr>
          <w:p w:rsidR="00657DEA" w:rsidRPr="009E26AD" w:rsidRDefault="00657DEA" w:rsidP="00904B82">
            <w:pPr>
              <w:suppressAutoHyphens w:val="0"/>
              <w:ind w:right="-108"/>
              <w:contextualSpacing/>
              <w:jc w:val="center"/>
              <w:rPr>
                <w:b/>
                <w:bCs/>
                <w:lang w:eastAsia="ru-RU"/>
              </w:rPr>
            </w:pPr>
            <w:r>
              <w:rPr>
                <w:b/>
                <w:bCs/>
                <w:lang w:eastAsia="ru-RU"/>
              </w:rPr>
              <w:t>2022 год</w:t>
            </w:r>
          </w:p>
        </w:tc>
        <w:tc>
          <w:tcPr>
            <w:tcW w:w="2693" w:type="dxa"/>
          </w:tcPr>
          <w:p w:rsidR="00657DEA" w:rsidRPr="009E26AD" w:rsidRDefault="00657DEA" w:rsidP="003A326B">
            <w:pPr>
              <w:suppressAutoHyphens w:val="0"/>
              <w:ind w:right="-108"/>
              <w:contextualSpacing/>
              <w:jc w:val="center"/>
              <w:rPr>
                <w:b/>
                <w:bCs/>
                <w:lang w:eastAsia="ru-RU"/>
              </w:rPr>
            </w:pPr>
            <w:r>
              <w:rPr>
                <w:b/>
                <w:bCs/>
                <w:lang w:eastAsia="ru-RU"/>
              </w:rPr>
              <w:t xml:space="preserve">2023 год </w:t>
            </w:r>
          </w:p>
        </w:tc>
      </w:tr>
      <w:tr w:rsidR="00657DEA" w:rsidRPr="009E26AD" w:rsidTr="0035190D">
        <w:tc>
          <w:tcPr>
            <w:tcW w:w="2471" w:type="dxa"/>
            <w:shd w:val="clear" w:color="auto" w:fill="auto"/>
            <w:vAlign w:val="center"/>
          </w:tcPr>
          <w:p w:rsidR="00657DEA" w:rsidRPr="009E26AD" w:rsidRDefault="00657DEA" w:rsidP="003A326B">
            <w:pPr>
              <w:suppressAutoHyphens w:val="0"/>
              <w:contextualSpacing/>
              <w:jc w:val="both"/>
              <w:rPr>
                <w:bCs/>
                <w:lang w:eastAsia="ru-RU"/>
              </w:rPr>
            </w:pPr>
            <w:r w:rsidRPr="009E26AD">
              <w:rPr>
                <w:bCs/>
                <w:lang w:eastAsia="ru-RU"/>
              </w:rPr>
              <w:t xml:space="preserve"> Лёгкая </w:t>
            </w:r>
          </w:p>
        </w:tc>
        <w:tc>
          <w:tcPr>
            <w:tcW w:w="2363" w:type="dxa"/>
          </w:tcPr>
          <w:p w:rsidR="00657DEA" w:rsidRPr="009E26AD" w:rsidRDefault="00657DEA" w:rsidP="00904B82">
            <w:pPr>
              <w:suppressAutoHyphens w:val="0"/>
              <w:contextualSpacing/>
              <w:jc w:val="center"/>
              <w:rPr>
                <w:bCs/>
                <w:lang w:eastAsia="ru-RU"/>
              </w:rPr>
            </w:pPr>
            <w:r w:rsidRPr="009E26AD">
              <w:rPr>
                <w:bCs/>
                <w:lang w:eastAsia="ru-RU"/>
              </w:rPr>
              <w:t>25</w:t>
            </w:r>
          </w:p>
        </w:tc>
        <w:tc>
          <w:tcPr>
            <w:tcW w:w="2929" w:type="dxa"/>
          </w:tcPr>
          <w:p w:rsidR="00657DEA" w:rsidRPr="009E26AD" w:rsidRDefault="00657DEA" w:rsidP="00904B82">
            <w:pPr>
              <w:suppressAutoHyphens w:val="0"/>
              <w:contextualSpacing/>
              <w:jc w:val="center"/>
              <w:rPr>
                <w:bCs/>
                <w:lang w:eastAsia="ru-RU"/>
              </w:rPr>
            </w:pPr>
            <w:r>
              <w:rPr>
                <w:bCs/>
                <w:lang w:eastAsia="ru-RU"/>
              </w:rPr>
              <w:t>31</w:t>
            </w:r>
          </w:p>
        </w:tc>
        <w:tc>
          <w:tcPr>
            <w:tcW w:w="2693" w:type="dxa"/>
          </w:tcPr>
          <w:p w:rsidR="00657DEA" w:rsidRPr="009E26AD" w:rsidRDefault="0035190D" w:rsidP="003A326B">
            <w:pPr>
              <w:suppressAutoHyphens w:val="0"/>
              <w:contextualSpacing/>
              <w:jc w:val="center"/>
              <w:rPr>
                <w:bCs/>
                <w:lang w:eastAsia="ru-RU"/>
              </w:rPr>
            </w:pPr>
            <w:r>
              <w:rPr>
                <w:bCs/>
                <w:lang w:eastAsia="ru-RU"/>
              </w:rPr>
              <w:t>30</w:t>
            </w:r>
          </w:p>
        </w:tc>
      </w:tr>
      <w:tr w:rsidR="00657DEA" w:rsidRPr="009E26AD" w:rsidTr="0035190D">
        <w:tc>
          <w:tcPr>
            <w:tcW w:w="2471" w:type="dxa"/>
            <w:shd w:val="clear" w:color="auto" w:fill="auto"/>
            <w:vAlign w:val="center"/>
          </w:tcPr>
          <w:p w:rsidR="00657DEA" w:rsidRPr="009E26AD" w:rsidRDefault="00657DEA" w:rsidP="003A326B">
            <w:pPr>
              <w:suppressAutoHyphens w:val="0"/>
              <w:contextualSpacing/>
              <w:jc w:val="both"/>
              <w:rPr>
                <w:bCs/>
                <w:lang w:eastAsia="ru-RU"/>
              </w:rPr>
            </w:pPr>
            <w:r w:rsidRPr="009E26AD">
              <w:rPr>
                <w:bCs/>
                <w:lang w:eastAsia="ru-RU"/>
              </w:rPr>
              <w:t xml:space="preserve">  Средней тяжести</w:t>
            </w:r>
          </w:p>
        </w:tc>
        <w:tc>
          <w:tcPr>
            <w:tcW w:w="2363" w:type="dxa"/>
          </w:tcPr>
          <w:p w:rsidR="00657DEA" w:rsidRPr="009E26AD" w:rsidRDefault="00657DEA" w:rsidP="00904B82">
            <w:pPr>
              <w:suppressAutoHyphens w:val="0"/>
              <w:contextualSpacing/>
              <w:jc w:val="center"/>
              <w:rPr>
                <w:bCs/>
                <w:lang w:eastAsia="ru-RU"/>
              </w:rPr>
            </w:pPr>
            <w:r w:rsidRPr="009E26AD">
              <w:rPr>
                <w:bCs/>
                <w:lang w:eastAsia="ru-RU"/>
              </w:rPr>
              <w:t>0</w:t>
            </w:r>
          </w:p>
        </w:tc>
        <w:tc>
          <w:tcPr>
            <w:tcW w:w="2929" w:type="dxa"/>
          </w:tcPr>
          <w:p w:rsidR="00657DEA" w:rsidRPr="009E26AD" w:rsidRDefault="00657DEA" w:rsidP="00904B82">
            <w:pPr>
              <w:suppressAutoHyphens w:val="0"/>
              <w:contextualSpacing/>
              <w:jc w:val="center"/>
              <w:rPr>
                <w:bCs/>
                <w:lang w:eastAsia="ru-RU"/>
              </w:rPr>
            </w:pPr>
            <w:r>
              <w:rPr>
                <w:bCs/>
                <w:lang w:eastAsia="ru-RU"/>
              </w:rPr>
              <w:t>0</w:t>
            </w:r>
          </w:p>
        </w:tc>
        <w:tc>
          <w:tcPr>
            <w:tcW w:w="2693" w:type="dxa"/>
          </w:tcPr>
          <w:p w:rsidR="00657DEA" w:rsidRPr="009E26AD" w:rsidRDefault="0035190D" w:rsidP="003A326B">
            <w:pPr>
              <w:suppressAutoHyphens w:val="0"/>
              <w:contextualSpacing/>
              <w:jc w:val="center"/>
              <w:rPr>
                <w:bCs/>
                <w:lang w:eastAsia="ru-RU"/>
              </w:rPr>
            </w:pPr>
            <w:r>
              <w:rPr>
                <w:bCs/>
                <w:lang w:eastAsia="ru-RU"/>
              </w:rPr>
              <w:t>1</w:t>
            </w:r>
          </w:p>
        </w:tc>
      </w:tr>
      <w:tr w:rsidR="00657DEA" w:rsidRPr="009E26AD" w:rsidTr="0035190D">
        <w:tc>
          <w:tcPr>
            <w:tcW w:w="2471" w:type="dxa"/>
            <w:shd w:val="clear" w:color="auto" w:fill="auto"/>
            <w:vAlign w:val="center"/>
          </w:tcPr>
          <w:p w:rsidR="00657DEA" w:rsidRPr="009E26AD" w:rsidRDefault="00657DEA" w:rsidP="003A326B">
            <w:pPr>
              <w:suppressAutoHyphens w:val="0"/>
              <w:contextualSpacing/>
              <w:jc w:val="both"/>
              <w:rPr>
                <w:bCs/>
                <w:lang w:eastAsia="ru-RU"/>
              </w:rPr>
            </w:pPr>
            <w:r w:rsidRPr="009E26AD">
              <w:rPr>
                <w:bCs/>
                <w:lang w:eastAsia="ru-RU"/>
              </w:rPr>
              <w:t xml:space="preserve"> Тяжёлая </w:t>
            </w:r>
          </w:p>
        </w:tc>
        <w:tc>
          <w:tcPr>
            <w:tcW w:w="2363" w:type="dxa"/>
          </w:tcPr>
          <w:p w:rsidR="00657DEA" w:rsidRPr="009E26AD" w:rsidRDefault="00657DEA" w:rsidP="00904B82">
            <w:pPr>
              <w:suppressAutoHyphens w:val="0"/>
              <w:contextualSpacing/>
              <w:jc w:val="center"/>
              <w:rPr>
                <w:bCs/>
                <w:lang w:eastAsia="ru-RU"/>
              </w:rPr>
            </w:pPr>
            <w:r w:rsidRPr="009E26AD">
              <w:rPr>
                <w:bCs/>
                <w:lang w:eastAsia="ru-RU"/>
              </w:rPr>
              <w:t>0</w:t>
            </w:r>
          </w:p>
        </w:tc>
        <w:tc>
          <w:tcPr>
            <w:tcW w:w="2929" w:type="dxa"/>
          </w:tcPr>
          <w:p w:rsidR="00657DEA" w:rsidRPr="009E26AD" w:rsidRDefault="00657DEA" w:rsidP="00904B82">
            <w:pPr>
              <w:suppressAutoHyphens w:val="0"/>
              <w:contextualSpacing/>
              <w:jc w:val="center"/>
              <w:rPr>
                <w:bCs/>
                <w:lang w:eastAsia="ru-RU"/>
              </w:rPr>
            </w:pPr>
            <w:r>
              <w:rPr>
                <w:bCs/>
                <w:lang w:eastAsia="ru-RU"/>
              </w:rPr>
              <w:t>0</w:t>
            </w:r>
          </w:p>
        </w:tc>
        <w:tc>
          <w:tcPr>
            <w:tcW w:w="2693" w:type="dxa"/>
          </w:tcPr>
          <w:p w:rsidR="00657DEA" w:rsidRPr="009E26AD" w:rsidRDefault="0035190D" w:rsidP="003A326B">
            <w:pPr>
              <w:suppressAutoHyphens w:val="0"/>
              <w:contextualSpacing/>
              <w:jc w:val="center"/>
              <w:rPr>
                <w:bCs/>
                <w:lang w:eastAsia="ru-RU"/>
              </w:rPr>
            </w:pPr>
            <w:r>
              <w:rPr>
                <w:bCs/>
                <w:lang w:eastAsia="ru-RU"/>
              </w:rPr>
              <w:t>0</w:t>
            </w:r>
          </w:p>
        </w:tc>
      </w:tr>
      <w:tr w:rsidR="00657DEA" w:rsidRPr="009E26AD" w:rsidTr="0035190D">
        <w:trPr>
          <w:trHeight w:val="202"/>
        </w:trPr>
        <w:tc>
          <w:tcPr>
            <w:tcW w:w="2471" w:type="dxa"/>
            <w:shd w:val="clear" w:color="auto" w:fill="auto"/>
            <w:vAlign w:val="center"/>
          </w:tcPr>
          <w:p w:rsidR="00657DEA" w:rsidRPr="009E26AD" w:rsidRDefault="00657DEA" w:rsidP="003A326B">
            <w:pPr>
              <w:suppressAutoHyphens w:val="0"/>
              <w:contextualSpacing/>
              <w:jc w:val="both"/>
              <w:rPr>
                <w:bCs/>
                <w:lang w:eastAsia="ru-RU"/>
              </w:rPr>
            </w:pPr>
            <w:r w:rsidRPr="009E26AD">
              <w:rPr>
                <w:bCs/>
                <w:lang w:eastAsia="ru-RU"/>
              </w:rPr>
              <w:t xml:space="preserve"> Всего </w:t>
            </w:r>
          </w:p>
        </w:tc>
        <w:tc>
          <w:tcPr>
            <w:tcW w:w="2363" w:type="dxa"/>
          </w:tcPr>
          <w:p w:rsidR="00657DEA" w:rsidRPr="009E26AD" w:rsidRDefault="00657DEA" w:rsidP="00904B82">
            <w:pPr>
              <w:suppressAutoHyphens w:val="0"/>
              <w:contextualSpacing/>
              <w:jc w:val="center"/>
              <w:rPr>
                <w:bCs/>
                <w:lang w:eastAsia="ru-RU"/>
              </w:rPr>
            </w:pPr>
            <w:r w:rsidRPr="009E26AD">
              <w:rPr>
                <w:bCs/>
                <w:lang w:eastAsia="ru-RU"/>
              </w:rPr>
              <w:t>25</w:t>
            </w:r>
          </w:p>
        </w:tc>
        <w:tc>
          <w:tcPr>
            <w:tcW w:w="2929" w:type="dxa"/>
          </w:tcPr>
          <w:p w:rsidR="00657DEA" w:rsidRPr="009E26AD" w:rsidRDefault="00657DEA" w:rsidP="00904B82">
            <w:pPr>
              <w:suppressAutoHyphens w:val="0"/>
              <w:contextualSpacing/>
              <w:jc w:val="center"/>
              <w:rPr>
                <w:bCs/>
                <w:lang w:eastAsia="ru-RU"/>
              </w:rPr>
            </w:pPr>
            <w:r>
              <w:rPr>
                <w:bCs/>
                <w:lang w:eastAsia="ru-RU"/>
              </w:rPr>
              <w:t>31</w:t>
            </w:r>
          </w:p>
        </w:tc>
        <w:tc>
          <w:tcPr>
            <w:tcW w:w="2693" w:type="dxa"/>
          </w:tcPr>
          <w:p w:rsidR="00657DEA" w:rsidRPr="009E26AD" w:rsidRDefault="0035190D" w:rsidP="003A326B">
            <w:pPr>
              <w:suppressAutoHyphens w:val="0"/>
              <w:contextualSpacing/>
              <w:jc w:val="center"/>
              <w:rPr>
                <w:bCs/>
                <w:lang w:eastAsia="ru-RU"/>
              </w:rPr>
            </w:pPr>
            <w:r>
              <w:rPr>
                <w:bCs/>
                <w:lang w:eastAsia="ru-RU"/>
              </w:rPr>
              <w:t>0</w:t>
            </w:r>
          </w:p>
        </w:tc>
      </w:tr>
    </w:tbl>
    <w:p w:rsidR="00622589" w:rsidRPr="009E26AD" w:rsidRDefault="00622589" w:rsidP="003A326B">
      <w:pPr>
        <w:suppressAutoHyphens w:val="0"/>
        <w:contextualSpacing/>
        <w:jc w:val="both"/>
      </w:pPr>
    </w:p>
    <w:p w:rsidR="00AE36E8" w:rsidRPr="009E26AD" w:rsidRDefault="00622589" w:rsidP="003A326B">
      <w:pPr>
        <w:ind w:firstLine="540"/>
        <w:contextualSpacing/>
        <w:jc w:val="both"/>
        <w:rPr>
          <w:b/>
        </w:rPr>
      </w:pPr>
      <w:r w:rsidRPr="009E26AD">
        <w:rPr>
          <w:b/>
        </w:rPr>
        <w:t>Выводы:</w:t>
      </w:r>
    </w:p>
    <w:p w:rsidR="00622589" w:rsidRPr="009E26AD" w:rsidRDefault="00622589" w:rsidP="003A326B">
      <w:pPr>
        <w:ind w:firstLine="360"/>
        <w:contextualSpacing/>
        <w:jc w:val="both"/>
      </w:pPr>
      <w:r w:rsidRPr="009E26AD">
        <w:lastRenderedPageBreak/>
        <w:t>Исходя из анализа медицинской деятельности, физкультурно</w:t>
      </w:r>
      <w:r w:rsidR="00AE36E8" w:rsidRPr="009E26AD">
        <w:t xml:space="preserve"> </w:t>
      </w:r>
      <w:r w:rsidRPr="009E26AD">
        <w:t>- оздоровительной   работы, анализа анкет педагогов    сделаны  выводы  о  необходимости:</w:t>
      </w:r>
    </w:p>
    <w:p w:rsidR="003830B9" w:rsidRPr="009E26AD" w:rsidRDefault="003830B9" w:rsidP="003A326B">
      <w:pPr>
        <w:suppressAutoHyphens w:val="0"/>
        <w:contextualSpacing/>
        <w:jc w:val="both"/>
      </w:pPr>
      <w:r w:rsidRPr="009E26AD">
        <w:t xml:space="preserve"> - улучшить работу всего дошкольного учреждения по профилактике простудных заболеваний, качественной и эффективной реализации   физкультурно-оздоровительной работы в группах;</w:t>
      </w:r>
    </w:p>
    <w:p w:rsidR="003830B9" w:rsidRPr="009E26AD" w:rsidRDefault="003830B9" w:rsidP="003A326B">
      <w:pPr>
        <w:suppressAutoHyphens w:val="0"/>
        <w:contextualSpacing/>
        <w:jc w:val="both"/>
      </w:pPr>
      <w:r w:rsidRPr="009E26AD">
        <w:t xml:space="preserve"> - контроля организации физкультурно-оздоровительной деятельности;</w:t>
      </w:r>
    </w:p>
    <w:p w:rsidR="003830B9" w:rsidRPr="009E26AD" w:rsidRDefault="003830B9" w:rsidP="003A326B">
      <w:pPr>
        <w:suppressAutoHyphens w:val="0"/>
        <w:contextualSpacing/>
        <w:jc w:val="both"/>
      </w:pPr>
      <w:r w:rsidRPr="009E26AD">
        <w:t>- организации   продуктивной деятельности  с родителями с использованием активных форм (клуб, практикумы, проектная деятельность);</w:t>
      </w:r>
    </w:p>
    <w:p w:rsidR="003830B9" w:rsidRPr="009E26AD" w:rsidRDefault="003830B9" w:rsidP="003A326B">
      <w:pPr>
        <w:suppressAutoHyphens w:val="0"/>
        <w:contextualSpacing/>
        <w:jc w:val="both"/>
      </w:pPr>
      <w:r w:rsidRPr="009E26AD">
        <w:t>- обеспечивать снижение пропусков по болезни 1 ребёнком и пропусков без причин.</w:t>
      </w:r>
    </w:p>
    <w:p w:rsidR="003830B9" w:rsidRPr="009E26AD" w:rsidRDefault="003830B9" w:rsidP="003A326B">
      <w:pPr>
        <w:suppressAutoHyphens w:val="0"/>
        <w:contextualSpacing/>
        <w:jc w:val="both"/>
      </w:pPr>
      <w:r w:rsidRPr="009E26AD">
        <w:t>- использовать шире  здоровьесберегающие технологии в образовательном процессе (степ-а</w:t>
      </w:r>
      <w:r w:rsidR="00AE36E8" w:rsidRPr="009E26AD">
        <w:t>эробика, зрительная гимнастика</w:t>
      </w:r>
      <w:r w:rsidRPr="009E26AD">
        <w:t>, дыхательные тренажёры, обучение спортивным играм).</w:t>
      </w:r>
    </w:p>
    <w:p w:rsidR="003830B9" w:rsidRPr="009E26AD" w:rsidRDefault="003830B9" w:rsidP="003A326B">
      <w:pPr>
        <w:suppressAutoHyphens w:val="0"/>
        <w:contextualSpacing/>
      </w:pPr>
      <w:r w:rsidRPr="009E26AD">
        <w:t xml:space="preserve">           В целом, анализируя качество предоставления образовательных услуг, взаимодействие с родителями, создание условий в МБДОУ,  можно отметить:</w:t>
      </w:r>
    </w:p>
    <w:p w:rsidR="003830B9" w:rsidRPr="009E26AD" w:rsidRDefault="00622589" w:rsidP="003A326B">
      <w:pPr>
        <w:numPr>
          <w:ilvl w:val="0"/>
          <w:numId w:val="14"/>
        </w:numPr>
        <w:suppressAutoHyphens w:val="0"/>
        <w:contextualSpacing/>
      </w:pPr>
      <w:r w:rsidRPr="009E26AD">
        <w:t>состояние здоровья и физического развития воспитанников</w:t>
      </w:r>
      <w:r w:rsidR="00CC31F2" w:rsidRPr="009E26AD">
        <w:t xml:space="preserve"> </w:t>
      </w:r>
      <w:r w:rsidR="003830B9" w:rsidRPr="009E26AD">
        <w:t>удовлетворительные;</w:t>
      </w:r>
      <w:r w:rsidR="00CC31F2" w:rsidRPr="009E26AD">
        <w:t xml:space="preserve"> </w:t>
      </w:r>
    </w:p>
    <w:p w:rsidR="00622589" w:rsidRPr="009E26AD" w:rsidRDefault="00CC31F2" w:rsidP="003A326B">
      <w:pPr>
        <w:numPr>
          <w:ilvl w:val="0"/>
          <w:numId w:val="14"/>
        </w:numPr>
        <w:suppressAutoHyphens w:val="0"/>
        <w:contextualSpacing/>
        <w:jc w:val="both"/>
      </w:pPr>
      <w:r w:rsidRPr="009E26AD">
        <w:t>89 % воспитанников успешно освоили программы дошкольного образования;</w:t>
      </w:r>
    </w:p>
    <w:p w:rsidR="00CC31F2" w:rsidRPr="009E26AD" w:rsidRDefault="003830B9" w:rsidP="003A326B">
      <w:pPr>
        <w:numPr>
          <w:ilvl w:val="0"/>
          <w:numId w:val="14"/>
        </w:numPr>
        <w:suppressAutoHyphens w:val="0"/>
        <w:contextualSpacing/>
        <w:jc w:val="both"/>
      </w:pPr>
      <w:r w:rsidRPr="009E26AD">
        <w:t>в</w:t>
      </w:r>
      <w:r w:rsidR="00CC31F2" w:rsidRPr="009E26AD">
        <w:t>оспитанники подготовительных групп  показали высокие результаты готовности к школьному обучению</w:t>
      </w:r>
      <w:r w:rsidRPr="009E26AD">
        <w:t>, 5.8 %</w:t>
      </w:r>
      <w:r w:rsidR="00CC31F2" w:rsidRPr="009E26AD">
        <w:t xml:space="preserve">  зачислены</w:t>
      </w:r>
      <w:r w:rsidRPr="009E26AD">
        <w:t xml:space="preserve"> на дальнейшее обучение </w:t>
      </w:r>
      <w:r w:rsidR="00CC31F2" w:rsidRPr="009E26AD">
        <w:t xml:space="preserve"> в г</w:t>
      </w:r>
      <w:r w:rsidRPr="009E26AD">
        <w:t>имназии;</w:t>
      </w:r>
    </w:p>
    <w:p w:rsidR="00CC31F2" w:rsidRPr="009E26AD" w:rsidRDefault="003830B9" w:rsidP="003A326B">
      <w:pPr>
        <w:numPr>
          <w:ilvl w:val="0"/>
          <w:numId w:val="14"/>
        </w:numPr>
        <w:suppressAutoHyphens w:val="0"/>
        <w:contextualSpacing/>
        <w:jc w:val="both"/>
      </w:pPr>
      <w:r w:rsidRPr="009E26AD">
        <w:t xml:space="preserve">в </w:t>
      </w:r>
      <w:r w:rsidR="00CC31F2" w:rsidRPr="009E26AD">
        <w:t xml:space="preserve"> течение года воспитанники МБДУ успешно участвовали  в конкурсах и мер</w:t>
      </w:r>
      <w:r w:rsidR="00B77708" w:rsidRPr="009E26AD">
        <w:t>о</w:t>
      </w:r>
      <w:r w:rsidR="00CC31F2" w:rsidRPr="009E26AD">
        <w:t>п</w:t>
      </w:r>
      <w:r w:rsidRPr="009E26AD">
        <w:t>р</w:t>
      </w:r>
      <w:r w:rsidR="00CC31F2" w:rsidRPr="009E26AD">
        <w:t>иятиях различного уро</w:t>
      </w:r>
      <w:r w:rsidRPr="009E26AD">
        <w:t>вня;</w:t>
      </w:r>
    </w:p>
    <w:p w:rsidR="00AD3840" w:rsidRPr="00353DB0" w:rsidRDefault="003830B9" w:rsidP="00657DEA">
      <w:pPr>
        <w:numPr>
          <w:ilvl w:val="0"/>
          <w:numId w:val="14"/>
        </w:numPr>
        <w:suppressAutoHyphens w:val="0"/>
        <w:contextualSpacing/>
        <w:jc w:val="both"/>
      </w:pPr>
      <w:r w:rsidRPr="009E26AD">
        <w:t xml:space="preserve"> а</w:t>
      </w:r>
      <w:r w:rsidR="00CC31F2" w:rsidRPr="009E26AD">
        <w:t>нкетирование родителей показало высокую степень удовлетворённос</w:t>
      </w:r>
      <w:r w:rsidR="00B77708" w:rsidRPr="009E26AD">
        <w:t>т</w:t>
      </w:r>
      <w:r w:rsidR="00CC31F2" w:rsidRPr="009E26AD">
        <w:t xml:space="preserve">и </w:t>
      </w:r>
      <w:r w:rsidR="00B77708" w:rsidRPr="009E26AD">
        <w:t>родителей условиями и качеством  предоставления образовательных услуг -  91 %</w:t>
      </w:r>
      <w:r w:rsidRPr="009E26AD">
        <w:t xml:space="preserve">  </w:t>
      </w:r>
      <w:r w:rsidR="00CC31F2" w:rsidRPr="009E26AD">
        <w:t>удовлетворённости</w:t>
      </w:r>
      <w:r w:rsidRPr="009E26AD">
        <w:t>;</w:t>
      </w:r>
    </w:p>
    <w:p w:rsidR="005B71E7" w:rsidRPr="009E26AD" w:rsidRDefault="005B71E7" w:rsidP="003A326B">
      <w:pPr>
        <w:pStyle w:val="c7c57"/>
        <w:contextualSpacing/>
        <w:jc w:val="center"/>
        <w:rPr>
          <w:b/>
          <w:lang w:eastAsia="ru-RU"/>
        </w:rPr>
      </w:pPr>
      <w:r w:rsidRPr="009E26AD">
        <w:rPr>
          <w:b/>
          <w:lang w:eastAsia="ru-RU"/>
        </w:rPr>
        <w:t>2</w:t>
      </w:r>
      <w:r w:rsidR="003830B9" w:rsidRPr="009E26AD">
        <w:rPr>
          <w:b/>
          <w:lang w:eastAsia="ru-RU"/>
        </w:rPr>
        <w:t>.</w:t>
      </w:r>
      <w:r w:rsidRPr="009E26AD">
        <w:rPr>
          <w:b/>
          <w:lang w:eastAsia="ru-RU"/>
        </w:rPr>
        <w:t xml:space="preserve"> Оценка создания условий  организации образовательной деятельности</w:t>
      </w:r>
    </w:p>
    <w:p w:rsidR="00AD3840" w:rsidRDefault="003830B9" w:rsidP="00AD3840">
      <w:pPr>
        <w:pStyle w:val="c7c57"/>
        <w:contextualSpacing/>
        <w:rPr>
          <w:b/>
          <w:lang w:eastAsia="ru-RU"/>
        </w:rPr>
      </w:pPr>
      <w:r w:rsidRPr="009E26AD">
        <w:rPr>
          <w:b/>
          <w:lang w:eastAsia="ru-RU"/>
        </w:rPr>
        <w:t xml:space="preserve"> </w:t>
      </w:r>
      <w:r w:rsidR="005B71E7" w:rsidRPr="009E26AD">
        <w:rPr>
          <w:b/>
          <w:lang w:eastAsia="ru-RU"/>
        </w:rPr>
        <w:t xml:space="preserve">                                                      2.1.</w:t>
      </w:r>
      <w:r w:rsidRPr="009E26AD">
        <w:rPr>
          <w:b/>
          <w:lang w:eastAsia="ru-RU"/>
        </w:rPr>
        <w:t xml:space="preserve">Оценка </w:t>
      </w:r>
      <w:r w:rsidR="005B71E7" w:rsidRPr="009E26AD">
        <w:rPr>
          <w:b/>
          <w:lang w:eastAsia="ru-RU"/>
        </w:rPr>
        <w:t xml:space="preserve"> </w:t>
      </w:r>
      <w:r w:rsidRPr="009E26AD">
        <w:rPr>
          <w:b/>
          <w:lang w:eastAsia="ru-RU"/>
        </w:rPr>
        <w:t xml:space="preserve"> кадрового обеспечения</w:t>
      </w:r>
    </w:p>
    <w:p w:rsidR="00AD3840" w:rsidRDefault="003830B9" w:rsidP="00AD3840">
      <w:pPr>
        <w:pStyle w:val="c7c57"/>
        <w:ind w:left="-567" w:firstLine="567"/>
        <w:contextualSpacing/>
        <w:jc w:val="both"/>
        <w:rPr>
          <w:rFonts w:eastAsia="Calibri"/>
          <w:lang w:eastAsia="en-US"/>
        </w:rPr>
      </w:pPr>
      <w:r w:rsidRPr="009E26AD">
        <w:rPr>
          <w:rFonts w:eastAsia="Calibri"/>
          <w:lang w:eastAsia="en-US"/>
        </w:rPr>
        <w:t xml:space="preserve">Кадровая политика в МБДОУ  направлена на обеспечение укомплектованности штата педагогическими работниками, повышение профессиональной компетентности педагогов в соответствии с требованиями ФГОС ДО. Использование механизмов стимулирования профессиональной деятельности позволяет  администрации формировать коллектив творческих, компетентных, способных к  профессиональной мобильности, личностно-профессиональному самосовершенствованию  педагогов. </w:t>
      </w:r>
    </w:p>
    <w:p w:rsidR="00AD3840" w:rsidRPr="00DE76B0" w:rsidRDefault="00657DEA" w:rsidP="00DE76B0">
      <w:pPr>
        <w:pStyle w:val="c7c57"/>
        <w:spacing w:line="360" w:lineRule="auto"/>
        <w:ind w:left="-567" w:firstLine="567"/>
        <w:contextualSpacing/>
        <w:jc w:val="both"/>
        <w:rPr>
          <w:b/>
          <w:bCs/>
        </w:rPr>
      </w:pPr>
      <w:r>
        <w:rPr>
          <w:rFonts w:eastAsia="Calibri"/>
          <w:lang w:eastAsia="en-US"/>
        </w:rPr>
        <w:t>На 01.01.2023</w:t>
      </w:r>
      <w:r w:rsidR="003830B9" w:rsidRPr="009E26AD">
        <w:rPr>
          <w:rFonts w:eastAsia="Calibri"/>
          <w:lang w:eastAsia="en-US"/>
        </w:rPr>
        <w:t xml:space="preserve"> г. МБДОУ укомплектовано педагогами на </w:t>
      </w:r>
      <w:r w:rsidR="00DE76B0">
        <w:rPr>
          <w:rFonts w:eastAsia="Calibri"/>
          <w:lang w:eastAsia="en-US"/>
        </w:rPr>
        <w:t xml:space="preserve">90,3 </w:t>
      </w:r>
      <w:r w:rsidR="00DE76B0" w:rsidRPr="00DE76B0">
        <w:rPr>
          <w:rFonts w:eastAsia="Calibri"/>
          <w:lang w:eastAsia="en-US"/>
        </w:rPr>
        <w:t xml:space="preserve">% </w:t>
      </w:r>
      <w:r w:rsidR="003830B9" w:rsidRPr="009E26AD">
        <w:rPr>
          <w:rFonts w:eastAsia="Calibri"/>
          <w:lang w:eastAsia="en-US"/>
        </w:rPr>
        <w:t xml:space="preserve"> согласно штатно</w:t>
      </w:r>
      <w:r w:rsidR="007A634B" w:rsidRPr="009E26AD">
        <w:rPr>
          <w:rFonts w:eastAsia="Calibri"/>
          <w:lang w:eastAsia="en-US"/>
        </w:rPr>
        <w:t>го  расписания</w:t>
      </w:r>
      <w:r w:rsidR="00C368C3">
        <w:rPr>
          <w:rFonts w:eastAsia="Calibri"/>
          <w:lang w:eastAsia="en-US"/>
        </w:rPr>
        <w:t>. Всего работает</w:t>
      </w:r>
      <w:r w:rsidR="00DE76B0">
        <w:rPr>
          <w:rFonts w:eastAsia="Calibri"/>
          <w:lang w:eastAsia="en-US"/>
        </w:rPr>
        <w:t xml:space="preserve"> </w:t>
      </w:r>
      <w:r w:rsidR="00D22692">
        <w:rPr>
          <w:rFonts w:eastAsia="Calibri"/>
          <w:lang w:eastAsia="en-US"/>
        </w:rPr>
        <w:t>69</w:t>
      </w:r>
      <w:r w:rsidR="00DE76B0">
        <w:rPr>
          <w:rFonts w:eastAsia="Calibri"/>
          <w:lang w:eastAsia="en-US"/>
        </w:rPr>
        <w:t xml:space="preserve"> педагогов</w:t>
      </w:r>
      <w:r w:rsidR="003830B9" w:rsidRPr="009E26AD">
        <w:rPr>
          <w:rFonts w:eastAsia="Calibri"/>
          <w:lang w:eastAsia="en-US"/>
        </w:rPr>
        <w:t>.</w:t>
      </w:r>
      <w:r w:rsidR="00D22692">
        <w:rPr>
          <w:rFonts w:eastAsia="Calibri"/>
          <w:lang w:eastAsia="en-US"/>
        </w:rPr>
        <w:t xml:space="preserve"> Вакансий 11.</w:t>
      </w:r>
      <w:r w:rsidR="00DE76B0">
        <w:rPr>
          <w:rFonts w:eastAsia="Calibri"/>
          <w:lang w:eastAsia="en-US"/>
        </w:rPr>
        <w:t xml:space="preserve"> Общее число сотрудников 142</w:t>
      </w:r>
      <w:r w:rsidR="00B4572F" w:rsidRPr="009E26AD">
        <w:rPr>
          <w:rFonts w:eastAsia="Calibri"/>
          <w:lang w:eastAsia="en-US"/>
        </w:rPr>
        <w:t xml:space="preserve"> человека.</w:t>
      </w:r>
      <w:r w:rsidR="003830B9" w:rsidRPr="009E26AD">
        <w:rPr>
          <w:rFonts w:eastAsia="Calibri"/>
          <w:lang w:eastAsia="en-US"/>
        </w:rPr>
        <w:t xml:space="preserve"> Педагогический коллект</w:t>
      </w:r>
      <w:r w:rsidR="00DE76B0">
        <w:rPr>
          <w:rFonts w:eastAsia="Calibri"/>
          <w:lang w:eastAsia="en-US"/>
        </w:rPr>
        <w:t>ив насчитывает 11 специалистов: 4</w:t>
      </w:r>
      <w:r w:rsidR="003830B9" w:rsidRPr="009E26AD">
        <w:rPr>
          <w:rFonts w:eastAsia="Calibri"/>
          <w:lang w:eastAsia="en-US"/>
        </w:rPr>
        <w:t xml:space="preserve"> музыкальных руководителя, </w:t>
      </w:r>
      <w:r w:rsidR="00DE76B0">
        <w:rPr>
          <w:rFonts w:eastAsia="Calibri"/>
          <w:lang w:eastAsia="en-US"/>
        </w:rPr>
        <w:t xml:space="preserve"> 4 учителя-логопеда, 2</w:t>
      </w:r>
      <w:r w:rsidR="003830B9" w:rsidRPr="009E26AD">
        <w:rPr>
          <w:rFonts w:eastAsia="Calibri"/>
          <w:lang w:eastAsia="en-US"/>
        </w:rPr>
        <w:t xml:space="preserve"> </w:t>
      </w:r>
      <w:r w:rsidR="000451F9" w:rsidRPr="009E26AD">
        <w:rPr>
          <w:rFonts w:eastAsia="Calibri"/>
          <w:lang w:eastAsia="en-US"/>
        </w:rPr>
        <w:t>инструктор</w:t>
      </w:r>
      <w:r w:rsidR="00DE76B0">
        <w:rPr>
          <w:rFonts w:eastAsia="Calibri"/>
          <w:lang w:eastAsia="en-US"/>
        </w:rPr>
        <w:t>а</w:t>
      </w:r>
      <w:r w:rsidR="000451F9" w:rsidRPr="009E26AD">
        <w:rPr>
          <w:rFonts w:eastAsia="Calibri"/>
          <w:lang w:eastAsia="en-US"/>
        </w:rPr>
        <w:t xml:space="preserve"> физического воспитания</w:t>
      </w:r>
      <w:r w:rsidR="00DE76B0">
        <w:rPr>
          <w:rFonts w:eastAsia="Calibri"/>
          <w:lang w:eastAsia="en-US"/>
        </w:rPr>
        <w:t>, 3</w:t>
      </w:r>
      <w:r w:rsidR="003830B9" w:rsidRPr="009E26AD">
        <w:rPr>
          <w:rFonts w:eastAsia="Calibri"/>
          <w:lang w:eastAsia="en-US"/>
        </w:rPr>
        <w:t xml:space="preserve"> пед</w:t>
      </w:r>
      <w:r w:rsidR="007A634B" w:rsidRPr="009E26AD">
        <w:rPr>
          <w:rFonts w:eastAsia="Calibri"/>
          <w:lang w:eastAsia="en-US"/>
        </w:rPr>
        <w:t>агог</w:t>
      </w:r>
      <w:r w:rsidR="00DE76B0">
        <w:rPr>
          <w:rFonts w:eastAsia="Calibri"/>
          <w:lang w:eastAsia="en-US"/>
        </w:rPr>
        <w:t>а</w:t>
      </w:r>
      <w:r w:rsidR="007A634B" w:rsidRPr="009E26AD">
        <w:rPr>
          <w:rFonts w:eastAsia="Calibri"/>
          <w:lang w:eastAsia="en-US"/>
        </w:rPr>
        <w:t>-психолог</w:t>
      </w:r>
      <w:r w:rsidR="00DE76B0">
        <w:rPr>
          <w:rFonts w:eastAsia="Calibri"/>
          <w:lang w:eastAsia="en-US"/>
        </w:rPr>
        <w:t>а.</w:t>
      </w:r>
      <w:r w:rsidR="000451F9" w:rsidRPr="009E26AD">
        <w:rPr>
          <w:rFonts w:eastAsia="Calibri"/>
          <w:lang w:eastAsia="en-US"/>
        </w:rPr>
        <w:t xml:space="preserve"> </w:t>
      </w:r>
      <w:r w:rsidR="00DE76B0">
        <w:rPr>
          <w:rFonts w:eastAsia="Calibri"/>
          <w:lang w:eastAsia="en-US"/>
        </w:rPr>
        <w:t xml:space="preserve"> </w:t>
      </w:r>
    </w:p>
    <w:p w:rsidR="00446720" w:rsidRPr="00657DEA" w:rsidRDefault="00657DEA" w:rsidP="00657DEA">
      <w:pPr>
        <w:pStyle w:val="a9"/>
        <w:ind w:left="-360" w:firstLine="540"/>
        <w:contextualSpacing/>
        <w:jc w:val="both"/>
      </w:pPr>
      <w:r>
        <w:t xml:space="preserve"> </w:t>
      </w:r>
    </w:p>
    <w:p w:rsidR="00446720" w:rsidRDefault="00446720" w:rsidP="00AD3840">
      <w:pPr>
        <w:suppressAutoHyphens w:val="0"/>
        <w:spacing w:after="200"/>
        <w:contextualSpacing/>
        <w:jc w:val="center"/>
        <w:rPr>
          <w:rFonts w:eastAsia="Calibri"/>
          <w:b/>
          <w:lang w:eastAsia="en-US"/>
        </w:rPr>
      </w:pPr>
    </w:p>
    <w:p w:rsidR="00AD3840" w:rsidRDefault="00AC6FE9" w:rsidP="00AD3840">
      <w:pPr>
        <w:suppressAutoHyphens w:val="0"/>
        <w:spacing w:after="200"/>
        <w:contextualSpacing/>
        <w:jc w:val="center"/>
        <w:rPr>
          <w:rFonts w:eastAsia="Calibri"/>
          <w:lang w:eastAsia="en-US"/>
        </w:rPr>
      </w:pPr>
      <w:r w:rsidRPr="009E26AD">
        <w:rPr>
          <w:rFonts w:eastAsia="Calibri"/>
          <w:b/>
          <w:lang w:eastAsia="en-US"/>
        </w:rPr>
        <w:t xml:space="preserve">Сведения о педагогических кадрах </w:t>
      </w:r>
      <w:r w:rsidR="00657DEA">
        <w:rPr>
          <w:rFonts w:eastAsia="Calibri"/>
          <w:b/>
          <w:lang w:eastAsia="en-US"/>
        </w:rPr>
        <w:t>(на 01.01</w:t>
      </w:r>
      <w:r w:rsidRPr="009E26AD">
        <w:rPr>
          <w:rFonts w:eastAsia="Calibri"/>
          <w:b/>
          <w:lang w:eastAsia="en-US"/>
        </w:rPr>
        <w:t>.202</w:t>
      </w:r>
      <w:r w:rsidR="00657DEA">
        <w:rPr>
          <w:rFonts w:eastAsia="Calibri"/>
          <w:b/>
          <w:lang w:eastAsia="en-US"/>
        </w:rPr>
        <w:t>3</w:t>
      </w:r>
      <w:r w:rsidRPr="009E26AD">
        <w:rPr>
          <w:rFonts w:eastAsia="Calibri"/>
          <w:b/>
          <w:lang w:eastAsia="en-US"/>
        </w:rPr>
        <w:t xml:space="preserve"> г.)   </w:t>
      </w:r>
      <w:r w:rsidR="00CF0210">
        <w:rPr>
          <w:rFonts w:eastAsia="Calibri"/>
          <w:lang w:eastAsia="en-US"/>
        </w:rPr>
        <w:t>Таблица № 43</w:t>
      </w:r>
      <w:r w:rsidRPr="009E26AD">
        <w:rPr>
          <w:rFonts w:eastAsia="Calibri"/>
          <w:lang w:eastAsia="en-US"/>
        </w:rPr>
        <w:t xml:space="preserve">                                   </w:t>
      </w:r>
    </w:p>
    <w:p w:rsidR="00AC6FE9" w:rsidRPr="009E26AD" w:rsidRDefault="00AC6FE9" w:rsidP="00AD3840">
      <w:pPr>
        <w:suppressAutoHyphens w:val="0"/>
        <w:spacing w:after="200"/>
        <w:contextualSpacing/>
        <w:jc w:val="center"/>
        <w:rPr>
          <w:rFonts w:eastAsia="Calibri"/>
          <w:lang w:eastAsia="en-US"/>
        </w:rPr>
      </w:pPr>
      <w:r w:rsidRPr="009E26AD">
        <w:rPr>
          <w:rFonts w:eastAsia="Calibri"/>
          <w:lang w:eastAsia="en-US"/>
        </w:rPr>
        <w:t>(без внешних совместителей)</w:t>
      </w:r>
    </w:p>
    <w:tbl>
      <w:tblPr>
        <w:tblpPr w:leftFromText="180" w:rightFromText="180" w:vertAnchor="text" w:horzAnchor="margin" w:tblpX="-493" w:tblpY="122"/>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67"/>
        <w:gridCol w:w="283"/>
        <w:gridCol w:w="567"/>
        <w:gridCol w:w="600"/>
        <w:gridCol w:w="709"/>
        <w:gridCol w:w="566"/>
        <w:gridCol w:w="567"/>
        <w:gridCol w:w="709"/>
        <w:gridCol w:w="425"/>
        <w:gridCol w:w="850"/>
        <w:gridCol w:w="567"/>
        <w:gridCol w:w="567"/>
        <w:gridCol w:w="677"/>
        <w:gridCol w:w="851"/>
        <w:gridCol w:w="708"/>
        <w:gridCol w:w="1026"/>
      </w:tblGrid>
      <w:tr w:rsidR="00ED1D0A" w:rsidRPr="009E26AD" w:rsidTr="00AD3840">
        <w:trPr>
          <w:trHeight w:val="1689"/>
        </w:trPr>
        <w:tc>
          <w:tcPr>
            <w:tcW w:w="534" w:type="dxa"/>
            <w:vMerge w:val="restart"/>
            <w:tcBorders>
              <w:top w:val="single" w:sz="4" w:space="0" w:color="auto"/>
              <w:left w:val="single" w:sz="4" w:space="0" w:color="auto"/>
              <w:right w:val="single" w:sz="4" w:space="0" w:color="auto"/>
            </w:tcBorders>
            <w:textDirection w:val="tbRl"/>
            <w:vAlign w:val="center"/>
          </w:tcPr>
          <w:p w:rsidR="00ED1D0A" w:rsidRPr="009E26AD" w:rsidRDefault="00ED1D0A" w:rsidP="00AD3840">
            <w:pPr>
              <w:ind w:left="113" w:right="113"/>
              <w:contextualSpacing/>
              <w:jc w:val="both"/>
            </w:pPr>
            <w:r w:rsidRPr="009E26AD">
              <w:t>Кол-во педагогов</w:t>
            </w:r>
          </w:p>
        </w:tc>
        <w:tc>
          <w:tcPr>
            <w:tcW w:w="850" w:type="dxa"/>
            <w:gridSpan w:val="2"/>
            <w:tcBorders>
              <w:top w:val="single" w:sz="4" w:space="0" w:color="auto"/>
              <w:left w:val="single" w:sz="4" w:space="0" w:color="auto"/>
              <w:bottom w:val="single" w:sz="4" w:space="0" w:color="auto"/>
              <w:right w:val="single" w:sz="4" w:space="0" w:color="auto"/>
            </w:tcBorders>
            <w:textDirection w:val="btLr"/>
            <w:vAlign w:val="center"/>
          </w:tcPr>
          <w:p w:rsidR="00ED1D0A" w:rsidRPr="009E26AD" w:rsidRDefault="00ED1D0A" w:rsidP="00AD3840">
            <w:pPr>
              <w:ind w:left="113" w:right="113"/>
              <w:contextualSpacing/>
              <w:jc w:val="both"/>
            </w:pPr>
            <w:r w:rsidRPr="009E26AD">
              <w:t>Имеют высшее образование</w:t>
            </w:r>
          </w:p>
        </w:tc>
        <w:tc>
          <w:tcPr>
            <w:tcW w:w="1167" w:type="dxa"/>
            <w:gridSpan w:val="2"/>
            <w:tcBorders>
              <w:top w:val="single" w:sz="4" w:space="0" w:color="auto"/>
              <w:left w:val="single" w:sz="4" w:space="0" w:color="auto"/>
              <w:bottom w:val="single" w:sz="4" w:space="0" w:color="auto"/>
              <w:right w:val="single" w:sz="4" w:space="0" w:color="auto"/>
            </w:tcBorders>
            <w:textDirection w:val="btLr"/>
          </w:tcPr>
          <w:p w:rsidR="00ED1D0A" w:rsidRPr="009E26AD" w:rsidRDefault="00ED1D0A" w:rsidP="00AD3840">
            <w:pPr>
              <w:ind w:left="113" w:right="113"/>
              <w:contextualSpacing/>
              <w:jc w:val="both"/>
            </w:pPr>
            <w:r w:rsidRPr="009E26AD">
              <w:t xml:space="preserve"> Имеют   среднее профессиональное образования</w:t>
            </w:r>
          </w:p>
        </w:tc>
        <w:tc>
          <w:tcPr>
            <w:tcW w:w="709" w:type="dxa"/>
            <w:vMerge w:val="restart"/>
            <w:tcBorders>
              <w:top w:val="single" w:sz="4" w:space="0" w:color="auto"/>
              <w:left w:val="single" w:sz="4" w:space="0" w:color="auto"/>
              <w:right w:val="single" w:sz="4" w:space="0" w:color="auto"/>
            </w:tcBorders>
            <w:textDirection w:val="btLr"/>
          </w:tcPr>
          <w:p w:rsidR="00ED1D0A" w:rsidRPr="009E26AD" w:rsidRDefault="00ED1D0A" w:rsidP="00AD3840">
            <w:pPr>
              <w:ind w:left="113" w:right="113"/>
              <w:contextualSpacing/>
              <w:jc w:val="both"/>
            </w:pPr>
            <w:r w:rsidRPr="009E26AD">
              <w:t>Не имеют  образования</w:t>
            </w:r>
          </w:p>
          <w:p w:rsidR="00ED1D0A" w:rsidRPr="009E26AD" w:rsidRDefault="00ED1D0A" w:rsidP="00AD3840">
            <w:pPr>
              <w:ind w:left="113" w:right="113"/>
              <w:contextualSpacing/>
              <w:jc w:val="both"/>
            </w:pPr>
            <w:r w:rsidRPr="009E26AD">
              <w:t xml:space="preserve"> (среднее общее)</w:t>
            </w:r>
          </w:p>
        </w:tc>
        <w:tc>
          <w:tcPr>
            <w:tcW w:w="3117" w:type="dxa"/>
            <w:gridSpan w:val="5"/>
            <w:tcBorders>
              <w:top w:val="single" w:sz="4" w:space="0" w:color="auto"/>
              <w:left w:val="single" w:sz="4" w:space="0" w:color="auto"/>
              <w:right w:val="single" w:sz="4" w:space="0" w:color="auto"/>
            </w:tcBorders>
            <w:textDirection w:val="btLr"/>
            <w:vAlign w:val="center"/>
          </w:tcPr>
          <w:p w:rsidR="00ED1D0A" w:rsidRPr="009E26AD" w:rsidRDefault="00ED1D0A" w:rsidP="00AD3840">
            <w:pPr>
              <w:ind w:left="113" w:right="113"/>
              <w:contextualSpacing/>
              <w:jc w:val="both"/>
            </w:pPr>
            <w:r w:rsidRPr="009E26AD">
              <w:t>Возраст (лет)</w:t>
            </w:r>
          </w:p>
        </w:tc>
        <w:tc>
          <w:tcPr>
            <w:tcW w:w="4396" w:type="dxa"/>
            <w:gridSpan w:val="6"/>
            <w:tcBorders>
              <w:top w:val="single" w:sz="4" w:space="0" w:color="auto"/>
              <w:left w:val="single" w:sz="4" w:space="0" w:color="auto"/>
              <w:right w:val="single" w:sz="4" w:space="0" w:color="auto"/>
            </w:tcBorders>
            <w:textDirection w:val="btLr"/>
          </w:tcPr>
          <w:p w:rsidR="00ED1D0A" w:rsidRPr="009E26AD" w:rsidRDefault="00ED1D0A" w:rsidP="00AD3840">
            <w:pPr>
              <w:ind w:left="113" w:right="113"/>
              <w:contextualSpacing/>
              <w:jc w:val="both"/>
            </w:pPr>
            <w:r w:rsidRPr="009E26AD">
              <w:t xml:space="preserve">                                             Стаж работы</w:t>
            </w:r>
          </w:p>
          <w:p w:rsidR="00ED1D0A" w:rsidRPr="009E26AD" w:rsidRDefault="00ED1D0A" w:rsidP="00AD3840">
            <w:pPr>
              <w:ind w:left="113" w:right="113"/>
              <w:contextualSpacing/>
              <w:jc w:val="both"/>
            </w:pPr>
            <w:r w:rsidRPr="009E26AD">
              <w:t>Общий  (лет)</w:t>
            </w:r>
          </w:p>
        </w:tc>
      </w:tr>
      <w:tr w:rsidR="00ED1D0A" w:rsidRPr="009E26AD" w:rsidTr="00AD3840">
        <w:trPr>
          <w:trHeight w:val="26"/>
        </w:trPr>
        <w:tc>
          <w:tcPr>
            <w:tcW w:w="534" w:type="dxa"/>
            <w:vMerge/>
            <w:tcBorders>
              <w:left w:val="single" w:sz="4" w:space="0" w:color="auto"/>
              <w:right w:val="single" w:sz="4" w:space="0" w:color="auto"/>
            </w:tcBorders>
            <w:textDirection w:val="tbRl"/>
            <w:vAlign w:val="center"/>
          </w:tcPr>
          <w:p w:rsidR="00ED1D0A" w:rsidRPr="009E26AD" w:rsidRDefault="00ED1D0A" w:rsidP="00AD3840">
            <w:pPr>
              <w:ind w:left="113" w:right="113"/>
              <w:contextualSpacing/>
              <w:jc w:val="both"/>
            </w:pPr>
          </w:p>
        </w:tc>
        <w:tc>
          <w:tcPr>
            <w:tcW w:w="567" w:type="dxa"/>
            <w:vMerge w:val="restart"/>
            <w:tcBorders>
              <w:top w:val="single" w:sz="4" w:space="0" w:color="auto"/>
              <w:left w:val="single" w:sz="4" w:space="0" w:color="auto"/>
              <w:right w:val="single" w:sz="4" w:space="0" w:color="auto"/>
            </w:tcBorders>
            <w:textDirection w:val="btLr"/>
            <w:vAlign w:val="center"/>
          </w:tcPr>
          <w:p w:rsidR="00ED1D0A" w:rsidRPr="009E26AD" w:rsidRDefault="00ED1D0A" w:rsidP="00AD3840">
            <w:pPr>
              <w:ind w:left="113" w:right="113"/>
              <w:contextualSpacing/>
              <w:jc w:val="both"/>
            </w:pPr>
            <w:r w:rsidRPr="009E26AD">
              <w:t>Пед.</w:t>
            </w:r>
          </w:p>
        </w:tc>
        <w:tc>
          <w:tcPr>
            <w:tcW w:w="283" w:type="dxa"/>
            <w:vMerge w:val="restart"/>
            <w:tcBorders>
              <w:top w:val="single" w:sz="4" w:space="0" w:color="auto"/>
              <w:left w:val="single" w:sz="4" w:space="0" w:color="auto"/>
              <w:right w:val="single" w:sz="4" w:space="0" w:color="auto"/>
            </w:tcBorders>
            <w:textDirection w:val="btLr"/>
            <w:vAlign w:val="center"/>
          </w:tcPr>
          <w:p w:rsidR="00ED1D0A" w:rsidRPr="009E26AD" w:rsidRDefault="00ED1D0A" w:rsidP="00AD3840">
            <w:pPr>
              <w:ind w:left="113" w:right="113"/>
              <w:contextualSpacing/>
              <w:jc w:val="both"/>
            </w:pPr>
            <w:r w:rsidRPr="009E26AD">
              <w:t>Непед.</w:t>
            </w:r>
          </w:p>
        </w:tc>
        <w:tc>
          <w:tcPr>
            <w:tcW w:w="567" w:type="dxa"/>
            <w:vMerge w:val="restart"/>
            <w:tcBorders>
              <w:top w:val="single" w:sz="4" w:space="0" w:color="auto"/>
              <w:left w:val="single" w:sz="4" w:space="0" w:color="auto"/>
              <w:right w:val="single" w:sz="4" w:space="0" w:color="auto"/>
            </w:tcBorders>
            <w:textDirection w:val="btLr"/>
          </w:tcPr>
          <w:p w:rsidR="00ED1D0A" w:rsidRPr="009E26AD" w:rsidRDefault="00ED1D0A" w:rsidP="00AD3840">
            <w:pPr>
              <w:ind w:left="113" w:right="113"/>
              <w:contextualSpacing/>
              <w:jc w:val="both"/>
            </w:pPr>
            <w:r w:rsidRPr="009E26AD">
              <w:t>Пед.</w:t>
            </w:r>
          </w:p>
        </w:tc>
        <w:tc>
          <w:tcPr>
            <w:tcW w:w="600" w:type="dxa"/>
            <w:vMerge w:val="restart"/>
            <w:tcBorders>
              <w:top w:val="single" w:sz="4" w:space="0" w:color="auto"/>
              <w:left w:val="single" w:sz="4" w:space="0" w:color="auto"/>
              <w:right w:val="single" w:sz="4" w:space="0" w:color="auto"/>
            </w:tcBorders>
            <w:textDirection w:val="btLr"/>
          </w:tcPr>
          <w:p w:rsidR="00ED1D0A" w:rsidRPr="009E26AD" w:rsidRDefault="00ED1D0A" w:rsidP="00AD3840">
            <w:pPr>
              <w:ind w:left="113" w:right="113"/>
              <w:contextualSpacing/>
              <w:jc w:val="both"/>
            </w:pPr>
            <w:r w:rsidRPr="009E26AD">
              <w:t>Непед.</w:t>
            </w:r>
          </w:p>
        </w:tc>
        <w:tc>
          <w:tcPr>
            <w:tcW w:w="709" w:type="dxa"/>
            <w:vMerge/>
            <w:tcBorders>
              <w:left w:val="single" w:sz="4" w:space="0" w:color="auto"/>
              <w:right w:val="single" w:sz="4" w:space="0" w:color="auto"/>
            </w:tcBorders>
            <w:textDirection w:val="btLr"/>
          </w:tcPr>
          <w:p w:rsidR="00ED1D0A" w:rsidRPr="009E26AD" w:rsidRDefault="00ED1D0A" w:rsidP="00AD3840">
            <w:pPr>
              <w:ind w:left="113" w:right="113"/>
              <w:contextualSpacing/>
              <w:jc w:val="both"/>
            </w:pPr>
          </w:p>
        </w:tc>
        <w:tc>
          <w:tcPr>
            <w:tcW w:w="566" w:type="dxa"/>
            <w:vMerge w:val="restart"/>
            <w:tcBorders>
              <w:left w:val="single" w:sz="4" w:space="0" w:color="auto"/>
              <w:right w:val="single" w:sz="4" w:space="0" w:color="auto"/>
            </w:tcBorders>
            <w:textDirection w:val="btLr"/>
            <w:vAlign w:val="center"/>
          </w:tcPr>
          <w:p w:rsidR="00ED1D0A" w:rsidRPr="009E26AD" w:rsidRDefault="00ED1D0A" w:rsidP="00AD3840">
            <w:pPr>
              <w:ind w:left="113" w:right="113"/>
              <w:contextualSpacing/>
              <w:jc w:val="both"/>
            </w:pPr>
            <w:r w:rsidRPr="009E26AD">
              <w:t>До 30</w:t>
            </w:r>
          </w:p>
          <w:p w:rsidR="00ED1D0A" w:rsidRPr="009E26AD" w:rsidRDefault="00ED1D0A" w:rsidP="00AD3840">
            <w:pPr>
              <w:ind w:left="113" w:right="113"/>
              <w:contextualSpacing/>
              <w:jc w:val="both"/>
            </w:pPr>
          </w:p>
        </w:tc>
        <w:tc>
          <w:tcPr>
            <w:tcW w:w="567" w:type="dxa"/>
            <w:vMerge w:val="restart"/>
            <w:tcBorders>
              <w:left w:val="single" w:sz="4" w:space="0" w:color="auto"/>
              <w:right w:val="single" w:sz="4" w:space="0" w:color="auto"/>
            </w:tcBorders>
            <w:textDirection w:val="btLr"/>
            <w:vAlign w:val="center"/>
          </w:tcPr>
          <w:p w:rsidR="00ED1D0A" w:rsidRPr="009E26AD" w:rsidRDefault="00ED1D0A" w:rsidP="00AD3840">
            <w:pPr>
              <w:ind w:left="113" w:right="113"/>
              <w:contextualSpacing/>
              <w:jc w:val="both"/>
            </w:pPr>
            <w:r w:rsidRPr="009E26AD">
              <w:t>31-45</w:t>
            </w:r>
          </w:p>
          <w:p w:rsidR="00ED1D0A" w:rsidRPr="009E26AD" w:rsidRDefault="00ED1D0A" w:rsidP="00AD3840">
            <w:pPr>
              <w:ind w:left="113" w:right="113"/>
              <w:contextualSpacing/>
              <w:jc w:val="both"/>
            </w:pPr>
          </w:p>
        </w:tc>
        <w:tc>
          <w:tcPr>
            <w:tcW w:w="709" w:type="dxa"/>
            <w:vMerge w:val="restart"/>
            <w:tcBorders>
              <w:left w:val="single" w:sz="4" w:space="0" w:color="auto"/>
              <w:right w:val="single" w:sz="4" w:space="0" w:color="auto"/>
            </w:tcBorders>
            <w:textDirection w:val="btLr"/>
            <w:vAlign w:val="center"/>
          </w:tcPr>
          <w:p w:rsidR="00ED1D0A" w:rsidRPr="009E26AD" w:rsidRDefault="00ED1D0A" w:rsidP="00AD3840">
            <w:pPr>
              <w:ind w:left="113" w:right="113"/>
              <w:contextualSpacing/>
              <w:jc w:val="both"/>
            </w:pPr>
            <w:r w:rsidRPr="009E26AD">
              <w:t>46-55</w:t>
            </w:r>
          </w:p>
          <w:p w:rsidR="00ED1D0A" w:rsidRPr="009E26AD" w:rsidRDefault="00ED1D0A" w:rsidP="00AD3840">
            <w:pPr>
              <w:ind w:left="113" w:right="113"/>
              <w:contextualSpacing/>
              <w:jc w:val="both"/>
            </w:pPr>
          </w:p>
        </w:tc>
        <w:tc>
          <w:tcPr>
            <w:tcW w:w="425" w:type="dxa"/>
            <w:vMerge w:val="restart"/>
            <w:tcBorders>
              <w:left w:val="single" w:sz="4" w:space="0" w:color="auto"/>
              <w:right w:val="single" w:sz="4" w:space="0" w:color="auto"/>
            </w:tcBorders>
            <w:textDirection w:val="btLr"/>
          </w:tcPr>
          <w:p w:rsidR="00ED1D0A" w:rsidRPr="009E26AD" w:rsidRDefault="00ED1D0A" w:rsidP="00AD3840">
            <w:pPr>
              <w:ind w:left="113" w:right="113"/>
              <w:contextualSpacing/>
              <w:jc w:val="both"/>
            </w:pPr>
            <w:r w:rsidRPr="009E26AD">
              <w:t>55-59</w:t>
            </w:r>
          </w:p>
        </w:tc>
        <w:tc>
          <w:tcPr>
            <w:tcW w:w="850" w:type="dxa"/>
            <w:vMerge w:val="restart"/>
            <w:tcBorders>
              <w:left w:val="single" w:sz="4" w:space="0" w:color="auto"/>
              <w:right w:val="single" w:sz="4" w:space="0" w:color="auto"/>
            </w:tcBorders>
            <w:textDirection w:val="btLr"/>
          </w:tcPr>
          <w:p w:rsidR="00ED1D0A" w:rsidRPr="009E26AD" w:rsidRDefault="00ED1D0A" w:rsidP="00AD3840">
            <w:pPr>
              <w:ind w:left="113" w:right="113"/>
              <w:contextualSpacing/>
              <w:jc w:val="both"/>
            </w:pPr>
            <w:r w:rsidRPr="009E26AD">
              <w:t>Старше 60</w:t>
            </w:r>
          </w:p>
          <w:p w:rsidR="00ED1D0A" w:rsidRPr="009E26AD" w:rsidRDefault="00ED1D0A" w:rsidP="00AD3840">
            <w:pPr>
              <w:ind w:left="113" w:right="113"/>
              <w:contextualSpacing/>
              <w:jc w:val="both"/>
            </w:pPr>
            <w:r w:rsidRPr="009E26AD">
              <w:t>(Пенсионеры)</w:t>
            </w:r>
          </w:p>
        </w:tc>
        <w:tc>
          <w:tcPr>
            <w:tcW w:w="567" w:type="dxa"/>
            <w:vMerge w:val="restart"/>
            <w:tcBorders>
              <w:left w:val="single" w:sz="4" w:space="0" w:color="auto"/>
              <w:right w:val="single" w:sz="4" w:space="0" w:color="auto"/>
            </w:tcBorders>
            <w:textDirection w:val="btLr"/>
          </w:tcPr>
          <w:p w:rsidR="00ED1D0A" w:rsidRPr="009E26AD" w:rsidRDefault="00ED1D0A" w:rsidP="00AD3840">
            <w:pPr>
              <w:ind w:left="113" w:right="113"/>
              <w:contextualSpacing/>
              <w:jc w:val="both"/>
            </w:pPr>
            <w:r w:rsidRPr="009E26AD">
              <w:t xml:space="preserve">До 3 </w:t>
            </w:r>
          </w:p>
        </w:tc>
        <w:tc>
          <w:tcPr>
            <w:tcW w:w="567" w:type="dxa"/>
            <w:vMerge w:val="restart"/>
            <w:tcBorders>
              <w:left w:val="single" w:sz="4" w:space="0" w:color="auto"/>
              <w:right w:val="single" w:sz="4" w:space="0" w:color="auto"/>
            </w:tcBorders>
            <w:textDirection w:val="btLr"/>
            <w:vAlign w:val="center"/>
          </w:tcPr>
          <w:p w:rsidR="00ED1D0A" w:rsidRPr="009E26AD" w:rsidRDefault="00ED1D0A" w:rsidP="00AD3840">
            <w:pPr>
              <w:ind w:left="113" w:right="113"/>
              <w:contextualSpacing/>
              <w:jc w:val="both"/>
            </w:pPr>
            <w:r w:rsidRPr="009E26AD">
              <w:t xml:space="preserve">До 5 </w:t>
            </w:r>
          </w:p>
        </w:tc>
        <w:tc>
          <w:tcPr>
            <w:tcW w:w="677" w:type="dxa"/>
            <w:vMerge w:val="restart"/>
            <w:tcBorders>
              <w:left w:val="single" w:sz="4" w:space="0" w:color="auto"/>
              <w:right w:val="single" w:sz="4" w:space="0" w:color="auto"/>
            </w:tcBorders>
            <w:textDirection w:val="btLr"/>
            <w:vAlign w:val="center"/>
          </w:tcPr>
          <w:p w:rsidR="00ED1D0A" w:rsidRPr="009E26AD" w:rsidRDefault="00ED1D0A" w:rsidP="00AD3840">
            <w:pPr>
              <w:ind w:left="113" w:right="113"/>
              <w:contextualSpacing/>
              <w:jc w:val="both"/>
            </w:pPr>
            <w:r w:rsidRPr="009E26AD">
              <w:t>6-10</w:t>
            </w:r>
          </w:p>
        </w:tc>
        <w:tc>
          <w:tcPr>
            <w:tcW w:w="851" w:type="dxa"/>
            <w:tcBorders>
              <w:left w:val="single" w:sz="4" w:space="0" w:color="auto"/>
              <w:bottom w:val="single" w:sz="4" w:space="0" w:color="auto"/>
              <w:right w:val="single" w:sz="4" w:space="0" w:color="auto"/>
            </w:tcBorders>
            <w:textDirection w:val="btLr"/>
            <w:vAlign w:val="center"/>
          </w:tcPr>
          <w:p w:rsidR="00ED1D0A" w:rsidRPr="009E26AD" w:rsidRDefault="00ED1D0A" w:rsidP="00AD3840">
            <w:pPr>
              <w:contextualSpacing/>
            </w:pPr>
          </w:p>
        </w:tc>
        <w:tc>
          <w:tcPr>
            <w:tcW w:w="708" w:type="dxa"/>
            <w:vMerge w:val="restart"/>
            <w:tcBorders>
              <w:left w:val="single" w:sz="4" w:space="0" w:color="auto"/>
              <w:right w:val="single" w:sz="4" w:space="0" w:color="auto"/>
            </w:tcBorders>
            <w:textDirection w:val="btLr"/>
          </w:tcPr>
          <w:p w:rsidR="00ED1D0A" w:rsidRPr="009E26AD" w:rsidRDefault="00ED1D0A" w:rsidP="00AD3840">
            <w:pPr>
              <w:ind w:left="113" w:right="113"/>
              <w:contextualSpacing/>
              <w:jc w:val="both"/>
            </w:pPr>
            <w:r w:rsidRPr="009E26AD">
              <w:t>16-20</w:t>
            </w:r>
          </w:p>
        </w:tc>
        <w:tc>
          <w:tcPr>
            <w:tcW w:w="1026" w:type="dxa"/>
            <w:vMerge w:val="restart"/>
            <w:tcBorders>
              <w:left w:val="single" w:sz="4" w:space="0" w:color="auto"/>
              <w:right w:val="single" w:sz="4" w:space="0" w:color="auto"/>
            </w:tcBorders>
            <w:textDirection w:val="btLr"/>
            <w:vAlign w:val="center"/>
          </w:tcPr>
          <w:p w:rsidR="00ED1D0A" w:rsidRPr="009E26AD" w:rsidRDefault="00ED1D0A" w:rsidP="00AD3840">
            <w:pPr>
              <w:ind w:left="113" w:right="113"/>
              <w:contextualSpacing/>
              <w:jc w:val="both"/>
            </w:pPr>
            <w:r w:rsidRPr="009E26AD">
              <w:t xml:space="preserve">Более   20 </w:t>
            </w:r>
          </w:p>
          <w:p w:rsidR="00ED1D0A" w:rsidRPr="009E26AD" w:rsidRDefault="00ED1D0A" w:rsidP="00AD3840">
            <w:pPr>
              <w:ind w:left="113" w:right="113"/>
              <w:contextualSpacing/>
              <w:jc w:val="both"/>
            </w:pPr>
          </w:p>
        </w:tc>
      </w:tr>
      <w:tr w:rsidR="00ED1D0A" w:rsidRPr="009E26AD" w:rsidTr="00AD3840">
        <w:trPr>
          <w:trHeight w:val="1796"/>
        </w:trPr>
        <w:tc>
          <w:tcPr>
            <w:tcW w:w="534" w:type="dxa"/>
            <w:vMerge/>
            <w:tcBorders>
              <w:left w:val="single" w:sz="4" w:space="0" w:color="auto"/>
              <w:bottom w:val="single" w:sz="4" w:space="0" w:color="auto"/>
              <w:right w:val="single" w:sz="4" w:space="0" w:color="auto"/>
            </w:tcBorders>
            <w:textDirection w:val="tbRl"/>
            <w:vAlign w:val="center"/>
          </w:tcPr>
          <w:p w:rsidR="00ED1D0A" w:rsidRPr="009E26AD" w:rsidRDefault="00ED1D0A" w:rsidP="00AD3840">
            <w:pPr>
              <w:ind w:left="113" w:right="113"/>
              <w:contextualSpacing/>
              <w:jc w:val="both"/>
            </w:pPr>
          </w:p>
        </w:tc>
        <w:tc>
          <w:tcPr>
            <w:tcW w:w="567" w:type="dxa"/>
            <w:vMerge/>
            <w:tcBorders>
              <w:left w:val="single" w:sz="4" w:space="0" w:color="auto"/>
              <w:bottom w:val="single" w:sz="4" w:space="0" w:color="auto"/>
              <w:right w:val="single" w:sz="4" w:space="0" w:color="auto"/>
            </w:tcBorders>
            <w:textDirection w:val="btLr"/>
            <w:vAlign w:val="center"/>
          </w:tcPr>
          <w:p w:rsidR="00ED1D0A" w:rsidRPr="009E26AD" w:rsidRDefault="00ED1D0A" w:rsidP="00AD3840">
            <w:pPr>
              <w:ind w:left="113" w:right="113"/>
              <w:contextualSpacing/>
              <w:jc w:val="both"/>
            </w:pPr>
          </w:p>
        </w:tc>
        <w:tc>
          <w:tcPr>
            <w:tcW w:w="283" w:type="dxa"/>
            <w:vMerge/>
            <w:tcBorders>
              <w:left w:val="single" w:sz="4" w:space="0" w:color="auto"/>
              <w:bottom w:val="single" w:sz="4" w:space="0" w:color="auto"/>
              <w:right w:val="single" w:sz="4" w:space="0" w:color="auto"/>
            </w:tcBorders>
            <w:textDirection w:val="btLr"/>
            <w:vAlign w:val="center"/>
          </w:tcPr>
          <w:p w:rsidR="00ED1D0A" w:rsidRPr="009E26AD" w:rsidRDefault="00ED1D0A" w:rsidP="00AD3840">
            <w:pPr>
              <w:ind w:left="113" w:right="113"/>
              <w:contextualSpacing/>
              <w:jc w:val="both"/>
            </w:pPr>
          </w:p>
        </w:tc>
        <w:tc>
          <w:tcPr>
            <w:tcW w:w="567" w:type="dxa"/>
            <w:vMerge/>
            <w:tcBorders>
              <w:left w:val="single" w:sz="4" w:space="0" w:color="auto"/>
              <w:bottom w:val="single" w:sz="4" w:space="0" w:color="auto"/>
              <w:right w:val="single" w:sz="4" w:space="0" w:color="auto"/>
            </w:tcBorders>
            <w:textDirection w:val="btLr"/>
          </w:tcPr>
          <w:p w:rsidR="00ED1D0A" w:rsidRPr="009E26AD" w:rsidRDefault="00ED1D0A" w:rsidP="00AD3840">
            <w:pPr>
              <w:ind w:left="113" w:right="113"/>
              <w:contextualSpacing/>
              <w:jc w:val="both"/>
            </w:pPr>
          </w:p>
        </w:tc>
        <w:tc>
          <w:tcPr>
            <w:tcW w:w="600" w:type="dxa"/>
            <w:vMerge/>
            <w:tcBorders>
              <w:left w:val="single" w:sz="4" w:space="0" w:color="auto"/>
              <w:bottom w:val="single" w:sz="4" w:space="0" w:color="auto"/>
              <w:right w:val="single" w:sz="4" w:space="0" w:color="auto"/>
            </w:tcBorders>
            <w:textDirection w:val="btLr"/>
          </w:tcPr>
          <w:p w:rsidR="00ED1D0A" w:rsidRPr="009E26AD" w:rsidRDefault="00ED1D0A" w:rsidP="00AD3840">
            <w:pPr>
              <w:ind w:left="113" w:right="113"/>
              <w:contextualSpacing/>
              <w:jc w:val="both"/>
            </w:pPr>
          </w:p>
        </w:tc>
        <w:tc>
          <w:tcPr>
            <w:tcW w:w="709" w:type="dxa"/>
            <w:vMerge/>
            <w:tcBorders>
              <w:left w:val="single" w:sz="4" w:space="0" w:color="auto"/>
              <w:bottom w:val="single" w:sz="4" w:space="0" w:color="auto"/>
              <w:right w:val="single" w:sz="4" w:space="0" w:color="auto"/>
            </w:tcBorders>
            <w:textDirection w:val="btLr"/>
          </w:tcPr>
          <w:p w:rsidR="00ED1D0A" w:rsidRPr="009E26AD" w:rsidRDefault="00ED1D0A" w:rsidP="00AD3840">
            <w:pPr>
              <w:ind w:left="113" w:right="113"/>
              <w:contextualSpacing/>
              <w:jc w:val="both"/>
            </w:pPr>
          </w:p>
        </w:tc>
        <w:tc>
          <w:tcPr>
            <w:tcW w:w="566" w:type="dxa"/>
            <w:vMerge/>
            <w:tcBorders>
              <w:left w:val="single" w:sz="4" w:space="0" w:color="auto"/>
              <w:bottom w:val="single" w:sz="4" w:space="0" w:color="auto"/>
              <w:right w:val="single" w:sz="4" w:space="0" w:color="auto"/>
            </w:tcBorders>
            <w:textDirection w:val="btLr"/>
            <w:vAlign w:val="center"/>
          </w:tcPr>
          <w:p w:rsidR="00ED1D0A" w:rsidRPr="009E26AD" w:rsidRDefault="00ED1D0A" w:rsidP="00AD3840">
            <w:pPr>
              <w:ind w:left="113" w:right="113"/>
              <w:contextualSpacing/>
              <w:jc w:val="both"/>
            </w:pPr>
          </w:p>
        </w:tc>
        <w:tc>
          <w:tcPr>
            <w:tcW w:w="567" w:type="dxa"/>
            <w:vMerge/>
            <w:tcBorders>
              <w:left w:val="single" w:sz="4" w:space="0" w:color="auto"/>
              <w:bottom w:val="single" w:sz="4" w:space="0" w:color="auto"/>
              <w:right w:val="single" w:sz="4" w:space="0" w:color="auto"/>
            </w:tcBorders>
            <w:textDirection w:val="btLr"/>
            <w:vAlign w:val="center"/>
          </w:tcPr>
          <w:p w:rsidR="00ED1D0A" w:rsidRPr="009E26AD" w:rsidRDefault="00ED1D0A" w:rsidP="00AD3840">
            <w:pPr>
              <w:ind w:left="113" w:right="113"/>
              <w:contextualSpacing/>
              <w:jc w:val="both"/>
            </w:pPr>
          </w:p>
        </w:tc>
        <w:tc>
          <w:tcPr>
            <w:tcW w:w="709" w:type="dxa"/>
            <w:vMerge/>
            <w:tcBorders>
              <w:left w:val="single" w:sz="4" w:space="0" w:color="auto"/>
              <w:bottom w:val="single" w:sz="4" w:space="0" w:color="auto"/>
              <w:right w:val="single" w:sz="4" w:space="0" w:color="auto"/>
            </w:tcBorders>
            <w:textDirection w:val="btLr"/>
            <w:vAlign w:val="center"/>
          </w:tcPr>
          <w:p w:rsidR="00ED1D0A" w:rsidRPr="009E26AD" w:rsidRDefault="00ED1D0A" w:rsidP="00AD3840">
            <w:pPr>
              <w:ind w:left="113" w:right="113"/>
              <w:contextualSpacing/>
              <w:jc w:val="both"/>
            </w:pPr>
          </w:p>
        </w:tc>
        <w:tc>
          <w:tcPr>
            <w:tcW w:w="425" w:type="dxa"/>
            <w:vMerge/>
            <w:tcBorders>
              <w:left w:val="single" w:sz="4" w:space="0" w:color="auto"/>
              <w:bottom w:val="single" w:sz="4" w:space="0" w:color="auto"/>
              <w:right w:val="single" w:sz="4" w:space="0" w:color="auto"/>
            </w:tcBorders>
            <w:textDirection w:val="btLr"/>
          </w:tcPr>
          <w:p w:rsidR="00ED1D0A" w:rsidRPr="009E26AD" w:rsidRDefault="00ED1D0A" w:rsidP="00AD3840">
            <w:pPr>
              <w:ind w:left="113" w:right="113"/>
              <w:contextualSpacing/>
              <w:jc w:val="both"/>
            </w:pPr>
          </w:p>
        </w:tc>
        <w:tc>
          <w:tcPr>
            <w:tcW w:w="850" w:type="dxa"/>
            <w:vMerge/>
            <w:tcBorders>
              <w:left w:val="single" w:sz="4" w:space="0" w:color="auto"/>
              <w:bottom w:val="single" w:sz="4" w:space="0" w:color="auto"/>
              <w:right w:val="single" w:sz="4" w:space="0" w:color="auto"/>
            </w:tcBorders>
            <w:textDirection w:val="btLr"/>
          </w:tcPr>
          <w:p w:rsidR="00ED1D0A" w:rsidRPr="009E26AD" w:rsidRDefault="00ED1D0A" w:rsidP="00AD3840">
            <w:pPr>
              <w:ind w:left="113" w:right="113"/>
              <w:contextualSpacing/>
              <w:jc w:val="both"/>
            </w:pPr>
          </w:p>
        </w:tc>
        <w:tc>
          <w:tcPr>
            <w:tcW w:w="567" w:type="dxa"/>
            <w:vMerge/>
            <w:tcBorders>
              <w:left w:val="single" w:sz="4" w:space="0" w:color="auto"/>
              <w:bottom w:val="single" w:sz="4" w:space="0" w:color="auto"/>
              <w:right w:val="single" w:sz="4" w:space="0" w:color="auto"/>
            </w:tcBorders>
            <w:textDirection w:val="btLr"/>
          </w:tcPr>
          <w:p w:rsidR="00ED1D0A" w:rsidRPr="009E26AD" w:rsidRDefault="00ED1D0A" w:rsidP="00AD3840">
            <w:pPr>
              <w:ind w:left="113" w:right="113"/>
              <w:contextualSpacing/>
              <w:jc w:val="both"/>
            </w:pPr>
          </w:p>
        </w:tc>
        <w:tc>
          <w:tcPr>
            <w:tcW w:w="567" w:type="dxa"/>
            <w:vMerge/>
            <w:tcBorders>
              <w:left w:val="single" w:sz="4" w:space="0" w:color="auto"/>
              <w:bottom w:val="single" w:sz="4" w:space="0" w:color="auto"/>
              <w:right w:val="single" w:sz="4" w:space="0" w:color="auto"/>
            </w:tcBorders>
            <w:textDirection w:val="btLr"/>
            <w:vAlign w:val="center"/>
          </w:tcPr>
          <w:p w:rsidR="00ED1D0A" w:rsidRPr="009E26AD" w:rsidRDefault="00ED1D0A" w:rsidP="00AD3840">
            <w:pPr>
              <w:ind w:left="113" w:right="113"/>
              <w:contextualSpacing/>
              <w:jc w:val="both"/>
            </w:pPr>
          </w:p>
        </w:tc>
        <w:tc>
          <w:tcPr>
            <w:tcW w:w="677" w:type="dxa"/>
            <w:vMerge/>
            <w:tcBorders>
              <w:left w:val="single" w:sz="4" w:space="0" w:color="auto"/>
              <w:bottom w:val="single" w:sz="4" w:space="0" w:color="auto"/>
              <w:right w:val="single" w:sz="4" w:space="0" w:color="auto"/>
            </w:tcBorders>
            <w:textDirection w:val="btLr"/>
            <w:vAlign w:val="center"/>
          </w:tcPr>
          <w:p w:rsidR="00ED1D0A" w:rsidRPr="009E26AD" w:rsidRDefault="00ED1D0A" w:rsidP="00AD3840">
            <w:pPr>
              <w:ind w:left="113" w:right="113"/>
              <w:contextualSpacing/>
              <w:jc w:val="both"/>
            </w:pPr>
          </w:p>
        </w:tc>
        <w:tc>
          <w:tcPr>
            <w:tcW w:w="851" w:type="dxa"/>
            <w:tcBorders>
              <w:left w:val="single" w:sz="4" w:space="0" w:color="auto"/>
              <w:bottom w:val="single" w:sz="4" w:space="0" w:color="auto"/>
              <w:right w:val="single" w:sz="4" w:space="0" w:color="auto"/>
            </w:tcBorders>
            <w:textDirection w:val="btLr"/>
            <w:vAlign w:val="center"/>
          </w:tcPr>
          <w:p w:rsidR="00ED1D0A" w:rsidRPr="009E26AD" w:rsidRDefault="00ED1D0A" w:rsidP="00AD3840">
            <w:pPr>
              <w:ind w:left="113" w:right="113"/>
              <w:contextualSpacing/>
              <w:jc w:val="both"/>
            </w:pPr>
            <w:r w:rsidRPr="009E26AD">
              <w:t>11-15</w:t>
            </w:r>
          </w:p>
        </w:tc>
        <w:tc>
          <w:tcPr>
            <w:tcW w:w="708" w:type="dxa"/>
            <w:vMerge/>
            <w:tcBorders>
              <w:left w:val="single" w:sz="4" w:space="0" w:color="auto"/>
              <w:bottom w:val="single" w:sz="4" w:space="0" w:color="auto"/>
              <w:right w:val="single" w:sz="4" w:space="0" w:color="auto"/>
            </w:tcBorders>
            <w:textDirection w:val="btLr"/>
          </w:tcPr>
          <w:p w:rsidR="00ED1D0A" w:rsidRPr="009E26AD" w:rsidRDefault="00ED1D0A" w:rsidP="00AD3840">
            <w:pPr>
              <w:ind w:left="113" w:right="113"/>
              <w:contextualSpacing/>
              <w:jc w:val="both"/>
            </w:pPr>
          </w:p>
        </w:tc>
        <w:tc>
          <w:tcPr>
            <w:tcW w:w="1026" w:type="dxa"/>
            <w:vMerge/>
            <w:tcBorders>
              <w:left w:val="single" w:sz="4" w:space="0" w:color="auto"/>
              <w:bottom w:val="single" w:sz="4" w:space="0" w:color="auto"/>
              <w:right w:val="single" w:sz="4" w:space="0" w:color="auto"/>
            </w:tcBorders>
            <w:textDirection w:val="btLr"/>
            <w:vAlign w:val="center"/>
          </w:tcPr>
          <w:p w:rsidR="00ED1D0A" w:rsidRPr="009E26AD" w:rsidRDefault="00ED1D0A" w:rsidP="00AD3840">
            <w:pPr>
              <w:ind w:left="113" w:right="113"/>
              <w:contextualSpacing/>
              <w:jc w:val="both"/>
            </w:pPr>
          </w:p>
        </w:tc>
      </w:tr>
      <w:tr w:rsidR="00ED1D0A" w:rsidRPr="009E26AD" w:rsidTr="00AD3840">
        <w:trPr>
          <w:trHeight w:val="560"/>
        </w:trPr>
        <w:tc>
          <w:tcPr>
            <w:tcW w:w="534" w:type="dxa"/>
            <w:tcBorders>
              <w:top w:val="single" w:sz="4" w:space="0" w:color="auto"/>
              <w:left w:val="single" w:sz="4" w:space="0" w:color="auto"/>
              <w:bottom w:val="single" w:sz="4" w:space="0" w:color="auto"/>
              <w:right w:val="single" w:sz="4" w:space="0" w:color="auto"/>
            </w:tcBorders>
          </w:tcPr>
          <w:p w:rsidR="00ED1D0A" w:rsidRPr="009E26AD" w:rsidRDefault="00D22692" w:rsidP="00AD3840">
            <w:pPr>
              <w:contextualSpacing/>
              <w:jc w:val="center"/>
            </w:pPr>
            <w:r>
              <w:t>69</w:t>
            </w:r>
          </w:p>
        </w:tc>
        <w:tc>
          <w:tcPr>
            <w:tcW w:w="567" w:type="dxa"/>
            <w:tcBorders>
              <w:top w:val="single" w:sz="4" w:space="0" w:color="auto"/>
              <w:left w:val="single" w:sz="4" w:space="0" w:color="auto"/>
              <w:bottom w:val="single" w:sz="4" w:space="0" w:color="auto"/>
              <w:right w:val="single" w:sz="4" w:space="0" w:color="auto"/>
            </w:tcBorders>
          </w:tcPr>
          <w:p w:rsidR="00ED1D0A" w:rsidRPr="009E26AD" w:rsidRDefault="00D22692" w:rsidP="00AD3840">
            <w:pPr>
              <w:contextualSpacing/>
              <w:jc w:val="center"/>
            </w:pPr>
            <w:r>
              <w:t>27</w:t>
            </w:r>
          </w:p>
        </w:tc>
        <w:tc>
          <w:tcPr>
            <w:tcW w:w="283" w:type="dxa"/>
            <w:tcBorders>
              <w:top w:val="single" w:sz="4" w:space="0" w:color="auto"/>
              <w:left w:val="single" w:sz="4" w:space="0" w:color="auto"/>
              <w:bottom w:val="single" w:sz="4" w:space="0" w:color="auto"/>
              <w:right w:val="single" w:sz="4" w:space="0" w:color="auto"/>
            </w:tcBorders>
          </w:tcPr>
          <w:p w:rsidR="00ED1D0A" w:rsidRPr="009E26AD" w:rsidRDefault="00D22692" w:rsidP="00AD3840">
            <w:pPr>
              <w:contextualSpacing/>
              <w:jc w:val="center"/>
            </w:pPr>
            <w:r>
              <w:t>2</w:t>
            </w:r>
          </w:p>
        </w:tc>
        <w:tc>
          <w:tcPr>
            <w:tcW w:w="567" w:type="dxa"/>
            <w:tcBorders>
              <w:top w:val="single" w:sz="4" w:space="0" w:color="auto"/>
              <w:left w:val="single" w:sz="4" w:space="0" w:color="auto"/>
              <w:right w:val="single" w:sz="4" w:space="0" w:color="auto"/>
            </w:tcBorders>
          </w:tcPr>
          <w:p w:rsidR="00ED1D0A" w:rsidRPr="009E26AD" w:rsidRDefault="00D22692" w:rsidP="00AD3840">
            <w:pPr>
              <w:contextualSpacing/>
              <w:jc w:val="center"/>
            </w:pPr>
            <w:r>
              <w:t>36</w:t>
            </w:r>
          </w:p>
        </w:tc>
        <w:tc>
          <w:tcPr>
            <w:tcW w:w="600" w:type="dxa"/>
            <w:tcBorders>
              <w:top w:val="single" w:sz="4" w:space="0" w:color="auto"/>
              <w:left w:val="single" w:sz="4" w:space="0" w:color="auto"/>
              <w:right w:val="single" w:sz="4" w:space="0" w:color="auto"/>
            </w:tcBorders>
          </w:tcPr>
          <w:p w:rsidR="00ED1D0A" w:rsidRPr="009E26AD" w:rsidRDefault="00D22692" w:rsidP="00AD3840">
            <w:pPr>
              <w:contextualSpacing/>
              <w:jc w:val="center"/>
            </w:pPr>
            <w:r>
              <w:t>3</w:t>
            </w:r>
          </w:p>
        </w:tc>
        <w:tc>
          <w:tcPr>
            <w:tcW w:w="709" w:type="dxa"/>
            <w:tcBorders>
              <w:top w:val="single" w:sz="4" w:space="0" w:color="auto"/>
              <w:left w:val="single" w:sz="4" w:space="0" w:color="auto"/>
              <w:right w:val="single" w:sz="4" w:space="0" w:color="auto"/>
            </w:tcBorders>
          </w:tcPr>
          <w:p w:rsidR="00ED1D0A" w:rsidRPr="009E26AD" w:rsidRDefault="00D22692" w:rsidP="00AD3840">
            <w:pPr>
              <w:contextualSpacing/>
              <w:jc w:val="center"/>
            </w:pPr>
            <w:r>
              <w:t>1</w:t>
            </w:r>
          </w:p>
        </w:tc>
        <w:tc>
          <w:tcPr>
            <w:tcW w:w="566" w:type="dxa"/>
            <w:tcBorders>
              <w:top w:val="single" w:sz="4" w:space="0" w:color="auto"/>
              <w:left w:val="single" w:sz="4" w:space="0" w:color="auto"/>
              <w:right w:val="single" w:sz="4" w:space="0" w:color="auto"/>
            </w:tcBorders>
          </w:tcPr>
          <w:p w:rsidR="00ED1D0A" w:rsidRPr="009E26AD" w:rsidRDefault="00D22692" w:rsidP="00AD3840">
            <w:pPr>
              <w:contextualSpacing/>
              <w:jc w:val="center"/>
            </w:pPr>
            <w:r>
              <w:t>5</w:t>
            </w:r>
          </w:p>
        </w:tc>
        <w:tc>
          <w:tcPr>
            <w:tcW w:w="567" w:type="dxa"/>
            <w:tcBorders>
              <w:top w:val="single" w:sz="4" w:space="0" w:color="auto"/>
              <w:left w:val="single" w:sz="4" w:space="0" w:color="auto"/>
              <w:right w:val="single" w:sz="4" w:space="0" w:color="auto"/>
            </w:tcBorders>
          </w:tcPr>
          <w:p w:rsidR="00ED1D0A" w:rsidRPr="009E26AD" w:rsidRDefault="00D22692" w:rsidP="00AD3840">
            <w:pPr>
              <w:contextualSpacing/>
              <w:jc w:val="center"/>
            </w:pPr>
            <w:r>
              <w:t>43</w:t>
            </w:r>
          </w:p>
        </w:tc>
        <w:tc>
          <w:tcPr>
            <w:tcW w:w="709" w:type="dxa"/>
            <w:tcBorders>
              <w:top w:val="single" w:sz="4" w:space="0" w:color="auto"/>
              <w:left w:val="single" w:sz="4" w:space="0" w:color="auto"/>
              <w:right w:val="single" w:sz="4" w:space="0" w:color="auto"/>
            </w:tcBorders>
          </w:tcPr>
          <w:p w:rsidR="00ED1D0A" w:rsidRPr="009E26AD" w:rsidRDefault="00D22692" w:rsidP="00AD3840">
            <w:pPr>
              <w:contextualSpacing/>
              <w:jc w:val="center"/>
            </w:pPr>
            <w:r>
              <w:t>14</w:t>
            </w:r>
          </w:p>
        </w:tc>
        <w:tc>
          <w:tcPr>
            <w:tcW w:w="425" w:type="dxa"/>
            <w:tcBorders>
              <w:top w:val="single" w:sz="4" w:space="0" w:color="auto"/>
              <w:left w:val="single" w:sz="4" w:space="0" w:color="auto"/>
              <w:right w:val="single" w:sz="4" w:space="0" w:color="auto"/>
            </w:tcBorders>
          </w:tcPr>
          <w:p w:rsidR="00ED1D0A" w:rsidRPr="009E26AD" w:rsidRDefault="00D22692" w:rsidP="00AD3840">
            <w:pPr>
              <w:contextualSpacing/>
              <w:jc w:val="center"/>
            </w:pPr>
            <w:r>
              <w:t>3</w:t>
            </w:r>
          </w:p>
        </w:tc>
        <w:tc>
          <w:tcPr>
            <w:tcW w:w="850" w:type="dxa"/>
            <w:tcBorders>
              <w:top w:val="single" w:sz="4" w:space="0" w:color="auto"/>
              <w:left w:val="single" w:sz="4" w:space="0" w:color="auto"/>
              <w:right w:val="single" w:sz="4" w:space="0" w:color="auto"/>
            </w:tcBorders>
          </w:tcPr>
          <w:p w:rsidR="00ED1D0A" w:rsidRPr="009E26AD" w:rsidRDefault="000A4E72" w:rsidP="00AD3840">
            <w:pPr>
              <w:contextualSpacing/>
              <w:jc w:val="center"/>
            </w:pPr>
            <w:r>
              <w:t>4</w:t>
            </w:r>
          </w:p>
        </w:tc>
        <w:tc>
          <w:tcPr>
            <w:tcW w:w="567" w:type="dxa"/>
            <w:tcBorders>
              <w:top w:val="single" w:sz="4" w:space="0" w:color="auto"/>
              <w:left w:val="single" w:sz="4" w:space="0" w:color="auto"/>
              <w:right w:val="single" w:sz="4" w:space="0" w:color="auto"/>
            </w:tcBorders>
          </w:tcPr>
          <w:p w:rsidR="00ED1D0A" w:rsidRPr="009E26AD" w:rsidRDefault="000A4E72" w:rsidP="00AD3840">
            <w:pPr>
              <w:contextualSpacing/>
              <w:jc w:val="center"/>
            </w:pPr>
            <w:r>
              <w:t>6</w:t>
            </w:r>
          </w:p>
        </w:tc>
        <w:tc>
          <w:tcPr>
            <w:tcW w:w="567" w:type="dxa"/>
            <w:tcBorders>
              <w:top w:val="single" w:sz="4" w:space="0" w:color="auto"/>
              <w:left w:val="single" w:sz="4" w:space="0" w:color="auto"/>
              <w:right w:val="single" w:sz="4" w:space="0" w:color="auto"/>
            </w:tcBorders>
          </w:tcPr>
          <w:p w:rsidR="00ED1D0A" w:rsidRPr="009E26AD" w:rsidRDefault="000A4E72" w:rsidP="00AD3840">
            <w:pPr>
              <w:contextualSpacing/>
              <w:jc w:val="center"/>
            </w:pPr>
            <w:r>
              <w:t>3</w:t>
            </w:r>
          </w:p>
        </w:tc>
        <w:tc>
          <w:tcPr>
            <w:tcW w:w="677" w:type="dxa"/>
            <w:tcBorders>
              <w:top w:val="single" w:sz="4" w:space="0" w:color="auto"/>
              <w:left w:val="single" w:sz="4" w:space="0" w:color="auto"/>
              <w:right w:val="single" w:sz="4" w:space="0" w:color="auto"/>
            </w:tcBorders>
          </w:tcPr>
          <w:p w:rsidR="00ED1D0A" w:rsidRPr="009E26AD" w:rsidRDefault="000A4E72" w:rsidP="00AD3840">
            <w:pPr>
              <w:contextualSpacing/>
              <w:jc w:val="center"/>
            </w:pPr>
            <w:r>
              <w:t>3</w:t>
            </w:r>
          </w:p>
        </w:tc>
        <w:tc>
          <w:tcPr>
            <w:tcW w:w="851" w:type="dxa"/>
            <w:tcBorders>
              <w:top w:val="single" w:sz="4" w:space="0" w:color="auto"/>
              <w:left w:val="single" w:sz="4" w:space="0" w:color="auto"/>
              <w:right w:val="single" w:sz="4" w:space="0" w:color="auto"/>
            </w:tcBorders>
          </w:tcPr>
          <w:p w:rsidR="00ED1D0A" w:rsidRPr="009E26AD" w:rsidRDefault="000A4E72" w:rsidP="00AD3840">
            <w:pPr>
              <w:contextualSpacing/>
              <w:jc w:val="center"/>
            </w:pPr>
            <w:r>
              <w:t>16</w:t>
            </w:r>
          </w:p>
        </w:tc>
        <w:tc>
          <w:tcPr>
            <w:tcW w:w="708" w:type="dxa"/>
            <w:tcBorders>
              <w:top w:val="single" w:sz="4" w:space="0" w:color="auto"/>
              <w:left w:val="single" w:sz="4" w:space="0" w:color="auto"/>
              <w:right w:val="single" w:sz="4" w:space="0" w:color="auto"/>
            </w:tcBorders>
          </w:tcPr>
          <w:p w:rsidR="00ED1D0A" w:rsidRPr="009E26AD" w:rsidRDefault="000A4E72" w:rsidP="00AD3840">
            <w:pPr>
              <w:contextualSpacing/>
              <w:jc w:val="center"/>
            </w:pPr>
            <w:r>
              <w:t>13</w:t>
            </w:r>
          </w:p>
        </w:tc>
        <w:tc>
          <w:tcPr>
            <w:tcW w:w="1026" w:type="dxa"/>
            <w:tcBorders>
              <w:top w:val="single" w:sz="4" w:space="0" w:color="auto"/>
              <w:left w:val="single" w:sz="4" w:space="0" w:color="auto"/>
              <w:right w:val="single" w:sz="4" w:space="0" w:color="auto"/>
            </w:tcBorders>
          </w:tcPr>
          <w:p w:rsidR="00ED1D0A" w:rsidRPr="009E26AD" w:rsidRDefault="000A4E72" w:rsidP="00AD3840">
            <w:pPr>
              <w:contextualSpacing/>
              <w:jc w:val="center"/>
            </w:pPr>
            <w:r>
              <w:t>28</w:t>
            </w:r>
          </w:p>
        </w:tc>
      </w:tr>
    </w:tbl>
    <w:p w:rsidR="00AC6FE9" w:rsidRPr="009E26AD" w:rsidRDefault="00AC6FE9" w:rsidP="00E32190">
      <w:pPr>
        <w:contextualSpacing/>
        <w:jc w:val="both"/>
      </w:pPr>
    </w:p>
    <w:p w:rsidR="00AC6FE9" w:rsidRPr="009E26AD" w:rsidRDefault="00117DC4" w:rsidP="003A326B">
      <w:pPr>
        <w:ind w:firstLine="708"/>
        <w:contextualSpacing/>
        <w:jc w:val="both"/>
      </w:pPr>
      <w:r w:rsidRPr="009E26AD">
        <w:lastRenderedPageBreak/>
        <w:t>5 педагогов обучаются в педагогическом колледже.</w:t>
      </w:r>
      <w:r w:rsidR="008F31A8" w:rsidRPr="009E26AD">
        <w:t xml:space="preserve"> Для них в ДОУ организована работа Клуба молодого педагога с сентября 2022 года и закреплены педагоги-наставники. Наставники разрабатывают индивидуальный план сопровождения молодого педагога.</w:t>
      </w:r>
    </w:p>
    <w:p w:rsidR="00ED1D0A" w:rsidRPr="009E26AD" w:rsidRDefault="00ED1D0A" w:rsidP="003A326B">
      <w:pPr>
        <w:suppressAutoHyphens w:val="0"/>
        <w:ind w:firstLine="709"/>
        <w:contextualSpacing/>
        <w:jc w:val="both"/>
        <w:rPr>
          <w:rFonts w:eastAsia="Calibri"/>
          <w:lang w:eastAsia="en-US"/>
        </w:rPr>
      </w:pPr>
      <w:r w:rsidRPr="009E26AD">
        <w:rPr>
          <w:rFonts w:eastAsia="Calibri"/>
          <w:lang w:eastAsia="en-US"/>
        </w:rPr>
        <w:t xml:space="preserve">Соотношение воспитанников, приходящихся на 1 взрослого:                                                           </w:t>
      </w:r>
    </w:p>
    <w:p w:rsidR="00AC6FE9" w:rsidRPr="009E26AD" w:rsidRDefault="008F31A8" w:rsidP="003A326B">
      <w:pPr>
        <w:suppressAutoHyphens w:val="0"/>
        <w:contextualSpacing/>
        <w:rPr>
          <w:rFonts w:eastAsia="Calibri"/>
          <w:lang w:eastAsia="en-US"/>
        </w:rPr>
      </w:pPr>
      <w:r w:rsidRPr="009E26AD">
        <w:rPr>
          <w:rFonts w:eastAsia="Calibri"/>
          <w:lang w:eastAsia="en-US"/>
        </w:rPr>
        <w:t>-воспитанник /педагоги- 7</w:t>
      </w:r>
      <w:r w:rsidR="00ED1D0A" w:rsidRPr="009E26AD">
        <w:rPr>
          <w:rFonts w:eastAsia="Calibri"/>
          <w:lang w:eastAsia="en-US"/>
        </w:rPr>
        <w:t>/1;                                                                                                                                                                          -</w:t>
      </w:r>
      <w:r w:rsidRPr="009E26AD">
        <w:rPr>
          <w:rFonts w:eastAsia="Calibri"/>
          <w:lang w:eastAsia="en-US"/>
        </w:rPr>
        <w:t>воспитанники/все сотрудники- 3</w:t>
      </w:r>
      <w:r w:rsidR="00ED1D0A" w:rsidRPr="009E26AD">
        <w:rPr>
          <w:rFonts w:eastAsia="Calibri"/>
          <w:lang w:eastAsia="en-US"/>
        </w:rPr>
        <w:t>/1.</w:t>
      </w:r>
    </w:p>
    <w:p w:rsidR="003830B9" w:rsidRPr="009E26AD" w:rsidRDefault="003830B9" w:rsidP="003A326B">
      <w:pPr>
        <w:ind w:firstLine="708"/>
        <w:contextualSpacing/>
        <w:jc w:val="both"/>
      </w:pPr>
      <w:r w:rsidRPr="009E26AD">
        <w:t>Доля педагогических кадров с высшим профес</w:t>
      </w:r>
      <w:r w:rsidR="008F31A8" w:rsidRPr="009E26AD">
        <w:t>сиональным образованием - 4</w:t>
      </w:r>
      <w:r w:rsidR="00E17C5F" w:rsidRPr="009E26AD">
        <w:t>3 %</w:t>
      </w:r>
      <w:r w:rsidRPr="009E26AD">
        <w:t xml:space="preserve">. </w:t>
      </w:r>
      <w:r w:rsidR="009D7EDE" w:rsidRPr="009E26AD">
        <w:t xml:space="preserve"> </w:t>
      </w:r>
    </w:p>
    <w:p w:rsidR="003830B9" w:rsidRPr="009E26AD" w:rsidRDefault="003830B9" w:rsidP="003A326B">
      <w:pPr>
        <w:ind w:firstLine="708"/>
        <w:contextualSpacing/>
        <w:jc w:val="both"/>
        <w:rPr>
          <w:rFonts w:eastAsia="Calibri"/>
        </w:rPr>
      </w:pPr>
      <w:r w:rsidRPr="009E26AD">
        <w:rPr>
          <w:rFonts w:eastAsia="Calibri"/>
        </w:rPr>
        <w:t>Представленные в таблице   данные свидетельствуют о том, что не все педагогические работники ДОУ  имеют высшее или среднее профессиональное образование по</w:t>
      </w:r>
      <w:r w:rsidR="00434466" w:rsidRPr="009E26AD">
        <w:rPr>
          <w:rFonts w:eastAsia="Calibri"/>
        </w:rPr>
        <w:t xml:space="preserve"> </w:t>
      </w:r>
      <w:r w:rsidRPr="009E26AD">
        <w:rPr>
          <w:rFonts w:eastAsia="Calibri"/>
        </w:rPr>
        <w:t>направлениям подготовки «Образование и педагогика». 1 педагог имее</w:t>
      </w:r>
      <w:r w:rsidR="00434466" w:rsidRPr="009E26AD">
        <w:rPr>
          <w:rFonts w:eastAsia="Calibri"/>
        </w:rPr>
        <w:t>т среднее общее образование</w:t>
      </w:r>
      <w:r w:rsidRPr="009E26AD">
        <w:rPr>
          <w:rFonts w:eastAsia="Calibri"/>
        </w:rPr>
        <w:t>.</w:t>
      </w:r>
    </w:p>
    <w:p w:rsidR="0022534D" w:rsidRPr="009E26AD" w:rsidRDefault="003830B9" w:rsidP="003A326B">
      <w:pPr>
        <w:contextualSpacing/>
        <w:jc w:val="both"/>
      </w:pPr>
      <w:r w:rsidRPr="009E26AD">
        <w:rPr>
          <w:rFonts w:eastAsia="Calibri"/>
        </w:rPr>
        <w:t xml:space="preserve">    </w:t>
      </w:r>
      <w:r w:rsidR="007D6B30" w:rsidRPr="009E26AD">
        <w:rPr>
          <w:rFonts w:eastAsia="Calibri"/>
        </w:rPr>
        <w:t xml:space="preserve">     </w:t>
      </w:r>
      <w:r w:rsidRPr="009E26AD">
        <w:rPr>
          <w:rFonts w:eastAsia="Calibri"/>
        </w:rPr>
        <w:t xml:space="preserve"> МБДОУ выполнило муниципальное задание по показателю «доля педагогических работников с высшим профессиональным образованием», что свидетельствует о качестве оказываемой муниципальной услуги</w:t>
      </w:r>
      <w:r w:rsidR="00434466" w:rsidRPr="009E26AD">
        <w:rPr>
          <w:rFonts w:eastAsia="Calibri"/>
        </w:rPr>
        <w:t>.</w:t>
      </w:r>
    </w:p>
    <w:p w:rsidR="00E17C5F" w:rsidRPr="009E26AD" w:rsidRDefault="00657DEA" w:rsidP="003A326B">
      <w:pPr>
        <w:contextualSpacing/>
        <w:jc w:val="both"/>
      </w:pPr>
      <w:r>
        <w:rPr>
          <w:b/>
        </w:rPr>
        <w:t xml:space="preserve"> </w:t>
      </w:r>
    </w:p>
    <w:p w:rsidR="0063160E" w:rsidRPr="000A4E72" w:rsidRDefault="00E17C5F" w:rsidP="000A4E72">
      <w:pPr>
        <w:contextualSpacing/>
        <w:jc w:val="center"/>
        <w:rPr>
          <w:rFonts w:eastAsia="Calibri"/>
        </w:rPr>
      </w:pPr>
      <w:r w:rsidRPr="009E26AD">
        <w:rPr>
          <w:rFonts w:eastAsia="Calibri"/>
          <w:b/>
        </w:rPr>
        <w:t>Квалификац</w:t>
      </w:r>
      <w:r w:rsidR="00BE1EB3">
        <w:rPr>
          <w:rFonts w:eastAsia="Calibri"/>
          <w:b/>
        </w:rPr>
        <w:t xml:space="preserve">ия педагогов  </w:t>
      </w:r>
      <w:r w:rsidR="000A4E72">
        <w:rPr>
          <w:rFonts w:eastAsia="Calibri"/>
          <w:b/>
        </w:rPr>
        <w:t>на 31.12</w:t>
      </w:r>
      <w:r w:rsidR="00BE1EB3">
        <w:rPr>
          <w:rFonts w:eastAsia="Calibri"/>
          <w:b/>
        </w:rPr>
        <w:t>.202</w:t>
      </w:r>
      <w:r w:rsidR="000A4E72">
        <w:rPr>
          <w:rFonts w:eastAsia="Calibri"/>
          <w:b/>
        </w:rPr>
        <w:t>3</w:t>
      </w:r>
      <w:r w:rsidRPr="009E26AD">
        <w:rPr>
          <w:rFonts w:eastAsia="Calibri"/>
          <w:b/>
        </w:rPr>
        <w:t xml:space="preserve"> г.</w:t>
      </w:r>
      <w:r w:rsidR="00BE1EB3">
        <w:rPr>
          <w:rFonts w:eastAsia="Calibri"/>
          <w:b/>
        </w:rPr>
        <w:t xml:space="preserve"> </w:t>
      </w:r>
      <w:r w:rsidR="000A4E72">
        <w:rPr>
          <w:rFonts w:eastAsia="Calibri"/>
          <w:b/>
        </w:rPr>
        <w:t xml:space="preserve">(количество человек) </w:t>
      </w:r>
      <w:r w:rsidRPr="009E26AD">
        <w:rPr>
          <w:rFonts w:eastAsia="Calibri"/>
        </w:rPr>
        <w:t>Диаграмма</w:t>
      </w:r>
      <w:r w:rsidR="00CF0210">
        <w:rPr>
          <w:rFonts w:eastAsia="Calibri"/>
        </w:rPr>
        <w:t xml:space="preserve"> 4</w:t>
      </w:r>
    </w:p>
    <w:p w:rsidR="00E17C5F" w:rsidRPr="009E26AD" w:rsidRDefault="000A4E72" w:rsidP="003A326B">
      <w:pPr>
        <w:contextualSpacing/>
        <w:jc w:val="both"/>
      </w:pPr>
      <w:r w:rsidRPr="009E26AD">
        <w:rPr>
          <w:rFonts w:eastAsia="Calibri"/>
          <w:b/>
        </w:rPr>
        <w:object w:dxaOrig="9749" w:dyaOrig="4314">
          <v:shape id="_x0000_i1028" type="#_x0000_t75" style="width:487.8pt;height:3in" o:ole="">
            <v:imagedata r:id="rId22" o:title=""/>
          </v:shape>
          <o:OLEObject Type="Embed" ProgID="MSGraph.Chart.8" ShapeID="_x0000_i1028" DrawAspect="Content" ObjectID="_1775046979" r:id="rId23">
            <o:FieldCodes>\s</o:FieldCodes>
          </o:OLEObject>
        </w:object>
      </w:r>
    </w:p>
    <w:p w:rsidR="003830B9" w:rsidRPr="009E26AD" w:rsidRDefault="00E17C5F" w:rsidP="003A326B">
      <w:pPr>
        <w:contextualSpacing/>
        <w:jc w:val="both"/>
        <w:rPr>
          <w:rFonts w:eastAsia="Calibri"/>
        </w:rPr>
      </w:pPr>
      <w:r w:rsidRPr="009E26AD">
        <w:rPr>
          <w:b/>
        </w:rPr>
        <w:t xml:space="preserve"> </w:t>
      </w:r>
      <w:r w:rsidR="003830B9" w:rsidRPr="009E26AD">
        <w:rPr>
          <w:rFonts w:eastAsia="Calibri"/>
        </w:rPr>
        <w:t xml:space="preserve"> </w:t>
      </w:r>
      <w:r w:rsidR="003830B9" w:rsidRPr="009E26AD">
        <w:rPr>
          <w:rFonts w:eastAsia="Calibri"/>
        </w:rPr>
        <w:tab/>
      </w:r>
      <w:r w:rsidR="003830B9" w:rsidRPr="009E26AD">
        <w:t>Доля педагогов  с первой и  высшей квалифика</w:t>
      </w:r>
      <w:r w:rsidR="000A4E72">
        <w:t>ционной  категорией – 72,46</w:t>
      </w:r>
      <w:r w:rsidRPr="009E26AD">
        <w:t xml:space="preserve"> %</w:t>
      </w:r>
      <w:r w:rsidR="007D6B30" w:rsidRPr="009E26AD">
        <w:t xml:space="preserve">. Наблюдается положительная динамика увеличения </w:t>
      </w:r>
      <w:r w:rsidRPr="009E26AD">
        <w:t>аттестованных</w:t>
      </w:r>
      <w:r w:rsidR="007D6B30" w:rsidRPr="009E26AD">
        <w:t xml:space="preserve"> педагогических работников.</w:t>
      </w:r>
    </w:p>
    <w:p w:rsidR="003830B9" w:rsidRPr="009E26AD" w:rsidRDefault="003830B9" w:rsidP="003A326B">
      <w:pPr>
        <w:ind w:firstLine="708"/>
        <w:contextualSpacing/>
        <w:jc w:val="both"/>
        <w:rPr>
          <w:rFonts w:eastAsia="Calibri"/>
        </w:rPr>
      </w:pPr>
      <w:r w:rsidRPr="009E26AD">
        <w:rPr>
          <w:rFonts w:eastAsia="Calibri"/>
        </w:rPr>
        <w:t xml:space="preserve">Аттестация педагогических работников продолжает оставаться одним из механизмов совершенствования качества кадрового обеспечения реализации образовательной программы дошкольного образования.  </w:t>
      </w:r>
    </w:p>
    <w:p w:rsidR="0022534D" w:rsidRPr="009E26AD" w:rsidRDefault="00F568AE" w:rsidP="003A326B">
      <w:pPr>
        <w:ind w:firstLine="708"/>
        <w:contextualSpacing/>
        <w:jc w:val="both"/>
      </w:pPr>
      <w:r>
        <w:t>За 2023</w:t>
      </w:r>
      <w:r w:rsidR="0022534D" w:rsidRPr="009E26AD">
        <w:t xml:space="preserve"> год педагогические работники прошли аттестацию и получили (подтвердили):</w:t>
      </w:r>
    </w:p>
    <w:p w:rsidR="003830B9" w:rsidRPr="009E26AD" w:rsidRDefault="0022534D" w:rsidP="003A326B">
      <w:pPr>
        <w:contextualSpacing/>
        <w:jc w:val="both"/>
      </w:pPr>
      <w:r w:rsidRPr="009E26AD">
        <w:t>-  пер</w:t>
      </w:r>
      <w:r w:rsidR="00E17C5F" w:rsidRPr="009E26AD">
        <w:t>вую и выс</w:t>
      </w:r>
      <w:r w:rsidR="00396E87" w:rsidRPr="009E26AD">
        <w:t>шую квалификационную категорию 11</w:t>
      </w:r>
      <w:r w:rsidRPr="009E26AD">
        <w:t xml:space="preserve"> воспитателей.</w:t>
      </w:r>
    </w:p>
    <w:p w:rsidR="003830B9" w:rsidRPr="009E26AD" w:rsidRDefault="003830B9" w:rsidP="003A326B">
      <w:pPr>
        <w:contextualSpacing/>
        <w:jc w:val="both"/>
        <w:rPr>
          <w:rFonts w:eastAsia="Calibri"/>
        </w:rPr>
      </w:pPr>
      <w:r w:rsidRPr="009E26AD">
        <w:rPr>
          <w:rFonts w:eastAsia="Calibri"/>
        </w:rPr>
        <w:t xml:space="preserve"> </w:t>
      </w:r>
      <w:r w:rsidR="00E17C5F" w:rsidRPr="009E26AD">
        <w:rPr>
          <w:rFonts w:eastAsia="Calibri"/>
        </w:rPr>
        <w:tab/>
      </w:r>
      <w:r w:rsidR="00396E87" w:rsidRPr="009E26AD">
        <w:rPr>
          <w:rFonts w:eastAsia="Calibri"/>
        </w:rPr>
        <w:t xml:space="preserve"> </w:t>
      </w:r>
      <w:r w:rsidRPr="009E26AD">
        <w:rPr>
          <w:rFonts w:eastAsia="Calibri"/>
        </w:rPr>
        <w:t xml:space="preserve"> Более подробно ознакомиться с персональной информацией о педагогических работниках можно на сайте в разделе «Руководство. Педагогический состав».</w:t>
      </w:r>
    </w:p>
    <w:p w:rsidR="003830B9" w:rsidRPr="009E26AD" w:rsidRDefault="003830B9" w:rsidP="003A326B">
      <w:pPr>
        <w:contextualSpacing/>
        <w:jc w:val="both"/>
        <w:rPr>
          <w:rFonts w:eastAsia="Calibri"/>
        </w:rPr>
      </w:pPr>
      <w:r w:rsidRPr="009E26AD">
        <w:rPr>
          <w:rFonts w:eastAsia="Calibri"/>
        </w:rPr>
        <w:tab/>
        <w:t xml:space="preserve">  Показателем результативности работы по профессиональной поддержке педагогов МБДОУ являлось повышение уровня знаний педагогическими работниками нормативно-правовых документов, осознание ими необходимости введения новшеств, адекватное восприятие новшеств, проявление ответственности в реализации поставленных задач, в процессе организации центров детской активности в группах для реализации образовательной программы дошкольного образования. </w:t>
      </w:r>
    </w:p>
    <w:p w:rsidR="00396E87" w:rsidRPr="009E26AD" w:rsidRDefault="00F568AE" w:rsidP="003A326B">
      <w:pPr>
        <w:ind w:firstLine="708"/>
        <w:contextualSpacing/>
        <w:jc w:val="both"/>
        <w:rPr>
          <w:rFonts w:eastAsia="Calibri"/>
        </w:rPr>
      </w:pPr>
      <w:r>
        <w:rPr>
          <w:rFonts w:eastAsia="Calibri"/>
        </w:rPr>
        <w:t>На 31.12.2023</w:t>
      </w:r>
      <w:r w:rsidR="00396E87" w:rsidRPr="009E26AD">
        <w:rPr>
          <w:rFonts w:eastAsia="Calibri"/>
        </w:rPr>
        <w:t xml:space="preserve"> г. складывается  нехватка </w:t>
      </w:r>
      <w:r>
        <w:rPr>
          <w:rFonts w:eastAsia="Calibri"/>
        </w:rPr>
        <w:t xml:space="preserve">педагогических </w:t>
      </w:r>
      <w:r w:rsidR="00396E87" w:rsidRPr="009E26AD">
        <w:rPr>
          <w:rFonts w:eastAsia="Calibri"/>
        </w:rPr>
        <w:t>кадров. Всего</w:t>
      </w:r>
      <w:r w:rsidR="00C0268B" w:rsidRPr="009E26AD">
        <w:rPr>
          <w:rFonts w:eastAsia="Calibri"/>
        </w:rPr>
        <w:t xml:space="preserve"> - </w:t>
      </w:r>
      <w:r>
        <w:rPr>
          <w:rFonts w:eastAsia="Calibri"/>
        </w:rPr>
        <w:t xml:space="preserve"> 5 вакансий, 4 воспитателя, 1 учитель-логопед.</w:t>
      </w:r>
    </w:p>
    <w:p w:rsidR="003830B9" w:rsidRPr="009E26AD" w:rsidRDefault="003830B9" w:rsidP="00AD3840">
      <w:pPr>
        <w:ind w:firstLine="708"/>
        <w:contextualSpacing/>
        <w:jc w:val="both"/>
        <w:rPr>
          <w:rFonts w:eastAsia="Calibri"/>
        </w:rPr>
      </w:pPr>
      <w:r w:rsidRPr="009E26AD">
        <w:rPr>
          <w:rFonts w:eastAsia="Calibri"/>
          <w:b/>
        </w:rPr>
        <w:t>Выводы:</w:t>
      </w:r>
      <w:r w:rsidRPr="009E26AD">
        <w:rPr>
          <w:rFonts w:eastAsia="Calibri"/>
        </w:rPr>
        <w:t xml:space="preserve"> </w:t>
      </w:r>
      <w:r w:rsidR="00F568AE">
        <w:rPr>
          <w:rFonts w:eastAsia="Calibri"/>
        </w:rPr>
        <w:t xml:space="preserve">в </w:t>
      </w:r>
      <w:r w:rsidRPr="009E26AD">
        <w:rPr>
          <w:rFonts w:eastAsia="Calibri"/>
        </w:rPr>
        <w:t xml:space="preserve">МБДОУ </w:t>
      </w:r>
      <w:r w:rsidR="00F568AE">
        <w:rPr>
          <w:rFonts w:eastAsia="Calibri"/>
        </w:rPr>
        <w:t>существует проблема с педагогическими кадрами</w:t>
      </w:r>
      <w:r w:rsidRPr="009E26AD">
        <w:rPr>
          <w:rFonts w:eastAsia="Calibri"/>
        </w:rPr>
        <w:t xml:space="preserve">.  Педагогические  работники постоянно и целенаправленно </w:t>
      </w:r>
      <w:r w:rsidR="00434466" w:rsidRPr="009E26AD">
        <w:rPr>
          <w:rFonts w:eastAsia="Calibri"/>
        </w:rPr>
        <w:t xml:space="preserve"> </w:t>
      </w:r>
      <w:r w:rsidRPr="009E26AD">
        <w:rPr>
          <w:rFonts w:eastAsia="Calibri"/>
        </w:rPr>
        <w:t xml:space="preserve">повышают  профессиональную компетентность в ходе прохождения аттестации и обучения на курсах повышения квалификации. Участвуют в работе методических объединений. Знакомятся с опытом работы своих коллег и других дошкольных учреждений, а также саморазвиваются. Наблюдается динамика повышения профессиональной компетенции и квалификации. Всё это в комплексе даёт хороший результат  в организации педагогической деятельности и улучшении качества образования и воспитания дошкольников. </w:t>
      </w:r>
    </w:p>
    <w:p w:rsidR="00434466" w:rsidRPr="009E26AD" w:rsidRDefault="00AD6BDA" w:rsidP="003A326B">
      <w:pPr>
        <w:suppressAutoHyphens w:val="0"/>
        <w:ind w:firstLine="708"/>
        <w:contextualSpacing/>
        <w:jc w:val="center"/>
        <w:rPr>
          <w:rFonts w:eastAsia="Calibri"/>
          <w:b/>
          <w:color w:val="000000"/>
          <w:lang w:eastAsia="en-US"/>
        </w:rPr>
      </w:pPr>
      <w:r w:rsidRPr="009E26AD">
        <w:rPr>
          <w:rFonts w:eastAsia="Calibri"/>
          <w:b/>
          <w:color w:val="000000"/>
          <w:lang w:eastAsia="en-US"/>
        </w:rPr>
        <w:t>2.2</w:t>
      </w:r>
      <w:r w:rsidR="00434466" w:rsidRPr="009E26AD">
        <w:rPr>
          <w:rFonts w:eastAsia="Calibri"/>
          <w:b/>
          <w:color w:val="000000"/>
          <w:lang w:eastAsia="en-US"/>
        </w:rPr>
        <w:t xml:space="preserve">. Оценка учебно-методического и библиотечно-информационного обеспечения  </w:t>
      </w:r>
    </w:p>
    <w:p w:rsidR="00434466" w:rsidRPr="009E26AD" w:rsidRDefault="00434466" w:rsidP="003A326B">
      <w:pPr>
        <w:suppressAutoHyphens w:val="0"/>
        <w:ind w:firstLine="708"/>
        <w:contextualSpacing/>
        <w:jc w:val="both"/>
        <w:rPr>
          <w:rFonts w:eastAsia="Calibri"/>
          <w:b/>
          <w:color w:val="000000"/>
          <w:lang w:eastAsia="en-US"/>
        </w:rPr>
      </w:pPr>
      <w:r w:rsidRPr="009E26AD">
        <w:rPr>
          <w:rFonts w:eastAsia="Calibri"/>
          <w:color w:val="000000"/>
          <w:lang w:eastAsia="en-US"/>
        </w:rPr>
        <w:lastRenderedPageBreak/>
        <w:t>В отчётный период в соответствии с п. 3 ст. 16 Федерального закона «Об образовании в РФ», ФГОС ДО в ДОУ осуществлялись действия по формированию информационно-образовательной среды, направленные на:</w:t>
      </w:r>
    </w:p>
    <w:p w:rsidR="00434466" w:rsidRPr="009E26AD" w:rsidRDefault="00434466" w:rsidP="003A326B">
      <w:pPr>
        <w:numPr>
          <w:ilvl w:val="0"/>
          <w:numId w:val="3"/>
        </w:numPr>
        <w:suppressAutoHyphens w:val="0"/>
        <w:contextualSpacing/>
        <w:jc w:val="both"/>
        <w:rPr>
          <w:rFonts w:eastAsia="Calibri"/>
          <w:color w:val="000000"/>
          <w:lang w:eastAsia="en-US"/>
        </w:rPr>
      </w:pPr>
      <w:r w:rsidRPr="009E26AD">
        <w:rPr>
          <w:rFonts w:eastAsia="Calibri"/>
          <w:color w:val="000000"/>
          <w:lang w:eastAsia="en-US"/>
        </w:rPr>
        <w:t>создание необходимой материально-технической базы;</w:t>
      </w:r>
    </w:p>
    <w:p w:rsidR="00434466" w:rsidRPr="009E26AD" w:rsidRDefault="00434466" w:rsidP="003A326B">
      <w:pPr>
        <w:numPr>
          <w:ilvl w:val="0"/>
          <w:numId w:val="3"/>
        </w:numPr>
        <w:suppressAutoHyphens w:val="0"/>
        <w:contextualSpacing/>
        <w:jc w:val="both"/>
        <w:rPr>
          <w:rFonts w:eastAsia="Calibri"/>
          <w:color w:val="000000"/>
          <w:lang w:eastAsia="en-US"/>
        </w:rPr>
      </w:pPr>
      <w:r w:rsidRPr="009E26AD">
        <w:rPr>
          <w:rFonts w:eastAsia="Calibri"/>
          <w:color w:val="000000"/>
          <w:lang w:eastAsia="en-US"/>
        </w:rPr>
        <w:t>обеспечение рационального и эффективного использования ИКТ в образовательном процессе;</w:t>
      </w:r>
    </w:p>
    <w:p w:rsidR="00434466" w:rsidRPr="009E26AD" w:rsidRDefault="00434466" w:rsidP="003A326B">
      <w:pPr>
        <w:numPr>
          <w:ilvl w:val="0"/>
          <w:numId w:val="3"/>
        </w:numPr>
        <w:suppressAutoHyphens w:val="0"/>
        <w:contextualSpacing/>
        <w:jc w:val="both"/>
        <w:rPr>
          <w:rFonts w:eastAsia="Calibri"/>
          <w:color w:val="000000"/>
          <w:lang w:eastAsia="en-US"/>
        </w:rPr>
      </w:pPr>
      <w:r w:rsidRPr="009E26AD">
        <w:rPr>
          <w:rFonts w:eastAsia="Calibri"/>
          <w:color w:val="000000"/>
          <w:lang w:eastAsia="en-US"/>
        </w:rPr>
        <w:t>обеспечение информационной интеграции с родительской и педагогической общественностью,</w:t>
      </w:r>
      <w:r w:rsidRPr="009E26AD">
        <w:rPr>
          <w:rFonts w:eastAsia="Calibri"/>
          <w:lang w:eastAsia="en-US"/>
        </w:rPr>
        <w:t xml:space="preserve"> </w:t>
      </w:r>
      <w:r w:rsidRPr="009E26AD">
        <w:rPr>
          <w:rFonts w:eastAsia="Calibri"/>
          <w:color w:val="000000"/>
          <w:lang w:eastAsia="en-US"/>
        </w:rPr>
        <w:t>органами управления в сфере образования.</w:t>
      </w:r>
    </w:p>
    <w:p w:rsidR="00434466" w:rsidRPr="009E26AD" w:rsidRDefault="00434466" w:rsidP="003A326B">
      <w:pPr>
        <w:suppressAutoHyphens w:val="0"/>
        <w:ind w:firstLine="709"/>
        <w:contextualSpacing/>
        <w:jc w:val="both"/>
        <w:rPr>
          <w:rFonts w:eastAsia="Calibri"/>
          <w:color w:val="000000"/>
          <w:lang w:eastAsia="en-US"/>
        </w:rPr>
      </w:pPr>
      <w:r w:rsidRPr="009E26AD">
        <w:rPr>
          <w:rFonts w:eastAsia="Calibri"/>
          <w:color w:val="000000"/>
          <w:lang w:eastAsia="en-US"/>
        </w:rPr>
        <w:t xml:space="preserve">В МБДОУ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образовательной программы, адаптированной 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основной образовательной программы. </w:t>
      </w:r>
    </w:p>
    <w:p w:rsidR="00434466" w:rsidRPr="009E26AD" w:rsidRDefault="00F568AE" w:rsidP="003A326B">
      <w:pPr>
        <w:suppressAutoHyphens w:val="0"/>
        <w:ind w:firstLine="709"/>
        <w:contextualSpacing/>
        <w:jc w:val="both"/>
        <w:rPr>
          <w:rFonts w:eastAsia="Calibri"/>
          <w:color w:val="000000"/>
          <w:lang w:eastAsia="en-US"/>
        </w:rPr>
      </w:pPr>
      <w:r>
        <w:rPr>
          <w:rFonts w:eastAsia="Calibri"/>
          <w:color w:val="000000"/>
          <w:lang w:eastAsia="en-US"/>
        </w:rPr>
        <w:t>В 2023</w:t>
      </w:r>
      <w:r w:rsidR="00434466" w:rsidRPr="009E26AD">
        <w:rPr>
          <w:rFonts w:eastAsia="Calibri"/>
          <w:color w:val="000000"/>
          <w:lang w:eastAsia="en-US"/>
        </w:rPr>
        <w:t xml:space="preserve"> году МБДОУ </w:t>
      </w:r>
      <w:r>
        <w:rPr>
          <w:rFonts w:eastAsia="Calibri"/>
          <w:color w:val="000000"/>
          <w:lang w:eastAsia="en-US"/>
        </w:rPr>
        <w:t>не пополня</w:t>
      </w:r>
      <w:r w:rsidR="00434466" w:rsidRPr="009E26AD">
        <w:rPr>
          <w:rFonts w:eastAsia="Calibri"/>
          <w:color w:val="000000"/>
          <w:lang w:eastAsia="en-US"/>
        </w:rPr>
        <w:t>ло учебно-методический комплект</w:t>
      </w:r>
      <w:r>
        <w:rPr>
          <w:rFonts w:eastAsia="Calibri"/>
          <w:color w:val="000000"/>
          <w:lang w:eastAsia="en-US"/>
        </w:rPr>
        <w:t>.</w:t>
      </w:r>
      <w:r w:rsidR="00434466" w:rsidRPr="009E26AD">
        <w:rPr>
          <w:rFonts w:eastAsia="Calibri"/>
          <w:color w:val="000000"/>
          <w:lang w:eastAsia="en-US"/>
        </w:rPr>
        <w:t xml:space="preserve"> </w:t>
      </w:r>
      <w:r>
        <w:rPr>
          <w:rFonts w:eastAsia="Calibri"/>
          <w:color w:val="000000"/>
          <w:lang w:eastAsia="en-US"/>
        </w:rPr>
        <w:t xml:space="preserve"> </w:t>
      </w:r>
    </w:p>
    <w:p w:rsidR="00434466" w:rsidRPr="009E26AD" w:rsidRDefault="00434466" w:rsidP="003A326B">
      <w:pPr>
        <w:suppressAutoHyphens w:val="0"/>
        <w:ind w:firstLine="709"/>
        <w:contextualSpacing/>
        <w:jc w:val="both"/>
        <w:rPr>
          <w:rFonts w:eastAsia="Calibri"/>
          <w:color w:val="000000"/>
          <w:lang w:eastAsia="en-US"/>
        </w:rPr>
      </w:pPr>
      <w:r w:rsidRPr="009E26AD">
        <w:rPr>
          <w:rFonts w:eastAsia="Calibri"/>
          <w:color w:val="000000"/>
          <w:lang w:eastAsia="en-US"/>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 электронными ресурсами.</w:t>
      </w:r>
    </w:p>
    <w:p w:rsidR="00434466" w:rsidRPr="009E26AD" w:rsidRDefault="00434466" w:rsidP="003A326B">
      <w:pPr>
        <w:suppressAutoHyphens w:val="0"/>
        <w:ind w:firstLine="708"/>
        <w:contextualSpacing/>
        <w:jc w:val="both"/>
        <w:rPr>
          <w:rFonts w:eastAsia="Calibri"/>
          <w:color w:val="000000"/>
          <w:lang w:eastAsia="en-US"/>
        </w:rPr>
      </w:pPr>
      <w:r w:rsidRPr="009E26AD">
        <w:rPr>
          <w:rFonts w:eastAsia="Calibri"/>
          <w:color w:val="000000"/>
          <w:lang w:eastAsia="en-US"/>
        </w:rPr>
        <w:t>Информационное обеспечение МБДОУ включает:</w:t>
      </w:r>
    </w:p>
    <w:p w:rsidR="00434466" w:rsidRPr="009E26AD" w:rsidRDefault="00434466" w:rsidP="003A326B">
      <w:pPr>
        <w:suppressAutoHyphens w:val="0"/>
        <w:ind w:firstLine="708"/>
        <w:contextualSpacing/>
        <w:jc w:val="both"/>
        <w:rPr>
          <w:rFonts w:eastAsia="Calibri"/>
          <w:color w:val="000000"/>
          <w:lang w:eastAsia="en-US"/>
        </w:rPr>
      </w:pPr>
      <w:r w:rsidRPr="009E26AD">
        <w:rPr>
          <w:rFonts w:eastAsia="Calibri"/>
          <w:color w:val="000000"/>
          <w:lang w:eastAsia="en-US"/>
        </w:rPr>
        <w:t>- информационно-телекоммуникацио</w:t>
      </w:r>
      <w:r w:rsidR="00F568AE">
        <w:rPr>
          <w:rFonts w:eastAsia="Calibri"/>
          <w:color w:val="000000"/>
          <w:lang w:eastAsia="en-US"/>
        </w:rPr>
        <w:t>нное оборудование – в 2023</w:t>
      </w:r>
      <w:r w:rsidR="00294AAD" w:rsidRPr="009E26AD">
        <w:rPr>
          <w:rFonts w:eastAsia="Calibri"/>
          <w:color w:val="000000"/>
          <w:lang w:eastAsia="en-US"/>
        </w:rPr>
        <w:t xml:space="preserve"> </w:t>
      </w:r>
      <w:r w:rsidRPr="009E26AD">
        <w:rPr>
          <w:rFonts w:eastAsia="Calibri"/>
          <w:color w:val="000000"/>
          <w:lang w:eastAsia="en-US"/>
        </w:rPr>
        <w:t xml:space="preserve"> году</w:t>
      </w:r>
      <w:r w:rsidR="00294AAD" w:rsidRPr="009E26AD">
        <w:rPr>
          <w:rFonts w:eastAsia="Calibri"/>
          <w:color w:val="000000"/>
          <w:lang w:eastAsia="en-US"/>
        </w:rPr>
        <w:t xml:space="preserve"> не пополнялось; </w:t>
      </w:r>
      <w:r w:rsidRPr="009E26AD">
        <w:rPr>
          <w:rFonts w:eastAsia="Calibri"/>
          <w:color w:val="000000"/>
          <w:lang w:eastAsia="en-US"/>
        </w:rPr>
        <w:t xml:space="preserve"> </w:t>
      </w:r>
      <w:r w:rsidR="00294AAD" w:rsidRPr="009E26AD">
        <w:rPr>
          <w:rFonts w:eastAsia="Calibri"/>
          <w:color w:val="000000"/>
          <w:lang w:eastAsia="en-US"/>
        </w:rPr>
        <w:t xml:space="preserve"> </w:t>
      </w:r>
    </w:p>
    <w:p w:rsidR="00434466" w:rsidRPr="009E26AD" w:rsidRDefault="00434466" w:rsidP="003A326B">
      <w:pPr>
        <w:suppressAutoHyphens w:val="0"/>
        <w:ind w:firstLine="708"/>
        <w:contextualSpacing/>
        <w:jc w:val="both"/>
        <w:rPr>
          <w:rFonts w:eastAsia="Calibri"/>
          <w:color w:val="000000"/>
          <w:lang w:eastAsia="en-US"/>
        </w:rPr>
      </w:pPr>
      <w:r w:rsidRPr="009E26AD">
        <w:rPr>
          <w:rFonts w:eastAsia="Calibri"/>
          <w:color w:val="000000"/>
          <w:lang w:eastAsia="en-US"/>
        </w:rPr>
        <w:t>- программное обеспечение – позволяет работать с текстовыми редакторами. Интернет-ресурсами, фото-, видеоматериалами, графическими редакторами.</w:t>
      </w:r>
    </w:p>
    <w:p w:rsidR="00434466" w:rsidRPr="009E26AD" w:rsidRDefault="00434466" w:rsidP="003A326B">
      <w:pPr>
        <w:suppressAutoHyphens w:val="0"/>
        <w:ind w:firstLine="708"/>
        <w:contextualSpacing/>
        <w:jc w:val="both"/>
        <w:rPr>
          <w:rFonts w:eastAsia="Calibri"/>
          <w:color w:val="000000"/>
          <w:lang w:eastAsia="en-US"/>
        </w:rPr>
      </w:pPr>
      <w:r w:rsidRPr="009E26AD">
        <w:rPr>
          <w:rFonts w:eastAsia="Calibri"/>
          <w:color w:val="000000"/>
          <w:lang w:eastAsia="en-US"/>
        </w:rPr>
        <w:t xml:space="preserve">В ходе разработки образовательной программы дошкольного образования определён программно-методический комплект по каждому направлению развития воспитанников всех возрастных групп. В ДОУ проводилась работа по обеспечению программно-методической литературой, а также методическими материалами и средствами обучения и воспитания. Несмотря на предпринятые меры, остаётся острой проблема дефицита программно-методической литературы в соответствии с разработанной образовательной программой дошкольного образования, методических материалов. </w:t>
      </w:r>
    </w:p>
    <w:p w:rsidR="002952B1" w:rsidRPr="00E32190" w:rsidRDefault="00434466" w:rsidP="00E32190">
      <w:pPr>
        <w:suppressAutoHyphens w:val="0"/>
        <w:ind w:firstLine="708"/>
        <w:contextualSpacing/>
        <w:jc w:val="both"/>
        <w:rPr>
          <w:rFonts w:eastAsia="Calibri"/>
          <w:color w:val="000000"/>
          <w:lang w:eastAsia="en-US"/>
        </w:rPr>
      </w:pPr>
      <w:r w:rsidRPr="009E26AD">
        <w:rPr>
          <w:rFonts w:eastAsia="Calibri"/>
          <w:color w:val="000000"/>
          <w:lang w:eastAsia="en-US"/>
        </w:rPr>
        <w:t>В МБДОУ учебно-методическое и информационное обеспечение  недостаточно для организации эффективной качественной образовательной деятельности и реализации образовательных программ.</w:t>
      </w:r>
    </w:p>
    <w:p w:rsidR="003863AD" w:rsidRPr="009E26AD" w:rsidRDefault="00AD6BDA" w:rsidP="003A326B">
      <w:pPr>
        <w:suppressAutoHyphens w:val="0"/>
        <w:ind w:firstLine="708"/>
        <w:contextualSpacing/>
        <w:jc w:val="both"/>
        <w:rPr>
          <w:rFonts w:eastAsia="Calibri"/>
          <w:b/>
          <w:color w:val="000000"/>
          <w:lang w:eastAsia="en-US"/>
        </w:rPr>
      </w:pPr>
      <w:r w:rsidRPr="009E26AD">
        <w:rPr>
          <w:rFonts w:eastAsia="Calibri"/>
          <w:b/>
          <w:color w:val="000000"/>
          <w:lang w:eastAsia="en-US"/>
        </w:rPr>
        <w:t xml:space="preserve">           </w:t>
      </w:r>
      <w:r w:rsidR="002952B1" w:rsidRPr="009E26AD">
        <w:rPr>
          <w:rFonts w:eastAsia="Calibri"/>
          <w:b/>
          <w:color w:val="000000"/>
          <w:lang w:eastAsia="en-US"/>
        </w:rPr>
        <w:t xml:space="preserve">  </w:t>
      </w:r>
      <w:r w:rsidR="001E4DF5" w:rsidRPr="009E26AD">
        <w:rPr>
          <w:rFonts w:eastAsia="Calibri"/>
          <w:b/>
          <w:color w:val="000000"/>
          <w:lang w:eastAsia="en-US"/>
        </w:rPr>
        <w:t xml:space="preserve"> </w:t>
      </w:r>
      <w:r w:rsidRPr="009E26AD">
        <w:rPr>
          <w:rFonts w:eastAsia="Calibri"/>
          <w:b/>
          <w:color w:val="000000"/>
          <w:lang w:eastAsia="en-US"/>
        </w:rPr>
        <w:t>2.3</w:t>
      </w:r>
      <w:r w:rsidR="003863AD" w:rsidRPr="009E26AD">
        <w:rPr>
          <w:rFonts w:eastAsia="Calibri"/>
          <w:b/>
          <w:color w:val="000000"/>
          <w:lang w:eastAsia="en-US"/>
        </w:rPr>
        <w:t>. Оценка мат</w:t>
      </w:r>
      <w:r w:rsidRPr="009E26AD">
        <w:rPr>
          <w:rFonts w:eastAsia="Calibri"/>
          <w:b/>
          <w:color w:val="000000"/>
          <w:lang w:eastAsia="en-US"/>
        </w:rPr>
        <w:t>ериально-технических  и финансовых условий</w:t>
      </w:r>
    </w:p>
    <w:p w:rsidR="003863AD" w:rsidRPr="009E26AD" w:rsidRDefault="003863AD" w:rsidP="003A326B">
      <w:pPr>
        <w:suppressAutoHyphens w:val="0"/>
        <w:ind w:firstLine="708"/>
        <w:contextualSpacing/>
        <w:jc w:val="both"/>
        <w:rPr>
          <w:rFonts w:eastAsia="Calibri"/>
          <w:color w:val="000000"/>
          <w:lang w:eastAsia="en-US"/>
        </w:rPr>
      </w:pPr>
      <w:r w:rsidRPr="009E26AD">
        <w:rPr>
          <w:rFonts w:eastAsia="Calibri"/>
          <w:color w:val="000000"/>
          <w:lang w:eastAsia="en-US"/>
        </w:rPr>
        <w:t>В МБД</w:t>
      </w:r>
      <w:r w:rsidR="00294AAD" w:rsidRPr="009E26AD">
        <w:rPr>
          <w:rFonts w:eastAsia="Calibri"/>
          <w:color w:val="000000"/>
          <w:lang w:eastAsia="en-US"/>
        </w:rPr>
        <w:t>О</w:t>
      </w:r>
      <w:r w:rsidRPr="009E26AD">
        <w:rPr>
          <w:rFonts w:eastAsia="Calibri"/>
          <w:color w:val="000000"/>
          <w:lang w:eastAsia="en-US"/>
        </w:rPr>
        <w:t>У сформирована материально-техническая база для реализации образовательных программ, жизнеобеспечения и развития детей.. В МБДОУ оборудованы помещения:</w:t>
      </w:r>
    </w:p>
    <w:p w:rsidR="00C0268B" w:rsidRPr="009E26AD" w:rsidRDefault="00C0268B" w:rsidP="003A326B">
      <w:pPr>
        <w:suppressAutoHyphens w:val="0"/>
        <w:ind w:firstLine="708"/>
        <w:contextualSpacing/>
        <w:jc w:val="both"/>
        <w:rPr>
          <w:rFonts w:eastAsia="Calibri"/>
          <w:b/>
          <w:color w:val="000000"/>
          <w:lang w:eastAsia="en-US"/>
        </w:rPr>
      </w:pPr>
      <w:r w:rsidRPr="009E26AD">
        <w:rPr>
          <w:rFonts w:eastAsia="Calibri"/>
          <w:b/>
          <w:color w:val="000000"/>
          <w:lang w:eastAsia="en-US"/>
        </w:rPr>
        <w:t>1 корпус (ул.Зелёная,15)</w:t>
      </w:r>
    </w:p>
    <w:p w:rsidR="003863AD" w:rsidRPr="009E26AD" w:rsidRDefault="003863AD" w:rsidP="003A326B">
      <w:pPr>
        <w:suppressAutoHyphens w:val="0"/>
        <w:ind w:firstLine="708"/>
        <w:contextualSpacing/>
        <w:jc w:val="both"/>
        <w:rPr>
          <w:rFonts w:eastAsia="Calibri"/>
          <w:color w:val="000000"/>
          <w:lang w:eastAsia="en-US"/>
        </w:rPr>
      </w:pPr>
      <w:r w:rsidRPr="009E26AD">
        <w:rPr>
          <w:rFonts w:eastAsia="Calibri"/>
          <w:color w:val="000000"/>
          <w:lang w:eastAsia="en-US"/>
        </w:rPr>
        <w:t>- групповые помещения -11;</w:t>
      </w:r>
    </w:p>
    <w:p w:rsidR="003863AD" w:rsidRPr="009E26AD" w:rsidRDefault="003863AD" w:rsidP="003A326B">
      <w:pPr>
        <w:suppressAutoHyphens w:val="0"/>
        <w:ind w:firstLine="708"/>
        <w:contextualSpacing/>
        <w:jc w:val="both"/>
        <w:rPr>
          <w:rFonts w:eastAsia="Calibri"/>
          <w:color w:val="000000"/>
          <w:lang w:eastAsia="en-US"/>
        </w:rPr>
      </w:pPr>
      <w:r w:rsidRPr="009E26AD">
        <w:rPr>
          <w:rFonts w:eastAsia="Calibri"/>
          <w:color w:val="000000"/>
          <w:lang w:eastAsia="en-US"/>
        </w:rPr>
        <w:t>- кабинет заведующего – 1;</w:t>
      </w:r>
    </w:p>
    <w:p w:rsidR="003863AD" w:rsidRPr="009E26AD" w:rsidRDefault="003863AD" w:rsidP="003A326B">
      <w:pPr>
        <w:suppressAutoHyphens w:val="0"/>
        <w:ind w:firstLine="708"/>
        <w:contextualSpacing/>
        <w:jc w:val="both"/>
        <w:rPr>
          <w:rFonts w:eastAsia="Calibri"/>
          <w:color w:val="000000"/>
          <w:lang w:eastAsia="en-US"/>
        </w:rPr>
      </w:pPr>
      <w:r w:rsidRPr="009E26AD">
        <w:rPr>
          <w:rFonts w:eastAsia="Calibri"/>
          <w:color w:val="000000"/>
          <w:lang w:eastAsia="en-US"/>
        </w:rPr>
        <w:t>- методический кабинет – 1;</w:t>
      </w:r>
    </w:p>
    <w:p w:rsidR="003863AD" w:rsidRPr="009E26AD" w:rsidRDefault="003863AD" w:rsidP="003A326B">
      <w:pPr>
        <w:suppressAutoHyphens w:val="0"/>
        <w:ind w:firstLine="708"/>
        <w:contextualSpacing/>
        <w:jc w:val="both"/>
        <w:rPr>
          <w:rFonts w:eastAsia="Calibri"/>
          <w:color w:val="000000"/>
          <w:lang w:eastAsia="en-US"/>
        </w:rPr>
      </w:pPr>
      <w:r w:rsidRPr="009E26AD">
        <w:rPr>
          <w:rFonts w:eastAsia="Calibri"/>
          <w:color w:val="000000"/>
          <w:lang w:eastAsia="en-US"/>
        </w:rPr>
        <w:t>- музыкальный зал – 1;</w:t>
      </w:r>
    </w:p>
    <w:p w:rsidR="003863AD" w:rsidRPr="009E26AD" w:rsidRDefault="003863AD" w:rsidP="003A326B">
      <w:pPr>
        <w:suppressAutoHyphens w:val="0"/>
        <w:ind w:firstLine="708"/>
        <w:contextualSpacing/>
        <w:jc w:val="both"/>
        <w:rPr>
          <w:rFonts w:eastAsia="Calibri"/>
          <w:color w:val="000000"/>
          <w:lang w:eastAsia="en-US"/>
        </w:rPr>
      </w:pPr>
      <w:r w:rsidRPr="009E26AD">
        <w:rPr>
          <w:rFonts w:eastAsia="Calibri"/>
          <w:color w:val="000000"/>
          <w:lang w:eastAsia="en-US"/>
        </w:rPr>
        <w:t>- физкультурный зал – 1;</w:t>
      </w:r>
    </w:p>
    <w:p w:rsidR="003863AD" w:rsidRPr="009E26AD" w:rsidRDefault="003863AD" w:rsidP="003A326B">
      <w:pPr>
        <w:suppressAutoHyphens w:val="0"/>
        <w:ind w:firstLine="708"/>
        <w:contextualSpacing/>
        <w:jc w:val="both"/>
        <w:rPr>
          <w:rFonts w:eastAsia="Calibri"/>
          <w:color w:val="000000"/>
          <w:lang w:eastAsia="en-US"/>
        </w:rPr>
      </w:pPr>
      <w:r w:rsidRPr="009E26AD">
        <w:rPr>
          <w:rFonts w:eastAsia="Calibri"/>
          <w:color w:val="000000"/>
          <w:lang w:eastAsia="en-US"/>
        </w:rPr>
        <w:t>- пищеблок- 1;</w:t>
      </w:r>
    </w:p>
    <w:p w:rsidR="003863AD" w:rsidRPr="009E26AD" w:rsidRDefault="003863AD" w:rsidP="003A326B">
      <w:pPr>
        <w:suppressAutoHyphens w:val="0"/>
        <w:ind w:firstLine="708"/>
        <w:contextualSpacing/>
        <w:jc w:val="both"/>
        <w:rPr>
          <w:rFonts w:eastAsia="Calibri"/>
          <w:color w:val="000000"/>
          <w:lang w:eastAsia="en-US"/>
        </w:rPr>
      </w:pPr>
      <w:r w:rsidRPr="009E26AD">
        <w:rPr>
          <w:rFonts w:eastAsia="Calibri"/>
          <w:color w:val="000000"/>
          <w:lang w:eastAsia="en-US"/>
        </w:rPr>
        <w:t>- прачечная – 1;</w:t>
      </w:r>
    </w:p>
    <w:p w:rsidR="003863AD" w:rsidRPr="009E26AD" w:rsidRDefault="00294AAD" w:rsidP="003A326B">
      <w:pPr>
        <w:suppressAutoHyphens w:val="0"/>
        <w:ind w:firstLine="708"/>
        <w:contextualSpacing/>
        <w:jc w:val="both"/>
        <w:rPr>
          <w:rFonts w:eastAsia="Calibri"/>
          <w:color w:val="000000"/>
          <w:lang w:eastAsia="en-US"/>
        </w:rPr>
      </w:pPr>
      <w:r w:rsidRPr="009E26AD">
        <w:rPr>
          <w:rFonts w:eastAsia="Calibri"/>
          <w:color w:val="000000"/>
          <w:lang w:eastAsia="en-US"/>
        </w:rPr>
        <w:t>- медицинский блок – 1</w:t>
      </w:r>
    </w:p>
    <w:p w:rsidR="00294AAD" w:rsidRPr="009E26AD" w:rsidRDefault="00294AAD" w:rsidP="003A326B">
      <w:pPr>
        <w:suppressAutoHyphens w:val="0"/>
        <w:ind w:firstLine="708"/>
        <w:contextualSpacing/>
        <w:jc w:val="both"/>
        <w:rPr>
          <w:rFonts w:eastAsia="Calibri"/>
          <w:color w:val="000000"/>
          <w:lang w:eastAsia="en-US"/>
        </w:rPr>
      </w:pPr>
      <w:r w:rsidRPr="009E26AD">
        <w:rPr>
          <w:rFonts w:eastAsia="Calibri"/>
          <w:color w:val="000000"/>
          <w:lang w:eastAsia="en-US"/>
        </w:rPr>
        <w:t>-кабинет педагога-психолога- 1;</w:t>
      </w:r>
    </w:p>
    <w:p w:rsidR="00294AAD" w:rsidRPr="009E26AD" w:rsidRDefault="00294AAD" w:rsidP="003A326B">
      <w:pPr>
        <w:suppressAutoHyphens w:val="0"/>
        <w:ind w:firstLine="708"/>
        <w:contextualSpacing/>
        <w:jc w:val="both"/>
        <w:rPr>
          <w:rFonts w:eastAsia="Calibri"/>
          <w:color w:val="000000"/>
          <w:lang w:eastAsia="en-US"/>
        </w:rPr>
      </w:pPr>
      <w:r w:rsidRPr="009E26AD">
        <w:rPr>
          <w:rFonts w:eastAsia="Calibri"/>
          <w:color w:val="000000"/>
          <w:lang w:eastAsia="en-US"/>
        </w:rPr>
        <w:t>- кабинеты учителей-логопедов – 2;</w:t>
      </w:r>
    </w:p>
    <w:p w:rsidR="00294AAD" w:rsidRPr="009E26AD" w:rsidRDefault="00294AAD" w:rsidP="003A326B">
      <w:pPr>
        <w:suppressAutoHyphens w:val="0"/>
        <w:ind w:firstLine="708"/>
        <w:contextualSpacing/>
        <w:jc w:val="both"/>
        <w:rPr>
          <w:rFonts w:eastAsia="Calibri"/>
          <w:color w:val="000000"/>
          <w:lang w:eastAsia="en-US"/>
        </w:rPr>
      </w:pPr>
      <w:r w:rsidRPr="009E26AD">
        <w:rPr>
          <w:rFonts w:eastAsia="Calibri"/>
          <w:color w:val="000000"/>
          <w:lang w:eastAsia="en-US"/>
        </w:rPr>
        <w:t>-изостудия – 1 .</w:t>
      </w:r>
    </w:p>
    <w:p w:rsidR="00C0268B" w:rsidRPr="009E26AD" w:rsidRDefault="00C0268B" w:rsidP="003A326B">
      <w:pPr>
        <w:suppressAutoHyphens w:val="0"/>
        <w:ind w:firstLine="708"/>
        <w:contextualSpacing/>
        <w:jc w:val="both"/>
        <w:rPr>
          <w:rFonts w:eastAsia="Calibri"/>
          <w:b/>
          <w:color w:val="000000"/>
          <w:lang w:eastAsia="en-US"/>
        </w:rPr>
      </w:pPr>
      <w:r w:rsidRPr="009E26AD">
        <w:rPr>
          <w:rFonts w:eastAsia="Calibri"/>
          <w:b/>
          <w:color w:val="000000"/>
          <w:lang w:eastAsia="en-US"/>
        </w:rPr>
        <w:t>2 корпус (ул.Зайцева, 56)</w:t>
      </w:r>
    </w:p>
    <w:p w:rsidR="00C0268B" w:rsidRPr="009E26AD" w:rsidRDefault="00C0268B" w:rsidP="003A326B">
      <w:pPr>
        <w:suppressAutoHyphens w:val="0"/>
        <w:ind w:firstLine="708"/>
        <w:contextualSpacing/>
        <w:jc w:val="both"/>
        <w:rPr>
          <w:rFonts w:eastAsia="Calibri"/>
          <w:color w:val="000000"/>
          <w:lang w:eastAsia="en-US"/>
        </w:rPr>
      </w:pPr>
      <w:r w:rsidRPr="009E26AD">
        <w:rPr>
          <w:rFonts w:eastAsia="Calibri"/>
          <w:color w:val="000000"/>
          <w:lang w:eastAsia="en-US"/>
        </w:rPr>
        <w:t>- групповые помещения -7, работает 5;</w:t>
      </w:r>
    </w:p>
    <w:p w:rsidR="00C0268B" w:rsidRPr="009E26AD" w:rsidRDefault="00C0268B" w:rsidP="003A326B">
      <w:pPr>
        <w:suppressAutoHyphens w:val="0"/>
        <w:ind w:firstLine="708"/>
        <w:contextualSpacing/>
        <w:jc w:val="both"/>
        <w:rPr>
          <w:rFonts w:eastAsia="Calibri"/>
          <w:color w:val="000000"/>
          <w:lang w:eastAsia="en-US"/>
        </w:rPr>
      </w:pPr>
      <w:r w:rsidRPr="009E26AD">
        <w:rPr>
          <w:rFonts w:eastAsia="Calibri"/>
          <w:color w:val="000000"/>
          <w:lang w:eastAsia="en-US"/>
        </w:rPr>
        <w:t>- кабинет заведующего – 1;</w:t>
      </w:r>
    </w:p>
    <w:p w:rsidR="00C0268B" w:rsidRPr="009E26AD" w:rsidRDefault="00C0268B" w:rsidP="003A326B">
      <w:pPr>
        <w:suppressAutoHyphens w:val="0"/>
        <w:ind w:firstLine="708"/>
        <w:contextualSpacing/>
        <w:jc w:val="both"/>
        <w:rPr>
          <w:rFonts w:eastAsia="Calibri"/>
          <w:color w:val="000000"/>
          <w:lang w:eastAsia="en-US"/>
        </w:rPr>
      </w:pPr>
      <w:r w:rsidRPr="009E26AD">
        <w:rPr>
          <w:rFonts w:eastAsia="Calibri"/>
          <w:color w:val="000000"/>
          <w:lang w:eastAsia="en-US"/>
        </w:rPr>
        <w:t>- методический кабинет – 1;</w:t>
      </w:r>
    </w:p>
    <w:p w:rsidR="00C0268B" w:rsidRPr="009E26AD" w:rsidRDefault="00C0268B" w:rsidP="003A326B">
      <w:pPr>
        <w:suppressAutoHyphens w:val="0"/>
        <w:ind w:firstLine="708"/>
        <w:contextualSpacing/>
        <w:jc w:val="both"/>
        <w:rPr>
          <w:rFonts w:eastAsia="Calibri"/>
          <w:color w:val="000000"/>
          <w:lang w:eastAsia="en-US"/>
        </w:rPr>
      </w:pPr>
      <w:r w:rsidRPr="009E26AD">
        <w:rPr>
          <w:rFonts w:eastAsia="Calibri"/>
          <w:color w:val="000000"/>
          <w:lang w:eastAsia="en-US"/>
        </w:rPr>
        <w:lastRenderedPageBreak/>
        <w:t>- музыкальный зал – 1;</w:t>
      </w:r>
    </w:p>
    <w:p w:rsidR="00C0268B" w:rsidRPr="009E26AD" w:rsidRDefault="00C0268B" w:rsidP="003A326B">
      <w:pPr>
        <w:suppressAutoHyphens w:val="0"/>
        <w:ind w:firstLine="708"/>
        <w:contextualSpacing/>
        <w:jc w:val="both"/>
        <w:rPr>
          <w:rFonts w:eastAsia="Calibri"/>
          <w:color w:val="000000"/>
          <w:lang w:eastAsia="en-US"/>
        </w:rPr>
      </w:pPr>
      <w:r w:rsidRPr="009E26AD">
        <w:rPr>
          <w:rFonts w:eastAsia="Calibri"/>
          <w:color w:val="000000"/>
          <w:lang w:eastAsia="en-US"/>
        </w:rPr>
        <w:t>- пищеблок- 1;</w:t>
      </w:r>
    </w:p>
    <w:p w:rsidR="00C0268B" w:rsidRPr="009E26AD" w:rsidRDefault="00C0268B" w:rsidP="003A326B">
      <w:pPr>
        <w:suppressAutoHyphens w:val="0"/>
        <w:ind w:firstLine="708"/>
        <w:contextualSpacing/>
        <w:jc w:val="both"/>
        <w:rPr>
          <w:rFonts w:eastAsia="Calibri"/>
          <w:color w:val="000000"/>
          <w:lang w:eastAsia="en-US"/>
        </w:rPr>
      </w:pPr>
      <w:r w:rsidRPr="009E26AD">
        <w:rPr>
          <w:rFonts w:eastAsia="Calibri"/>
          <w:color w:val="000000"/>
          <w:lang w:eastAsia="en-US"/>
        </w:rPr>
        <w:t>- прачечная – 1;</w:t>
      </w:r>
    </w:p>
    <w:p w:rsidR="00C0268B" w:rsidRPr="009E26AD" w:rsidRDefault="00C0268B" w:rsidP="003A326B">
      <w:pPr>
        <w:suppressAutoHyphens w:val="0"/>
        <w:ind w:firstLine="708"/>
        <w:contextualSpacing/>
        <w:jc w:val="both"/>
        <w:rPr>
          <w:rFonts w:eastAsia="Calibri"/>
          <w:color w:val="000000"/>
          <w:lang w:eastAsia="en-US"/>
        </w:rPr>
      </w:pPr>
      <w:r w:rsidRPr="009E26AD">
        <w:rPr>
          <w:rFonts w:eastAsia="Calibri"/>
          <w:color w:val="000000"/>
          <w:lang w:eastAsia="en-US"/>
        </w:rPr>
        <w:t>- медицинский блок – 1</w:t>
      </w:r>
    </w:p>
    <w:p w:rsidR="00C0268B" w:rsidRPr="009E26AD" w:rsidRDefault="00C0268B" w:rsidP="003A326B">
      <w:pPr>
        <w:suppressAutoHyphens w:val="0"/>
        <w:ind w:firstLine="708"/>
        <w:contextualSpacing/>
        <w:jc w:val="both"/>
        <w:rPr>
          <w:rFonts w:eastAsia="Calibri"/>
          <w:color w:val="000000"/>
          <w:lang w:eastAsia="en-US"/>
        </w:rPr>
      </w:pPr>
      <w:r w:rsidRPr="009E26AD">
        <w:rPr>
          <w:rFonts w:eastAsia="Calibri"/>
          <w:color w:val="000000"/>
          <w:lang w:eastAsia="en-US"/>
        </w:rPr>
        <w:t xml:space="preserve">-кабинет педагога-психолога- 1; </w:t>
      </w:r>
    </w:p>
    <w:p w:rsidR="00C0268B" w:rsidRPr="009E26AD" w:rsidRDefault="00C0268B" w:rsidP="003A326B">
      <w:pPr>
        <w:suppressAutoHyphens w:val="0"/>
        <w:ind w:firstLine="708"/>
        <w:contextualSpacing/>
        <w:jc w:val="both"/>
        <w:rPr>
          <w:rFonts w:eastAsia="Calibri"/>
          <w:color w:val="000000"/>
          <w:lang w:eastAsia="en-US"/>
        </w:rPr>
      </w:pPr>
      <w:r w:rsidRPr="009E26AD">
        <w:rPr>
          <w:rFonts w:eastAsia="Calibri"/>
          <w:color w:val="000000"/>
          <w:lang w:eastAsia="en-US"/>
        </w:rPr>
        <w:t xml:space="preserve">-кабинет инструктора ФИЗО – 1 </w:t>
      </w:r>
    </w:p>
    <w:p w:rsidR="00C0268B" w:rsidRDefault="00C0268B" w:rsidP="003A326B">
      <w:pPr>
        <w:suppressAutoHyphens w:val="0"/>
        <w:ind w:firstLine="708"/>
        <w:contextualSpacing/>
        <w:jc w:val="both"/>
        <w:rPr>
          <w:rFonts w:eastAsia="Calibri"/>
          <w:color w:val="000000"/>
          <w:lang w:eastAsia="en-US"/>
        </w:rPr>
      </w:pPr>
      <w:r w:rsidRPr="009E26AD">
        <w:rPr>
          <w:rFonts w:eastAsia="Calibri"/>
          <w:color w:val="000000"/>
          <w:lang w:eastAsia="en-US"/>
        </w:rPr>
        <w:t>-кабинет музыкального руководителя-1.</w:t>
      </w:r>
    </w:p>
    <w:p w:rsidR="00F568AE" w:rsidRPr="009E26AD" w:rsidRDefault="00F568AE" w:rsidP="00F568AE">
      <w:pPr>
        <w:suppressAutoHyphens w:val="0"/>
        <w:ind w:firstLine="708"/>
        <w:contextualSpacing/>
        <w:jc w:val="both"/>
        <w:rPr>
          <w:rFonts w:eastAsia="Calibri"/>
          <w:b/>
          <w:color w:val="000000"/>
          <w:lang w:eastAsia="en-US"/>
        </w:rPr>
      </w:pPr>
      <w:r>
        <w:rPr>
          <w:rFonts w:eastAsia="Calibri"/>
          <w:b/>
          <w:color w:val="000000"/>
          <w:lang w:eastAsia="en-US"/>
        </w:rPr>
        <w:t>3 корпус (ул.Отдыха,6</w:t>
      </w:r>
      <w:r w:rsidRPr="009E26AD">
        <w:rPr>
          <w:rFonts w:eastAsia="Calibri"/>
          <w:b/>
          <w:color w:val="000000"/>
          <w:lang w:eastAsia="en-US"/>
        </w:rPr>
        <w:t>)</w:t>
      </w:r>
    </w:p>
    <w:p w:rsidR="00F568AE" w:rsidRPr="009E26AD" w:rsidRDefault="00F568AE" w:rsidP="00F568AE">
      <w:pPr>
        <w:suppressAutoHyphens w:val="0"/>
        <w:ind w:firstLine="708"/>
        <w:contextualSpacing/>
        <w:jc w:val="both"/>
        <w:rPr>
          <w:rFonts w:eastAsia="Calibri"/>
          <w:color w:val="000000"/>
          <w:lang w:eastAsia="en-US"/>
        </w:rPr>
      </w:pPr>
      <w:r>
        <w:rPr>
          <w:rFonts w:eastAsia="Calibri"/>
          <w:color w:val="000000"/>
          <w:lang w:eastAsia="en-US"/>
        </w:rPr>
        <w:t>- групповые помещения -13</w:t>
      </w:r>
      <w:r w:rsidRPr="009E26AD">
        <w:rPr>
          <w:rFonts w:eastAsia="Calibri"/>
          <w:color w:val="000000"/>
          <w:lang w:eastAsia="en-US"/>
        </w:rPr>
        <w:t>;</w:t>
      </w:r>
    </w:p>
    <w:p w:rsidR="00F568AE" w:rsidRPr="009E26AD" w:rsidRDefault="00F568AE" w:rsidP="00F568AE">
      <w:pPr>
        <w:suppressAutoHyphens w:val="0"/>
        <w:ind w:firstLine="708"/>
        <w:contextualSpacing/>
        <w:jc w:val="both"/>
        <w:rPr>
          <w:rFonts w:eastAsia="Calibri"/>
          <w:color w:val="000000"/>
          <w:lang w:eastAsia="en-US"/>
        </w:rPr>
      </w:pPr>
      <w:r w:rsidRPr="009E26AD">
        <w:rPr>
          <w:rFonts w:eastAsia="Calibri"/>
          <w:color w:val="000000"/>
          <w:lang w:eastAsia="en-US"/>
        </w:rPr>
        <w:t>- кабинет заведующего – 1;</w:t>
      </w:r>
    </w:p>
    <w:p w:rsidR="00F568AE" w:rsidRPr="009E26AD" w:rsidRDefault="00F568AE" w:rsidP="00F568AE">
      <w:pPr>
        <w:suppressAutoHyphens w:val="0"/>
        <w:ind w:firstLine="708"/>
        <w:contextualSpacing/>
        <w:jc w:val="both"/>
        <w:rPr>
          <w:rFonts w:eastAsia="Calibri"/>
          <w:color w:val="000000"/>
          <w:lang w:eastAsia="en-US"/>
        </w:rPr>
      </w:pPr>
      <w:r w:rsidRPr="009E26AD">
        <w:rPr>
          <w:rFonts w:eastAsia="Calibri"/>
          <w:color w:val="000000"/>
          <w:lang w:eastAsia="en-US"/>
        </w:rPr>
        <w:t>- методический кабинет – 1;</w:t>
      </w:r>
    </w:p>
    <w:p w:rsidR="00F568AE" w:rsidRPr="009E26AD" w:rsidRDefault="00F568AE" w:rsidP="00F568AE">
      <w:pPr>
        <w:suppressAutoHyphens w:val="0"/>
        <w:ind w:firstLine="708"/>
        <w:contextualSpacing/>
        <w:jc w:val="both"/>
        <w:rPr>
          <w:rFonts w:eastAsia="Calibri"/>
          <w:color w:val="000000"/>
          <w:lang w:eastAsia="en-US"/>
        </w:rPr>
      </w:pPr>
      <w:r w:rsidRPr="009E26AD">
        <w:rPr>
          <w:rFonts w:eastAsia="Calibri"/>
          <w:color w:val="000000"/>
          <w:lang w:eastAsia="en-US"/>
        </w:rPr>
        <w:t>- музыкальный зал – 1;</w:t>
      </w:r>
    </w:p>
    <w:p w:rsidR="00F568AE" w:rsidRPr="009E26AD" w:rsidRDefault="00F568AE" w:rsidP="00F568AE">
      <w:pPr>
        <w:suppressAutoHyphens w:val="0"/>
        <w:ind w:firstLine="708"/>
        <w:contextualSpacing/>
        <w:jc w:val="both"/>
        <w:rPr>
          <w:rFonts w:eastAsia="Calibri"/>
          <w:color w:val="000000"/>
          <w:lang w:eastAsia="en-US"/>
        </w:rPr>
      </w:pPr>
      <w:r w:rsidRPr="009E26AD">
        <w:rPr>
          <w:rFonts w:eastAsia="Calibri"/>
          <w:color w:val="000000"/>
          <w:lang w:eastAsia="en-US"/>
        </w:rPr>
        <w:t>- физкультурный зал – 1;</w:t>
      </w:r>
    </w:p>
    <w:p w:rsidR="00F568AE" w:rsidRPr="009E26AD" w:rsidRDefault="00F568AE" w:rsidP="00F568AE">
      <w:pPr>
        <w:suppressAutoHyphens w:val="0"/>
        <w:ind w:firstLine="708"/>
        <w:contextualSpacing/>
        <w:jc w:val="both"/>
        <w:rPr>
          <w:rFonts w:eastAsia="Calibri"/>
          <w:color w:val="000000"/>
          <w:lang w:eastAsia="en-US"/>
        </w:rPr>
      </w:pPr>
      <w:r w:rsidRPr="009E26AD">
        <w:rPr>
          <w:rFonts w:eastAsia="Calibri"/>
          <w:color w:val="000000"/>
          <w:lang w:eastAsia="en-US"/>
        </w:rPr>
        <w:t>- пищеблок- 1;</w:t>
      </w:r>
    </w:p>
    <w:p w:rsidR="00F568AE" w:rsidRPr="009E26AD" w:rsidRDefault="00F568AE" w:rsidP="00F568AE">
      <w:pPr>
        <w:suppressAutoHyphens w:val="0"/>
        <w:ind w:firstLine="708"/>
        <w:contextualSpacing/>
        <w:jc w:val="both"/>
        <w:rPr>
          <w:rFonts w:eastAsia="Calibri"/>
          <w:color w:val="000000"/>
          <w:lang w:eastAsia="en-US"/>
        </w:rPr>
      </w:pPr>
      <w:r w:rsidRPr="009E26AD">
        <w:rPr>
          <w:rFonts w:eastAsia="Calibri"/>
          <w:color w:val="000000"/>
          <w:lang w:eastAsia="en-US"/>
        </w:rPr>
        <w:t>- прачечная – 1;</w:t>
      </w:r>
    </w:p>
    <w:p w:rsidR="00F568AE" w:rsidRPr="009E26AD" w:rsidRDefault="00F568AE" w:rsidP="00F568AE">
      <w:pPr>
        <w:suppressAutoHyphens w:val="0"/>
        <w:ind w:firstLine="708"/>
        <w:contextualSpacing/>
        <w:jc w:val="both"/>
        <w:rPr>
          <w:rFonts w:eastAsia="Calibri"/>
          <w:color w:val="000000"/>
          <w:lang w:eastAsia="en-US"/>
        </w:rPr>
      </w:pPr>
      <w:r w:rsidRPr="009E26AD">
        <w:rPr>
          <w:rFonts w:eastAsia="Calibri"/>
          <w:color w:val="000000"/>
          <w:lang w:eastAsia="en-US"/>
        </w:rPr>
        <w:t>- медицинский блок – 1</w:t>
      </w:r>
    </w:p>
    <w:p w:rsidR="00F568AE" w:rsidRPr="009E26AD" w:rsidRDefault="00F568AE" w:rsidP="00F568AE">
      <w:pPr>
        <w:suppressAutoHyphens w:val="0"/>
        <w:ind w:firstLine="708"/>
        <w:contextualSpacing/>
        <w:jc w:val="both"/>
        <w:rPr>
          <w:rFonts w:eastAsia="Calibri"/>
          <w:color w:val="000000"/>
          <w:lang w:eastAsia="en-US"/>
        </w:rPr>
      </w:pPr>
      <w:r>
        <w:rPr>
          <w:rFonts w:eastAsia="Calibri"/>
          <w:color w:val="000000"/>
          <w:lang w:eastAsia="en-US"/>
        </w:rPr>
        <w:t>-кабинет педагога-психолога- 1.</w:t>
      </w:r>
    </w:p>
    <w:p w:rsidR="003863AD" w:rsidRPr="009E26AD" w:rsidRDefault="003863AD" w:rsidP="003A326B">
      <w:pPr>
        <w:suppressAutoHyphens w:val="0"/>
        <w:ind w:firstLine="708"/>
        <w:contextualSpacing/>
        <w:jc w:val="both"/>
        <w:rPr>
          <w:color w:val="000000"/>
          <w:lang w:eastAsia="ru-RU"/>
        </w:rPr>
      </w:pPr>
      <w:r w:rsidRPr="009E26AD">
        <w:rPr>
          <w:color w:val="000000"/>
          <w:lang w:eastAsia="ru-RU"/>
        </w:rPr>
        <w:t xml:space="preserve">Административно-хозяйственная деятельность осуществляется в соответствии с планом финансово-хозяйственной деятельности. Хозяйственное сопровождение образовательного процесса осуществлялось без перебоев. Оборудование использовалось рационально, проводился учёт материальных ценностей, приказом заведующего были назначены лица, ответственные за сохранность имущества. Вопросы материально-технического обеспечения рассматривались на административных совещаниях, совещаниях по охране труда. Оформление отчетной документации по инвентарному учету, списанию материальных ценностей осуществлялось своевременно, согласно локальным документам. По результатам плановых и внеплановых мероприятий со стороны контрольно-надзорных и  обслуживающих организаций по контролю выполнения требований замечаний и нарушений не выявлено.      </w:t>
      </w:r>
    </w:p>
    <w:p w:rsidR="003863AD" w:rsidRPr="009E26AD" w:rsidRDefault="003863AD" w:rsidP="003A326B">
      <w:pPr>
        <w:suppressAutoHyphens w:val="0"/>
        <w:ind w:firstLine="708"/>
        <w:contextualSpacing/>
        <w:jc w:val="both"/>
        <w:rPr>
          <w:color w:val="000000"/>
          <w:lang w:eastAsia="ru-RU"/>
        </w:rPr>
      </w:pPr>
      <w:r w:rsidRPr="009E26AD">
        <w:rPr>
          <w:color w:val="000000"/>
          <w:lang w:eastAsia="ru-RU"/>
        </w:rPr>
        <w:t>За МБДОУ закреплены объекты собственности (земельный участок, здание, оборудование, а также другое необходимое имущество), которые находятся в его оперативном управлении с момента передачи имущества. Инфраструктура МБДОУ представлена    отдельно стоящим двухэтажным типовым зданием. МБДОУ располагающим необходимыми ресурсами для осуществления деятельности, предусмотренной Уставом.</w:t>
      </w:r>
    </w:p>
    <w:p w:rsidR="003863AD" w:rsidRPr="009E26AD" w:rsidRDefault="003863AD" w:rsidP="003A326B">
      <w:pPr>
        <w:suppressAutoHyphens w:val="0"/>
        <w:ind w:firstLine="708"/>
        <w:contextualSpacing/>
        <w:jc w:val="both"/>
        <w:rPr>
          <w:color w:val="000000"/>
          <w:lang w:eastAsia="ru-RU"/>
        </w:rPr>
      </w:pPr>
      <w:r w:rsidRPr="009E26AD">
        <w:rPr>
          <w:color w:val="000000"/>
          <w:lang w:eastAsia="ru-RU"/>
        </w:rPr>
        <w:t xml:space="preserve">В отчётный период в МБДОУ осуществлялся комплекс мер, направленных на приведение материально-технической базы в соответствие с требованиями санитарно-эпидемиологической, противопожарной, антитеррористической безопасности и ФГОС ДО.              </w:t>
      </w:r>
    </w:p>
    <w:p w:rsidR="003863AD" w:rsidRPr="009E26AD" w:rsidRDefault="003863AD" w:rsidP="003A326B">
      <w:pPr>
        <w:suppressAutoHyphens w:val="0"/>
        <w:ind w:firstLine="708"/>
        <w:contextualSpacing/>
        <w:jc w:val="both"/>
        <w:rPr>
          <w:color w:val="000000"/>
          <w:lang w:eastAsia="ru-RU"/>
        </w:rPr>
      </w:pPr>
      <w:r w:rsidRPr="009E26AD">
        <w:rPr>
          <w:color w:val="000000"/>
          <w:lang w:eastAsia="ru-RU"/>
        </w:rPr>
        <w:t>Обеспечение современными средствами безопасности позволяло обеспечить воспитанникам  безопасные условия пребывания, а работникам - осуществлять профессиональную деятельность в условиях безопасности.</w:t>
      </w:r>
    </w:p>
    <w:p w:rsidR="003863AD" w:rsidRPr="009E26AD" w:rsidRDefault="003863AD" w:rsidP="003A326B">
      <w:pPr>
        <w:suppressAutoHyphens w:val="0"/>
        <w:ind w:firstLine="708"/>
        <w:contextualSpacing/>
        <w:jc w:val="both"/>
        <w:rPr>
          <w:color w:val="000000"/>
          <w:lang w:eastAsia="ru-RU"/>
        </w:rPr>
      </w:pPr>
      <w:r w:rsidRPr="009E26AD">
        <w:rPr>
          <w:color w:val="000000"/>
          <w:lang w:eastAsia="ru-RU"/>
        </w:rPr>
        <w:t xml:space="preserve">В целях повышения уровня безопасности воспитанников во время пребывания в МБДОУ, предупреждения и пресечения противоправных посягательств в отношении работников и родителей (законных представителей) оборудовано видеонаблюдение, установлены домофоны. Вся работа по обеспечению безопасности участников образовательных отношений регламентировалась локальными нормативно-правовыми документами: приказами, инструкциями, положениями, графиками.  </w:t>
      </w:r>
    </w:p>
    <w:p w:rsidR="003863AD" w:rsidRPr="009E26AD" w:rsidRDefault="003863AD" w:rsidP="003A326B">
      <w:pPr>
        <w:suppressAutoHyphens w:val="0"/>
        <w:ind w:firstLine="708"/>
        <w:contextualSpacing/>
        <w:jc w:val="both"/>
        <w:rPr>
          <w:color w:val="000000"/>
          <w:lang w:eastAsia="ru-RU"/>
        </w:rPr>
      </w:pPr>
      <w:r w:rsidRPr="009E26AD">
        <w:rPr>
          <w:color w:val="000000"/>
          <w:lang w:eastAsia="ru-RU"/>
        </w:rPr>
        <w:t>Велась работа по Акту обследования здания и корректировке   Паспорта безопасности ДОУ, Паспорта доступности МБДОУ для инвалидов и ок</w:t>
      </w:r>
      <w:r w:rsidR="006D39FA" w:rsidRPr="009E26AD">
        <w:rPr>
          <w:color w:val="000000"/>
          <w:lang w:eastAsia="ru-RU"/>
        </w:rPr>
        <w:t>азания им образовательных услуг.</w:t>
      </w:r>
    </w:p>
    <w:p w:rsidR="003863AD" w:rsidRPr="009E26AD" w:rsidRDefault="003863AD" w:rsidP="003A326B">
      <w:pPr>
        <w:suppressAutoHyphens w:val="0"/>
        <w:ind w:firstLine="708"/>
        <w:contextualSpacing/>
        <w:jc w:val="both"/>
        <w:rPr>
          <w:rFonts w:eastAsia="Calibri"/>
          <w:color w:val="000000"/>
          <w:lang w:eastAsia="en-US"/>
        </w:rPr>
      </w:pPr>
      <w:r w:rsidRPr="009E26AD">
        <w:rPr>
          <w:rFonts w:eastAsia="Calibri"/>
          <w:color w:val="000000"/>
          <w:lang w:eastAsia="en-US"/>
        </w:rPr>
        <w:t>При создании предметно-пространственной развивающей среды воспитатели учитывают возрастные, индивидуальные особенности своей группы. Оборудованы групповые комнаты, включающие игровую, познавательную, обеденную зоны.</w:t>
      </w:r>
    </w:p>
    <w:p w:rsidR="003863AD" w:rsidRPr="009E26AD" w:rsidRDefault="003863AD" w:rsidP="003A326B">
      <w:pPr>
        <w:pStyle w:val="c4"/>
        <w:contextualSpacing/>
      </w:pPr>
      <w:r w:rsidRPr="009E26AD">
        <w:t>Предметно-пространственная развивающая среда пополнена  пособиями, материалами, конструкторами для организации конструктивно-модельной деятельности и занятий с развивающими играми.</w:t>
      </w:r>
    </w:p>
    <w:p w:rsidR="003863AD" w:rsidRPr="009E26AD" w:rsidRDefault="003863AD" w:rsidP="003A326B">
      <w:pPr>
        <w:pStyle w:val="c4"/>
        <w:contextualSpacing/>
      </w:pPr>
      <w:r w:rsidRPr="009E26AD">
        <w:t>Недостаточно интерактивных средств, компьютеров для развития и обучения воспитанников.</w:t>
      </w:r>
    </w:p>
    <w:p w:rsidR="00294AAD" w:rsidRPr="009E26AD" w:rsidRDefault="00C77A12" w:rsidP="003A326B">
      <w:pPr>
        <w:suppressAutoHyphens w:val="0"/>
        <w:ind w:firstLine="708"/>
        <w:contextualSpacing/>
        <w:jc w:val="both"/>
        <w:rPr>
          <w:rFonts w:eastAsia="Calibri"/>
          <w:lang w:eastAsia="en-US"/>
        </w:rPr>
      </w:pPr>
      <w:r>
        <w:rPr>
          <w:rFonts w:eastAsia="Calibri"/>
          <w:lang w:eastAsia="en-US"/>
        </w:rPr>
        <w:t>В 2023</w:t>
      </w:r>
      <w:r w:rsidR="003863AD" w:rsidRPr="009E26AD">
        <w:rPr>
          <w:rFonts w:eastAsia="Calibri"/>
          <w:lang w:eastAsia="en-US"/>
        </w:rPr>
        <w:t xml:space="preserve"> году МБДОУ </w:t>
      </w:r>
      <w:r w:rsidR="001E4DF5" w:rsidRPr="009E26AD">
        <w:rPr>
          <w:rFonts w:eastAsia="Calibri"/>
          <w:lang w:eastAsia="en-US"/>
        </w:rPr>
        <w:t xml:space="preserve">был проведён </w:t>
      </w:r>
      <w:r w:rsidR="003863AD" w:rsidRPr="009E26AD">
        <w:rPr>
          <w:rFonts w:eastAsia="Calibri"/>
          <w:lang w:eastAsia="en-US"/>
        </w:rPr>
        <w:t xml:space="preserve"> </w:t>
      </w:r>
      <w:r w:rsidR="0008212E" w:rsidRPr="009E26AD">
        <w:rPr>
          <w:rFonts w:eastAsia="Calibri"/>
          <w:lang w:eastAsia="en-US"/>
        </w:rPr>
        <w:t xml:space="preserve">в летний период </w:t>
      </w:r>
      <w:r w:rsidR="003863AD" w:rsidRPr="009E26AD">
        <w:rPr>
          <w:rFonts w:eastAsia="Calibri"/>
          <w:lang w:eastAsia="en-US"/>
        </w:rPr>
        <w:t xml:space="preserve">текущий </w:t>
      </w:r>
      <w:r>
        <w:rPr>
          <w:rFonts w:eastAsia="Calibri"/>
          <w:lang w:eastAsia="en-US"/>
        </w:rPr>
        <w:t xml:space="preserve"> </w:t>
      </w:r>
      <w:r w:rsidR="00294AAD" w:rsidRPr="009E26AD">
        <w:rPr>
          <w:rFonts w:eastAsia="Calibri"/>
          <w:lang w:eastAsia="en-US"/>
        </w:rPr>
        <w:t xml:space="preserve"> </w:t>
      </w:r>
      <w:r w:rsidR="003863AD" w:rsidRPr="009E26AD">
        <w:rPr>
          <w:rFonts w:eastAsia="Calibri"/>
          <w:lang w:eastAsia="en-US"/>
        </w:rPr>
        <w:t>ремонт:</w:t>
      </w:r>
      <w:r w:rsidR="0008212E" w:rsidRPr="009E26AD">
        <w:rPr>
          <w:rFonts w:eastAsia="Calibri"/>
          <w:lang w:eastAsia="en-US"/>
        </w:rPr>
        <w:t xml:space="preserve"> </w:t>
      </w:r>
    </w:p>
    <w:p w:rsidR="0008212E" w:rsidRPr="009E26AD" w:rsidRDefault="0008212E" w:rsidP="00E32190">
      <w:pPr>
        <w:suppressAutoHyphens w:val="0"/>
        <w:spacing w:after="200"/>
        <w:contextualSpacing/>
        <w:jc w:val="both"/>
        <w:rPr>
          <w:rFonts w:eastAsia="Calibri"/>
          <w:lang w:eastAsia="en-US"/>
        </w:rPr>
      </w:pPr>
      <w:r w:rsidRPr="009E26AD">
        <w:rPr>
          <w:rFonts w:eastAsia="Calibri"/>
          <w:lang w:eastAsia="en-US"/>
        </w:rPr>
        <w:lastRenderedPageBreak/>
        <w:t>-</w:t>
      </w:r>
      <w:r w:rsidR="00294AAD" w:rsidRPr="009E26AD">
        <w:rPr>
          <w:rFonts w:eastAsia="Calibri"/>
          <w:lang w:eastAsia="en-US"/>
        </w:rPr>
        <w:t xml:space="preserve"> </w:t>
      </w:r>
      <w:r w:rsidR="00C77A12">
        <w:rPr>
          <w:rFonts w:eastAsia="Calibri"/>
          <w:lang w:eastAsia="en-US"/>
        </w:rPr>
        <w:t>косметический ремонт группы № 9</w:t>
      </w:r>
      <w:r w:rsidRPr="009E26AD">
        <w:rPr>
          <w:rFonts w:eastAsia="Calibri"/>
          <w:lang w:eastAsia="en-US"/>
        </w:rPr>
        <w:t xml:space="preserve"> (</w:t>
      </w:r>
      <w:r w:rsidR="00C77A12">
        <w:rPr>
          <w:rFonts w:eastAsia="Calibri"/>
          <w:lang w:eastAsia="en-US"/>
        </w:rPr>
        <w:t>приёмная</w:t>
      </w:r>
      <w:r w:rsidRPr="009E26AD">
        <w:rPr>
          <w:rFonts w:eastAsia="Calibri"/>
          <w:lang w:eastAsia="en-US"/>
        </w:rPr>
        <w:t>);</w:t>
      </w:r>
    </w:p>
    <w:p w:rsidR="0008212E" w:rsidRPr="009E26AD" w:rsidRDefault="0008212E" w:rsidP="00E32190">
      <w:pPr>
        <w:suppressAutoHyphens w:val="0"/>
        <w:spacing w:after="200"/>
        <w:contextualSpacing/>
        <w:jc w:val="both"/>
        <w:rPr>
          <w:rFonts w:eastAsia="Calibri"/>
          <w:lang w:eastAsia="en-US"/>
        </w:rPr>
      </w:pPr>
      <w:r w:rsidRPr="009E26AD">
        <w:rPr>
          <w:rFonts w:eastAsia="Calibri"/>
          <w:lang w:eastAsia="en-US"/>
        </w:rPr>
        <w:t>- проведена опрессовка системы отопления;</w:t>
      </w:r>
    </w:p>
    <w:p w:rsidR="00C0268B" w:rsidRPr="00E96322" w:rsidRDefault="002A3D0B" w:rsidP="00E96322">
      <w:pPr>
        <w:suppressAutoHyphens w:val="0"/>
        <w:spacing w:after="200"/>
        <w:contextualSpacing/>
        <w:jc w:val="both"/>
        <w:rPr>
          <w:rFonts w:eastAsia="Calibri"/>
          <w:lang w:eastAsia="en-US"/>
        </w:rPr>
      </w:pPr>
      <w:r w:rsidRPr="009E26AD">
        <w:rPr>
          <w:rFonts w:eastAsia="Calibri"/>
          <w:lang w:eastAsia="en-US"/>
        </w:rPr>
        <w:t xml:space="preserve">          </w:t>
      </w:r>
      <w:r w:rsidR="004B54D8" w:rsidRPr="009E26AD">
        <w:rPr>
          <w:rFonts w:eastAsia="Calibri"/>
          <w:lang w:eastAsia="en-US"/>
        </w:rPr>
        <w:t xml:space="preserve"> Финансирование осу</w:t>
      </w:r>
      <w:r w:rsidR="00723D0C" w:rsidRPr="009E26AD">
        <w:rPr>
          <w:rFonts w:eastAsia="Calibri"/>
          <w:lang w:eastAsia="en-US"/>
        </w:rPr>
        <w:t>ществлялось из различных бюджетов и представлено в таблице</w:t>
      </w:r>
      <w:r w:rsidR="00723D0C" w:rsidRPr="009E26AD">
        <w:rPr>
          <w:rFonts w:eastAsia="Calibri"/>
          <w:color w:val="FF0000"/>
          <w:lang w:eastAsia="en-US"/>
        </w:rPr>
        <w:t xml:space="preserve"> </w:t>
      </w:r>
      <w:r w:rsidRPr="009E26AD">
        <w:rPr>
          <w:rFonts w:eastAsia="Calibri"/>
          <w:lang w:eastAsia="en-US"/>
        </w:rPr>
        <w:t>44</w:t>
      </w:r>
    </w:p>
    <w:p w:rsidR="002A3D0B" w:rsidRPr="00B578A9" w:rsidRDefault="00723D0C" w:rsidP="003A326B">
      <w:pPr>
        <w:suppressAutoHyphens w:val="0"/>
        <w:spacing w:after="200"/>
        <w:ind w:firstLine="708"/>
        <w:contextualSpacing/>
        <w:jc w:val="center"/>
        <w:rPr>
          <w:rFonts w:eastAsia="Calibri"/>
          <w:b/>
          <w:lang w:eastAsia="en-US"/>
        </w:rPr>
      </w:pPr>
      <w:r w:rsidRPr="00B578A9">
        <w:rPr>
          <w:rFonts w:eastAsia="Calibri"/>
          <w:b/>
          <w:lang w:eastAsia="en-US"/>
        </w:rPr>
        <w:t xml:space="preserve">Информация </w:t>
      </w:r>
      <w:r w:rsidR="006D39FA" w:rsidRPr="00B578A9">
        <w:rPr>
          <w:rFonts w:eastAsia="Calibri"/>
          <w:b/>
          <w:lang w:eastAsia="en-US"/>
        </w:rPr>
        <w:t>о</w:t>
      </w:r>
      <w:r w:rsidRPr="00B578A9">
        <w:rPr>
          <w:rFonts w:eastAsia="Calibri"/>
          <w:b/>
          <w:lang w:eastAsia="en-US"/>
        </w:rPr>
        <w:t xml:space="preserve">б объёме  образовательной  деятельности и её финансовом </w:t>
      </w:r>
      <w:r w:rsidR="002A3D0B" w:rsidRPr="00B578A9">
        <w:rPr>
          <w:rFonts w:eastAsia="Calibri"/>
          <w:b/>
          <w:lang w:eastAsia="en-US"/>
        </w:rPr>
        <w:t xml:space="preserve">       </w:t>
      </w:r>
    </w:p>
    <w:p w:rsidR="00723D0C" w:rsidRPr="00B578A9" w:rsidRDefault="002A3D0B" w:rsidP="003A326B">
      <w:pPr>
        <w:suppressAutoHyphens w:val="0"/>
        <w:spacing w:after="200"/>
        <w:ind w:firstLine="708"/>
        <w:contextualSpacing/>
        <w:jc w:val="center"/>
        <w:rPr>
          <w:rFonts w:eastAsia="Calibri"/>
          <w:lang w:eastAsia="en-US"/>
        </w:rPr>
      </w:pPr>
      <w:r w:rsidRPr="00B578A9">
        <w:rPr>
          <w:rFonts w:eastAsia="Calibri"/>
          <w:b/>
          <w:lang w:eastAsia="en-US"/>
        </w:rPr>
        <w:t xml:space="preserve">                                          </w:t>
      </w:r>
      <w:r w:rsidR="00C77A12">
        <w:rPr>
          <w:rFonts w:eastAsia="Calibri"/>
          <w:b/>
          <w:lang w:eastAsia="en-US"/>
        </w:rPr>
        <w:t>обеспечении  за 2023</w:t>
      </w:r>
      <w:r w:rsidR="00723D0C" w:rsidRPr="00B578A9">
        <w:rPr>
          <w:rFonts w:eastAsia="Calibri"/>
          <w:b/>
          <w:lang w:eastAsia="en-US"/>
        </w:rPr>
        <w:t xml:space="preserve"> год</w:t>
      </w:r>
      <w:r w:rsidR="00723D0C" w:rsidRPr="00B578A9">
        <w:rPr>
          <w:rFonts w:eastAsia="Calibri"/>
          <w:lang w:eastAsia="en-US"/>
        </w:rPr>
        <w:t xml:space="preserve">     </w:t>
      </w:r>
      <w:r w:rsidRPr="00B578A9">
        <w:rPr>
          <w:rFonts w:eastAsia="Calibri"/>
          <w:lang w:eastAsia="en-US"/>
        </w:rPr>
        <w:t xml:space="preserve">                           </w:t>
      </w:r>
      <w:r w:rsidR="00723D0C" w:rsidRPr="00B578A9">
        <w:rPr>
          <w:rFonts w:eastAsia="Calibri"/>
          <w:lang w:eastAsia="en-US"/>
        </w:rPr>
        <w:t xml:space="preserve"> Таблица</w:t>
      </w:r>
      <w:r w:rsidRPr="00B578A9">
        <w:rPr>
          <w:rFonts w:eastAsia="Calibri"/>
          <w:lang w:eastAsia="en-US"/>
        </w:rPr>
        <w:t xml:space="preserve"> 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3509"/>
      </w:tblGrid>
      <w:tr w:rsidR="00723D0C" w:rsidRPr="00B578A9" w:rsidTr="00353DB0">
        <w:tc>
          <w:tcPr>
            <w:tcW w:w="6345" w:type="dxa"/>
          </w:tcPr>
          <w:p w:rsidR="00723D0C" w:rsidRPr="00B578A9" w:rsidRDefault="00723D0C" w:rsidP="003A326B">
            <w:pPr>
              <w:suppressAutoHyphens w:val="0"/>
              <w:spacing w:after="200"/>
              <w:contextualSpacing/>
              <w:jc w:val="center"/>
              <w:rPr>
                <w:rFonts w:eastAsia="Calibri"/>
                <w:b/>
                <w:lang w:eastAsia="en-US"/>
              </w:rPr>
            </w:pPr>
            <w:r w:rsidRPr="00B578A9">
              <w:rPr>
                <w:rFonts w:eastAsia="Calibri"/>
                <w:b/>
                <w:lang w:eastAsia="en-US"/>
              </w:rPr>
              <w:t>Бюджет</w:t>
            </w:r>
          </w:p>
        </w:tc>
        <w:tc>
          <w:tcPr>
            <w:tcW w:w="3509" w:type="dxa"/>
          </w:tcPr>
          <w:p w:rsidR="00723D0C" w:rsidRPr="00B578A9" w:rsidRDefault="00723D0C" w:rsidP="003A326B">
            <w:pPr>
              <w:suppressAutoHyphens w:val="0"/>
              <w:spacing w:after="200"/>
              <w:contextualSpacing/>
              <w:jc w:val="center"/>
              <w:rPr>
                <w:rFonts w:eastAsia="Calibri"/>
                <w:b/>
                <w:lang w:eastAsia="en-US"/>
              </w:rPr>
            </w:pPr>
            <w:r w:rsidRPr="00B578A9">
              <w:rPr>
                <w:rFonts w:eastAsia="Calibri"/>
                <w:b/>
                <w:lang w:eastAsia="en-US"/>
              </w:rPr>
              <w:t>Сумма, руб.</w:t>
            </w:r>
          </w:p>
        </w:tc>
      </w:tr>
      <w:tr w:rsidR="00723D0C" w:rsidRPr="00B578A9" w:rsidTr="00353DB0">
        <w:trPr>
          <w:trHeight w:val="1004"/>
        </w:trPr>
        <w:tc>
          <w:tcPr>
            <w:tcW w:w="6345" w:type="dxa"/>
          </w:tcPr>
          <w:p w:rsidR="00723D0C" w:rsidRPr="00B578A9" w:rsidRDefault="00B41334" w:rsidP="003A326B">
            <w:pPr>
              <w:suppressAutoHyphens w:val="0"/>
              <w:spacing w:after="200"/>
              <w:contextualSpacing/>
              <w:jc w:val="both"/>
              <w:rPr>
                <w:rFonts w:eastAsia="Calibri"/>
                <w:lang w:eastAsia="en-US"/>
              </w:rPr>
            </w:pPr>
            <w:r>
              <w:rPr>
                <w:rFonts w:eastAsia="Calibri"/>
                <w:lang w:eastAsia="en-US"/>
              </w:rPr>
              <w:t>Доходы в виде платы за оказание услуг (выполнение работ) в рамках установленного муниципального задания (областной бюджет)</w:t>
            </w:r>
          </w:p>
        </w:tc>
        <w:tc>
          <w:tcPr>
            <w:tcW w:w="3509" w:type="dxa"/>
          </w:tcPr>
          <w:p w:rsidR="00723D0C" w:rsidRPr="00B578A9" w:rsidRDefault="005D51F6" w:rsidP="003A326B">
            <w:pPr>
              <w:suppressAutoHyphens w:val="0"/>
              <w:spacing w:after="200"/>
              <w:contextualSpacing/>
              <w:jc w:val="both"/>
              <w:rPr>
                <w:rFonts w:eastAsia="Calibri"/>
                <w:lang w:eastAsia="en-US"/>
              </w:rPr>
            </w:pPr>
            <w:r w:rsidRPr="005D51F6">
              <w:rPr>
                <w:rFonts w:eastAsia="Calibri"/>
                <w:lang w:eastAsia="en-US"/>
              </w:rPr>
              <w:t>102,192,091.56</w:t>
            </w:r>
          </w:p>
        </w:tc>
      </w:tr>
      <w:tr w:rsidR="00723D0C" w:rsidRPr="00B578A9" w:rsidTr="00353DB0">
        <w:trPr>
          <w:trHeight w:val="160"/>
        </w:trPr>
        <w:tc>
          <w:tcPr>
            <w:tcW w:w="6345" w:type="dxa"/>
          </w:tcPr>
          <w:p w:rsidR="00723D0C" w:rsidRPr="00B578A9" w:rsidRDefault="00B41334" w:rsidP="003A326B">
            <w:pPr>
              <w:suppressAutoHyphens w:val="0"/>
              <w:spacing w:after="200"/>
              <w:contextualSpacing/>
              <w:jc w:val="both"/>
              <w:rPr>
                <w:rFonts w:eastAsia="Calibri"/>
                <w:lang w:eastAsia="en-US"/>
              </w:rPr>
            </w:pPr>
            <w:r>
              <w:rPr>
                <w:rFonts w:eastAsia="Calibri"/>
                <w:lang w:eastAsia="en-US"/>
              </w:rPr>
              <w:t xml:space="preserve"> Доходы от оказания услуг, выполнения работ, реализации готовой продукции сверх установленного государственного задания по видам деятельности, отнесённых  в соответствии с учредительными документами к основным</w:t>
            </w:r>
          </w:p>
        </w:tc>
        <w:tc>
          <w:tcPr>
            <w:tcW w:w="3509" w:type="dxa"/>
          </w:tcPr>
          <w:p w:rsidR="00723D0C" w:rsidRPr="00B578A9" w:rsidRDefault="005D51F6" w:rsidP="005D51F6">
            <w:pPr>
              <w:suppressAutoHyphens w:val="0"/>
              <w:spacing w:after="200"/>
              <w:contextualSpacing/>
              <w:jc w:val="both"/>
              <w:rPr>
                <w:rFonts w:eastAsia="Calibri"/>
                <w:lang w:eastAsia="en-US"/>
              </w:rPr>
            </w:pPr>
            <w:r>
              <w:rPr>
                <w:rFonts w:eastAsia="Calibri"/>
                <w:lang w:eastAsia="en-US"/>
              </w:rPr>
              <w:t xml:space="preserve">  </w:t>
            </w:r>
            <w:r w:rsidRPr="005D51F6">
              <w:rPr>
                <w:rFonts w:eastAsia="Calibri"/>
                <w:lang w:eastAsia="en-US"/>
              </w:rPr>
              <w:t>1,853,536.45</w:t>
            </w:r>
          </w:p>
        </w:tc>
      </w:tr>
      <w:tr w:rsidR="00723D0C" w:rsidRPr="00B578A9" w:rsidTr="00353DB0">
        <w:trPr>
          <w:trHeight w:val="151"/>
        </w:trPr>
        <w:tc>
          <w:tcPr>
            <w:tcW w:w="6345" w:type="dxa"/>
          </w:tcPr>
          <w:p w:rsidR="00723D0C" w:rsidRPr="00B578A9" w:rsidRDefault="00B41334" w:rsidP="003A326B">
            <w:pPr>
              <w:suppressAutoHyphens w:val="0"/>
              <w:spacing w:after="200"/>
              <w:contextualSpacing/>
              <w:jc w:val="both"/>
              <w:rPr>
                <w:rFonts w:eastAsia="Calibri"/>
                <w:lang w:eastAsia="en-US"/>
              </w:rPr>
            </w:pPr>
            <w:r>
              <w:rPr>
                <w:rFonts w:eastAsia="Calibri"/>
                <w:lang w:eastAsia="en-US"/>
              </w:rPr>
              <w:t xml:space="preserve"> Возмещение расходов, понесённых в связи с эксплуатацией имущества, находящегося в оперативном управлении учреждения</w:t>
            </w:r>
          </w:p>
        </w:tc>
        <w:tc>
          <w:tcPr>
            <w:tcW w:w="3509" w:type="dxa"/>
          </w:tcPr>
          <w:p w:rsidR="00723D0C" w:rsidRPr="00B578A9" w:rsidRDefault="005D51F6" w:rsidP="003A326B">
            <w:pPr>
              <w:suppressAutoHyphens w:val="0"/>
              <w:spacing w:after="200"/>
              <w:contextualSpacing/>
              <w:jc w:val="both"/>
              <w:rPr>
                <w:rFonts w:eastAsia="Calibri"/>
                <w:lang w:eastAsia="en-US"/>
              </w:rPr>
            </w:pPr>
            <w:r>
              <w:rPr>
                <w:rFonts w:eastAsia="Calibri"/>
                <w:lang w:eastAsia="en-US"/>
              </w:rPr>
              <w:t>10194,00</w:t>
            </w:r>
          </w:p>
        </w:tc>
      </w:tr>
      <w:tr w:rsidR="00B41334" w:rsidRPr="00B578A9" w:rsidTr="00353DB0">
        <w:trPr>
          <w:trHeight w:val="151"/>
        </w:trPr>
        <w:tc>
          <w:tcPr>
            <w:tcW w:w="6345" w:type="dxa"/>
          </w:tcPr>
          <w:p w:rsidR="00B41334" w:rsidRDefault="00B41334" w:rsidP="003A326B">
            <w:pPr>
              <w:suppressAutoHyphens w:val="0"/>
              <w:spacing w:after="200"/>
              <w:contextualSpacing/>
              <w:jc w:val="both"/>
              <w:rPr>
                <w:rFonts w:eastAsia="Calibri"/>
                <w:lang w:eastAsia="en-US"/>
              </w:rPr>
            </w:pPr>
            <w:r>
              <w:rPr>
                <w:rFonts w:eastAsia="Calibri"/>
                <w:lang w:eastAsia="en-US"/>
              </w:rPr>
              <w:t>Доходы в виде  арендной или иной платы за передачу в возмездное пользование  государственного (муниципального) имущества</w:t>
            </w:r>
          </w:p>
        </w:tc>
        <w:tc>
          <w:tcPr>
            <w:tcW w:w="3509" w:type="dxa"/>
          </w:tcPr>
          <w:p w:rsidR="00B41334" w:rsidRDefault="004D1810" w:rsidP="003A326B">
            <w:pPr>
              <w:suppressAutoHyphens w:val="0"/>
              <w:spacing w:after="200"/>
              <w:contextualSpacing/>
              <w:jc w:val="both"/>
              <w:rPr>
                <w:rFonts w:eastAsia="Calibri"/>
                <w:lang w:eastAsia="en-US"/>
              </w:rPr>
            </w:pPr>
            <w:r w:rsidRPr="004D1810">
              <w:rPr>
                <w:rFonts w:eastAsia="Calibri"/>
                <w:lang w:eastAsia="en-US"/>
              </w:rPr>
              <w:t>23,652.43</w:t>
            </w:r>
          </w:p>
        </w:tc>
      </w:tr>
      <w:tr w:rsidR="005D51F6" w:rsidRPr="00B578A9" w:rsidTr="00353DB0">
        <w:trPr>
          <w:trHeight w:val="285"/>
        </w:trPr>
        <w:tc>
          <w:tcPr>
            <w:tcW w:w="6345" w:type="dxa"/>
          </w:tcPr>
          <w:p w:rsidR="005D51F6" w:rsidRDefault="005D51F6" w:rsidP="003A326B">
            <w:pPr>
              <w:suppressAutoHyphens w:val="0"/>
              <w:spacing w:after="200"/>
              <w:contextualSpacing/>
              <w:jc w:val="both"/>
              <w:rPr>
                <w:rFonts w:eastAsia="Calibri"/>
                <w:lang w:eastAsia="en-US"/>
              </w:rPr>
            </w:pPr>
            <w:r>
              <w:rPr>
                <w:rFonts w:eastAsia="Calibri"/>
                <w:lang w:eastAsia="en-US"/>
              </w:rPr>
              <w:t>Чрезвычайные  доходы от операций с активами</w:t>
            </w:r>
          </w:p>
        </w:tc>
        <w:tc>
          <w:tcPr>
            <w:tcW w:w="3509" w:type="dxa"/>
          </w:tcPr>
          <w:p w:rsidR="005D51F6" w:rsidRPr="004D1810" w:rsidRDefault="005D51F6" w:rsidP="003A326B">
            <w:pPr>
              <w:suppressAutoHyphens w:val="0"/>
              <w:spacing w:after="200"/>
              <w:contextualSpacing/>
              <w:jc w:val="both"/>
              <w:rPr>
                <w:rFonts w:eastAsia="Calibri"/>
                <w:lang w:eastAsia="en-US"/>
              </w:rPr>
            </w:pPr>
            <w:r>
              <w:rPr>
                <w:rFonts w:eastAsia="Calibri"/>
                <w:lang w:eastAsia="en-US"/>
              </w:rPr>
              <w:t xml:space="preserve"> </w:t>
            </w:r>
            <w:r w:rsidRPr="005D51F6">
              <w:rPr>
                <w:rFonts w:eastAsia="Calibri"/>
                <w:lang w:eastAsia="en-US"/>
              </w:rPr>
              <w:t>71,899.15</w:t>
            </w:r>
          </w:p>
        </w:tc>
      </w:tr>
      <w:tr w:rsidR="005D51F6" w:rsidRPr="00B578A9" w:rsidTr="00353DB0">
        <w:trPr>
          <w:trHeight w:val="503"/>
        </w:trPr>
        <w:tc>
          <w:tcPr>
            <w:tcW w:w="6345" w:type="dxa"/>
          </w:tcPr>
          <w:p w:rsidR="005D51F6" w:rsidRDefault="005D51F6" w:rsidP="005D51F6">
            <w:pPr>
              <w:suppressAutoHyphens w:val="0"/>
              <w:spacing w:after="200"/>
              <w:contextualSpacing/>
              <w:jc w:val="both"/>
              <w:rPr>
                <w:rFonts w:eastAsia="Calibri"/>
                <w:lang w:eastAsia="en-US"/>
              </w:rPr>
            </w:pPr>
            <w:r w:rsidRPr="005D51F6">
              <w:rPr>
                <w:rFonts w:eastAsia="Calibri"/>
                <w:lang w:eastAsia="en-US"/>
              </w:rPr>
              <w:t>Безвозмездные неденежные поступ</w:t>
            </w:r>
            <w:r>
              <w:rPr>
                <w:rFonts w:eastAsia="Calibri"/>
                <w:lang w:eastAsia="en-US"/>
              </w:rPr>
              <w:t xml:space="preserve">ления капитального характера от </w:t>
            </w:r>
            <w:r w:rsidRPr="005D51F6">
              <w:rPr>
                <w:rFonts w:eastAsia="Calibri"/>
                <w:lang w:eastAsia="en-US"/>
              </w:rPr>
              <w:t>физических лиц</w:t>
            </w:r>
          </w:p>
        </w:tc>
        <w:tc>
          <w:tcPr>
            <w:tcW w:w="3509" w:type="dxa"/>
          </w:tcPr>
          <w:p w:rsidR="005D51F6" w:rsidRDefault="005D51F6" w:rsidP="003A326B">
            <w:pPr>
              <w:suppressAutoHyphens w:val="0"/>
              <w:spacing w:after="200"/>
              <w:contextualSpacing/>
              <w:jc w:val="both"/>
              <w:rPr>
                <w:rFonts w:eastAsia="Calibri"/>
                <w:lang w:eastAsia="en-US"/>
              </w:rPr>
            </w:pPr>
            <w:r>
              <w:rPr>
                <w:rFonts w:eastAsia="Calibri"/>
                <w:lang w:eastAsia="en-US"/>
              </w:rPr>
              <w:t>3000,00</w:t>
            </w:r>
          </w:p>
        </w:tc>
      </w:tr>
      <w:tr w:rsidR="005D51F6" w:rsidRPr="00B578A9" w:rsidTr="00353DB0">
        <w:trPr>
          <w:trHeight w:val="174"/>
        </w:trPr>
        <w:tc>
          <w:tcPr>
            <w:tcW w:w="6345" w:type="dxa"/>
          </w:tcPr>
          <w:p w:rsidR="005D51F6" w:rsidRDefault="005D51F6" w:rsidP="003A326B">
            <w:pPr>
              <w:suppressAutoHyphens w:val="0"/>
              <w:spacing w:after="200"/>
              <w:contextualSpacing/>
              <w:jc w:val="both"/>
              <w:rPr>
                <w:rFonts w:eastAsia="Calibri"/>
                <w:lang w:eastAsia="en-US"/>
              </w:rPr>
            </w:pPr>
            <w:r>
              <w:rPr>
                <w:rFonts w:eastAsia="Calibri"/>
                <w:lang w:eastAsia="en-US"/>
              </w:rPr>
              <w:t>Доходы от оказания платных услуг</w:t>
            </w:r>
          </w:p>
        </w:tc>
        <w:tc>
          <w:tcPr>
            <w:tcW w:w="3509" w:type="dxa"/>
          </w:tcPr>
          <w:p w:rsidR="005D51F6" w:rsidRPr="004D1810" w:rsidRDefault="005D51F6" w:rsidP="003A326B">
            <w:pPr>
              <w:suppressAutoHyphens w:val="0"/>
              <w:spacing w:after="200"/>
              <w:contextualSpacing/>
              <w:jc w:val="both"/>
              <w:rPr>
                <w:rFonts w:eastAsia="Calibri"/>
                <w:lang w:eastAsia="en-US"/>
              </w:rPr>
            </w:pPr>
            <w:r w:rsidRPr="005D51F6">
              <w:rPr>
                <w:rFonts w:eastAsia="Calibri"/>
                <w:lang w:eastAsia="en-US"/>
              </w:rPr>
              <w:t>100,811,091.68</w:t>
            </w:r>
          </w:p>
        </w:tc>
      </w:tr>
    </w:tbl>
    <w:p w:rsidR="00723D0C" w:rsidRPr="009E26AD" w:rsidRDefault="006570EE" w:rsidP="00E32190">
      <w:pPr>
        <w:suppressAutoHyphens w:val="0"/>
        <w:spacing w:after="200"/>
        <w:ind w:firstLine="708"/>
        <w:contextualSpacing/>
        <w:jc w:val="both"/>
        <w:rPr>
          <w:rFonts w:eastAsia="Calibri"/>
          <w:lang w:eastAsia="en-US"/>
        </w:rPr>
      </w:pPr>
      <w:r w:rsidRPr="009E26AD">
        <w:rPr>
          <w:rFonts w:eastAsia="Calibri"/>
          <w:lang w:eastAsia="en-US"/>
        </w:rPr>
        <w:t>Отчёт о результатах финан</w:t>
      </w:r>
      <w:r w:rsidR="005D51F6">
        <w:rPr>
          <w:rFonts w:eastAsia="Calibri"/>
          <w:lang w:eastAsia="en-US"/>
        </w:rPr>
        <w:t>совой деятельности МБДОУ за 2023</w:t>
      </w:r>
      <w:r w:rsidRPr="009E26AD">
        <w:rPr>
          <w:rFonts w:eastAsia="Calibri"/>
          <w:lang w:eastAsia="en-US"/>
        </w:rPr>
        <w:t xml:space="preserve"> год и о выполнении плана финансово-хозяйственной деятельности размещён на сайте МБДОУ в разделе «Сведения об образовательной организации», подразделе «Финансово-хозяйственная деятельность»</w:t>
      </w:r>
      <w:r w:rsidR="00E03065" w:rsidRPr="009E26AD">
        <w:rPr>
          <w:rFonts w:eastAsia="Calibri"/>
          <w:lang w:eastAsia="en-US"/>
        </w:rPr>
        <w:t>.</w:t>
      </w:r>
    </w:p>
    <w:p w:rsidR="003863AD" w:rsidRPr="009E26AD" w:rsidRDefault="00390FDE" w:rsidP="003A326B">
      <w:pPr>
        <w:suppressAutoHyphens w:val="0"/>
        <w:contextualSpacing/>
        <w:jc w:val="both"/>
        <w:rPr>
          <w:rFonts w:eastAsia="Calibri"/>
          <w:lang w:eastAsia="en-US"/>
        </w:rPr>
      </w:pPr>
      <w:r w:rsidRPr="009E26AD">
        <w:rPr>
          <w:rFonts w:eastAsia="Calibri"/>
          <w:lang w:eastAsia="en-US"/>
        </w:rPr>
        <w:t xml:space="preserve">          </w:t>
      </w:r>
      <w:r w:rsidR="003863AD" w:rsidRPr="009E26AD">
        <w:rPr>
          <w:b/>
          <w:lang w:eastAsia="ru-RU"/>
        </w:rPr>
        <w:t xml:space="preserve">Вывод: </w:t>
      </w:r>
      <w:r w:rsidR="003863AD" w:rsidRPr="009E26AD">
        <w:rPr>
          <w:lang w:eastAsia="ru-RU"/>
        </w:rPr>
        <w:t>здания и территория МБДОУ соответствуют государственным санитарно-эпидемиологическим требованиям (СанПин), нормам и правилам пожарной безопасности;</w:t>
      </w:r>
      <w:r w:rsidR="003863AD" w:rsidRPr="009E26AD">
        <w:rPr>
          <w:b/>
          <w:lang w:eastAsia="ru-RU"/>
        </w:rPr>
        <w:t xml:space="preserve">               </w:t>
      </w:r>
      <w:r w:rsidR="003863AD" w:rsidRPr="009E26AD">
        <w:rPr>
          <w:lang w:eastAsia="ru-RU"/>
        </w:rPr>
        <w:t>в МБДОУ осуществлялась деятельность, направленная на улучшение материально-технической базы в соответствии с основными направлениями деятельности, с учётом интересов детей и их возрастных особенностей; педагогические работники   обеспечивают условия для реализации образовательной программы дошкольного образования. Об  эффективности работы по данному направлению свидетельствуют благодарности и отзывы родителей.</w:t>
      </w:r>
      <w:r w:rsidR="003863AD" w:rsidRPr="009E26AD">
        <w:rPr>
          <w:rFonts w:eastAsia="Calibri"/>
          <w:lang w:eastAsia="en-US"/>
        </w:rPr>
        <w:t xml:space="preserve"> </w:t>
      </w:r>
    </w:p>
    <w:p w:rsidR="006570EE" w:rsidRPr="009E26AD" w:rsidRDefault="003863AD" w:rsidP="003A326B">
      <w:pPr>
        <w:pStyle w:val="c4"/>
        <w:ind w:firstLine="0"/>
        <w:contextualSpacing/>
        <w:rPr>
          <w:rFonts w:eastAsia="Calibri"/>
          <w:lang w:eastAsia="en-US"/>
        </w:rPr>
      </w:pPr>
      <w:r w:rsidRPr="009E26AD">
        <w:rPr>
          <w:rFonts w:eastAsia="Calibri"/>
          <w:lang w:eastAsia="en-US"/>
        </w:rPr>
        <w:t xml:space="preserve">            </w:t>
      </w:r>
      <w:r w:rsidR="00FB0E67" w:rsidRPr="009E26AD">
        <w:rPr>
          <w:rFonts w:eastAsia="Calibri"/>
          <w:lang w:eastAsia="en-US"/>
        </w:rPr>
        <w:t>Главными источниками финансирования МБДОУ являлись бюджетные средства и родительская плата (внебюджетные средства), поступления от платных услуг (собственные средства ДОУ).</w:t>
      </w:r>
    </w:p>
    <w:p w:rsidR="00FB0E67" w:rsidRPr="009E26AD" w:rsidRDefault="006570EE" w:rsidP="003A326B">
      <w:pPr>
        <w:pStyle w:val="c4"/>
        <w:ind w:firstLine="0"/>
        <w:contextualSpacing/>
      </w:pPr>
      <w:r w:rsidRPr="009E26AD">
        <w:rPr>
          <w:rFonts w:eastAsia="Calibri"/>
          <w:lang w:eastAsia="en-US"/>
        </w:rPr>
        <w:t xml:space="preserve">          </w:t>
      </w:r>
      <w:r w:rsidR="00FB0E67" w:rsidRPr="009E26AD">
        <w:rPr>
          <w:rFonts w:eastAsia="Calibri"/>
          <w:lang w:eastAsia="en-US"/>
        </w:rPr>
        <w:t xml:space="preserve"> Финансовое обеспечение осуществлялось с учетом расходов на содержание недвижимого имущества и особо ценного движимого имущества, закрепленных за МБДОУ. </w:t>
      </w:r>
    </w:p>
    <w:p w:rsidR="00FB0E67" w:rsidRPr="009E26AD" w:rsidRDefault="00FB0E67" w:rsidP="003A326B">
      <w:pPr>
        <w:suppressAutoHyphens w:val="0"/>
        <w:ind w:firstLine="709"/>
        <w:contextualSpacing/>
        <w:jc w:val="both"/>
        <w:rPr>
          <w:rFonts w:eastAsia="Calibri"/>
          <w:color w:val="000000"/>
          <w:lang w:eastAsia="en-US"/>
        </w:rPr>
      </w:pPr>
      <w:r w:rsidRPr="009E26AD">
        <w:rPr>
          <w:rFonts w:eastAsia="Calibri"/>
          <w:color w:val="000000"/>
          <w:lang w:eastAsia="en-US"/>
        </w:rPr>
        <w:t xml:space="preserve">Бюджетные средства за отчётный период были использованы своевременно в полном объёме для оплаты продуктов питания, оплаты заработной платы работников, ремонт. </w:t>
      </w:r>
    </w:p>
    <w:p w:rsidR="00FB0E67" w:rsidRPr="009E26AD" w:rsidRDefault="00FB0E67" w:rsidP="003A326B">
      <w:pPr>
        <w:suppressAutoHyphens w:val="0"/>
        <w:ind w:firstLine="709"/>
        <w:contextualSpacing/>
        <w:jc w:val="both"/>
        <w:rPr>
          <w:rFonts w:eastAsia="Calibri"/>
          <w:color w:val="000000"/>
          <w:lang w:eastAsia="en-US"/>
        </w:rPr>
      </w:pPr>
      <w:r w:rsidRPr="009E26AD">
        <w:rPr>
          <w:rFonts w:eastAsia="Calibri"/>
          <w:color w:val="000000"/>
          <w:lang w:eastAsia="en-US"/>
        </w:rPr>
        <w:t>За   счёт внебюджетных средств  производится оплата коммунальных услуг, услуг пожарной сигнализации, охраны учреждения, услуги связи и Интернет (абонентская плата), видеонаблюдения,  вывоз мусора, энергоснабжение, аварийно-диспетчерское обслуживание, приобретение канцелярии и бытовой химии и др.</w:t>
      </w:r>
    </w:p>
    <w:p w:rsidR="00FB0E67" w:rsidRPr="009E26AD" w:rsidRDefault="00390FDE" w:rsidP="003A326B">
      <w:pPr>
        <w:suppressAutoHyphens w:val="0"/>
        <w:ind w:firstLine="709"/>
        <w:contextualSpacing/>
        <w:jc w:val="both"/>
        <w:rPr>
          <w:rFonts w:eastAsia="Calibri"/>
          <w:lang w:eastAsia="en-US"/>
        </w:rPr>
      </w:pPr>
      <w:r w:rsidRPr="009E26AD">
        <w:rPr>
          <w:rFonts w:eastAsia="Calibri"/>
          <w:lang w:eastAsia="en-US"/>
        </w:rPr>
        <w:t xml:space="preserve">Требуется </w:t>
      </w:r>
      <w:r w:rsidRPr="009E26AD">
        <w:rPr>
          <w:color w:val="000000"/>
          <w:lang w:eastAsia="ru-RU"/>
        </w:rPr>
        <w:t xml:space="preserve">ремонт крыльца  входа </w:t>
      </w:r>
      <w:r w:rsidR="002A3D0B" w:rsidRPr="009E26AD">
        <w:rPr>
          <w:color w:val="000000"/>
          <w:lang w:eastAsia="ru-RU"/>
        </w:rPr>
        <w:t xml:space="preserve">кухни и медицинского кабинета, </w:t>
      </w:r>
      <w:r w:rsidRPr="009E26AD">
        <w:rPr>
          <w:color w:val="000000"/>
          <w:lang w:eastAsia="ru-RU"/>
        </w:rPr>
        <w:t xml:space="preserve"> цоколя здания, крыши, забора.</w:t>
      </w:r>
    </w:p>
    <w:p w:rsidR="00433BD0" w:rsidRPr="009E26AD" w:rsidRDefault="00433BD0" w:rsidP="003A326B">
      <w:pPr>
        <w:tabs>
          <w:tab w:val="left" w:pos="9360"/>
          <w:tab w:val="left" w:pos="9540"/>
        </w:tabs>
        <w:suppressAutoHyphens w:val="0"/>
        <w:ind w:right="-180"/>
        <w:contextualSpacing/>
        <w:jc w:val="both"/>
        <w:rPr>
          <w:b/>
          <w:lang w:eastAsia="ru-RU"/>
        </w:rPr>
      </w:pPr>
      <w:r w:rsidRPr="009E26AD">
        <w:rPr>
          <w:b/>
        </w:rPr>
        <w:t xml:space="preserve">                       </w:t>
      </w:r>
      <w:r w:rsidR="00AD6BDA" w:rsidRPr="009E26AD">
        <w:rPr>
          <w:b/>
        </w:rPr>
        <w:t>2.4.</w:t>
      </w:r>
      <w:r w:rsidRPr="009E26AD">
        <w:rPr>
          <w:b/>
        </w:rPr>
        <w:t xml:space="preserve"> Общие выводы по деятельности МБДОУ в </w:t>
      </w:r>
      <w:r w:rsidR="005D51F6">
        <w:rPr>
          <w:b/>
        </w:rPr>
        <w:t>2023</w:t>
      </w:r>
      <w:r w:rsidRPr="009E26AD">
        <w:rPr>
          <w:b/>
        </w:rPr>
        <w:t xml:space="preserve">  году</w:t>
      </w:r>
    </w:p>
    <w:p w:rsidR="00433BD0" w:rsidRPr="009E26AD" w:rsidRDefault="00433BD0" w:rsidP="003A326B">
      <w:pPr>
        <w:contextualSpacing/>
        <w:jc w:val="both"/>
        <w:rPr>
          <w:lang w:eastAsia="ru-RU"/>
        </w:rPr>
      </w:pPr>
      <w:r w:rsidRPr="009E26AD">
        <w:rPr>
          <w:lang w:eastAsia="ru-RU"/>
        </w:rPr>
        <w:lastRenderedPageBreak/>
        <w:t xml:space="preserve">  </w:t>
      </w:r>
      <w:r w:rsidRPr="009E26AD">
        <w:rPr>
          <w:lang w:eastAsia="ru-RU"/>
        </w:rPr>
        <w:tab/>
        <w:t xml:space="preserve">В  процессе самоанализа анализа деятельности МБДОУ выявлены положительные моменты  и слабые стороны деятельности. </w:t>
      </w:r>
    </w:p>
    <w:p w:rsidR="00433BD0" w:rsidRPr="009E26AD" w:rsidRDefault="00433BD0" w:rsidP="003A326B">
      <w:pPr>
        <w:tabs>
          <w:tab w:val="left" w:pos="900"/>
        </w:tabs>
        <w:suppressAutoHyphens w:val="0"/>
        <w:ind w:right="-180"/>
        <w:contextualSpacing/>
        <w:jc w:val="both"/>
        <w:rPr>
          <w:rFonts w:eastAsia="Calibri"/>
          <w:lang w:eastAsia="en-US"/>
        </w:rPr>
      </w:pPr>
      <w:r w:rsidRPr="009E26AD">
        <w:rPr>
          <w:lang w:eastAsia="ru-RU"/>
        </w:rPr>
        <w:t xml:space="preserve"> </w:t>
      </w:r>
      <w:r w:rsidRPr="009E26AD">
        <w:rPr>
          <w:b/>
          <w:lang w:eastAsia="ru-RU"/>
        </w:rPr>
        <w:t>Основные положительные моменты д</w:t>
      </w:r>
      <w:r w:rsidRPr="009E26AD">
        <w:rPr>
          <w:lang w:eastAsia="ru-RU"/>
        </w:rPr>
        <w:t xml:space="preserve">еятельности МБДОУ:  </w:t>
      </w:r>
    </w:p>
    <w:p w:rsidR="00433BD0" w:rsidRPr="009E26AD" w:rsidRDefault="00433BD0" w:rsidP="003A326B">
      <w:pPr>
        <w:pStyle w:val="af4"/>
        <w:spacing w:after="0" w:line="240" w:lineRule="auto"/>
        <w:ind w:left="0"/>
        <w:jc w:val="both"/>
        <w:outlineLvl w:val="1"/>
        <w:rPr>
          <w:rFonts w:ascii="Times New Roman" w:hAnsi="Times New Roman" w:cs="Times New Roman"/>
          <w:sz w:val="24"/>
          <w:szCs w:val="24"/>
          <w:lang w:eastAsia="ru-RU"/>
        </w:rPr>
      </w:pPr>
      <w:r w:rsidRPr="009E26AD">
        <w:rPr>
          <w:rFonts w:ascii="Times New Roman" w:hAnsi="Times New Roman" w:cs="Times New Roman"/>
          <w:sz w:val="24"/>
          <w:szCs w:val="24"/>
          <w:lang w:eastAsia="ru-RU"/>
        </w:rPr>
        <w:t>1.Выполнен Указ президента РФ об обеспеченности местами воспитанников с 3 лет.</w:t>
      </w:r>
    </w:p>
    <w:p w:rsidR="00433BD0" w:rsidRPr="009E26AD" w:rsidRDefault="00433BD0" w:rsidP="003A326B">
      <w:pPr>
        <w:pStyle w:val="af4"/>
        <w:spacing w:after="0" w:line="240" w:lineRule="auto"/>
        <w:ind w:left="0"/>
        <w:jc w:val="both"/>
        <w:outlineLvl w:val="1"/>
        <w:rPr>
          <w:rFonts w:ascii="Times New Roman" w:hAnsi="Times New Roman" w:cs="Times New Roman"/>
          <w:sz w:val="24"/>
          <w:szCs w:val="24"/>
          <w:lang w:eastAsia="ru-RU"/>
        </w:rPr>
      </w:pPr>
      <w:r w:rsidRPr="009E26AD">
        <w:rPr>
          <w:rFonts w:ascii="Times New Roman" w:hAnsi="Times New Roman" w:cs="Times New Roman"/>
          <w:sz w:val="24"/>
          <w:szCs w:val="24"/>
          <w:lang w:eastAsia="ru-RU"/>
        </w:rPr>
        <w:t>2.Деятельность ДОУ осуществлялась без простоев и ЧС.</w:t>
      </w:r>
    </w:p>
    <w:p w:rsidR="00433BD0" w:rsidRPr="009E26AD" w:rsidRDefault="00433BD0" w:rsidP="003A326B">
      <w:pPr>
        <w:pStyle w:val="af4"/>
        <w:spacing w:after="0" w:line="240" w:lineRule="auto"/>
        <w:ind w:left="0"/>
        <w:jc w:val="both"/>
        <w:outlineLvl w:val="1"/>
        <w:rPr>
          <w:rFonts w:ascii="Times New Roman" w:hAnsi="Times New Roman" w:cs="Times New Roman"/>
          <w:sz w:val="24"/>
          <w:szCs w:val="24"/>
          <w:lang w:eastAsia="ru-RU"/>
        </w:rPr>
      </w:pPr>
      <w:r w:rsidRPr="009E26AD">
        <w:rPr>
          <w:rFonts w:ascii="Times New Roman" w:hAnsi="Times New Roman" w:cs="Times New Roman"/>
          <w:sz w:val="24"/>
          <w:szCs w:val="24"/>
          <w:lang w:eastAsia="ru-RU"/>
        </w:rPr>
        <w:t>3.Деятельность всех сотрудников обеспечена безопасными  рабочими местами.</w:t>
      </w:r>
    </w:p>
    <w:p w:rsidR="00433BD0" w:rsidRPr="009E26AD" w:rsidRDefault="00433BD0" w:rsidP="003A326B">
      <w:pPr>
        <w:pStyle w:val="af4"/>
        <w:spacing w:after="0" w:line="240" w:lineRule="auto"/>
        <w:ind w:left="0"/>
        <w:jc w:val="both"/>
        <w:outlineLvl w:val="1"/>
        <w:rPr>
          <w:rFonts w:ascii="Times New Roman" w:hAnsi="Times New Roman" w:cs="Times New Roman"/>
          <w:sz w:val="24"/>
          <w:szCs w:val="24"/>
          <w:lang w:eastAsia="ru-RU"/>
        </w:rPr>
      </w:pPr>
      <w:r w:rsidRPr="009E26AD">
        <w:rPr>
          <w:rFonts w:ascii="Times New Roman" w:hAnsi="Times New Roman" w:cs="Times New Roman"/>
          <w:sz w:val="24"/>
          <w:szCs w:val="24"/>
          <w:lang w:eastAsia="ru-RU"/>
        </w:rPr>
        <w:t>4.Своевременно организовано обучение по ОТ, на курсах повышения квалификации, обеспечена информированность работников по всем вопросам.</w:t>
      </w:r>
    </w:p>
    <w:p w:rsidR="00433BD0" w:rsidRPr="009E26AD" w:rsidRDefault="00433BD0" w:rsidP="003A326B">
      <w:pPr>
        <w:pStyle w:val="af4"/>
        <w:spacing w:before="100" w:beforeAutospacing="1" w:after="100" w:afterAutospacing="1" w:line="240" w:lineRule="auto"/>
        <w:ind w:left="0"/>
        <w:jc w:val="both"/>
        <w:outlineLvl w:val="1"/>
        <w:rPr>
          <w:rFonts w:ascii="Times New Roman" w:hAnsi="Times New Roman" w:cs="Times New Roman"/>
          <w:sz w:val="24"/>
          <w:szCs w:val="24"/>
          <w:lang w:eastAsia="ru-RU"/>
        </w:rPr>
      </w:pPr>
      <w:r w:rsidRPr="009E26AD">
        <w:rPr>
          <w:rFonts w:ascii="Times New Roman" w:hAnsi="Times New Roman" w:cs="Times New Roman"/>
          <w:sz w:val="24"/>
          <w:szCs w:val="24"/>
          <w:lang w:eastAsia="ru-RU"/>
        </w:rPr>
        <w:t xml:space="preserve">5.Кадровый потенциал достаточно молодой, профессионально грамотный, </w:t>
      </w:r>
      <w:r w:rsidR="00BD722D" w:rsidRPr="009E26AD">
        <w:rPr>
          <w:rFonts w:ascii="Times New Roman" w:hAnsi="Times New Roman" w:cs="Times New Roman"/>
          <w:sz w:val="24"/>
          <w:szCs w:val="24"/>
          <w:lang w:eastAsia="ru-RU"/>
        </w:rPr>
        <w:t xml:space="preserve"> </w:t>
      </w:r>
      <w:r w:rsidRPr="009E26AD">
        <w:rPr>
          <w:rFonts w:ascii="Times New Roman" w:hAnsi="Times New Roman" w:cs="Times New Roman"/>
          <w:sz w:val="24"/>
          <w:szCs w:val="24"/>
          <w:lang w:eastAsia="ru-RU"/>
        </w:rPr>
        <w:t>обладающий  профессиональными компетенциями.</w:t>
      </w:r>
    </w:p>
    <w:p w:rsidR="00433BD0" w:rsidRPr="009E26AD" w:rsidRDefault="00433BD0" w:rsidP="003A326B">
      <w:pPr>
        <w:pStyle w:val="af4"/>
        <w:spacing w:before="100" w:beforeAutospacing="1" w:after="100" w:afterAutospacing="1" w:line="240" w:lineRule="auto"/>
        <w:ind w:left="0"/>
        <w:jc w:val="both"/>
        <w:outlineLvl w:val="1"/>
        <w:rPr>
          <w:rFonts w:ascii="Times New Roman" w:hAnsi="Times New Roman" w:cs="Times New Roman"/>
          <w:sz w:val="24"/>
          <w:szCs w:val="24"/>
          <w:lang w:eastAsia="ru-RU"/>
        </w:rPr>
      </w:pPr>
      <w:r w:rsidRPr="009E26AD">
        <w:rPr>
          <w:rFonts w:ascii="Times New Roman" w:hAnsi="Times New Roman" w:cs="Times New Roman"/>
          <w:sz w:val="24"/>
          <w:szCs w:val="24"/>
          <w:lang w:eastAsia="ru-RU"/>
        </w:rPr>
        <w:t>6.Заработная плата, в т.ч. стимулирующие выплаты, выдаётся вовремя , без задержек.</w:t>
      </w:r>
    </w:p>
    <w:p w:rsidR="00433BD0" w:rsidRPr="009E26AD" w:rsidRDefault="00433BD0" w:rsidP="003A326B">
      <w:pPr>
        <w:pStyle w:val="af4"/>
        <w:spacing w:before="100" w:beforeAutospacing="1" w:after="100" w:afterAutospacing="1" w:line="240" w:lineRule="auto"/>
        <w:ind w:left="0"/>
        <w:jc w:val="both"/>
        <w:outlineLvl w:val="1"/>
        <w:rPr>
          <w:rFonts w:ascii="Times New Roman" w:hAnsi="Times New Roman" w:cs="Times New Roman"/>
          <w:sz w:val="24"/>
          <w:szCs w:val="24"/>
          <w:lang w:eastAsia="ru-RU"/>
        </w:rPr>
      </w:pPr>
      <w:r w:rsidRPr="009E26AD">
        <w:rPr>
          <w:rFonts w:ascii="Times New Roman" w:hAnsi="Times New Roman" w:cs="Times New Roman"/>
          <w:sz w:val="24"/>
          <w:szCs w:val="24"/>
          <w:lang w:eastAsia="ru-RU"/>
        </w:rPr>
        <w:t>7.Педагогические работники за высокие и качественные результаты деятельности  поощряются в виде морального и материального поощрения.</w:t>
      </w:r>
    </w:p>
    <w:p w:rsidR="00433BD0" w:rsidRPr="009E26AD" w:rsidRDefault="00433BD0" w:rsidP="003A326B">
      <w:pPr>
        <w:pStyle w:val="af4"/>
        <w:spacing w:before="100" w:beforeAutospacing="1" w:after="100" w:afterAutospacing="1" w:line="240" w:lineRule="auto"/>
        <w:ind w:left="0"/>
        <w:jc w:val="both"/>
        <w:outlineLvl w:val="1"/>
        <w:rPr>
          <w:rFonts w:ascii="Times New Roman" w:hAnsi="Times New Roman" w:cs="Times New Roman"/>
          <w:sz w:val="24"/>
          <w:szCs w:val="24"/>
          <w:lang w:eastAsia="ru-RU"/>
        </w:rPr>
      </w:pPr>
      <w:r w:rsidRPr="009E26AD">
        <w:rPr>
          <w:rFonts w:ascii="Times New Roman" w:hAnsi="Times New Roman" w:cs="Times New Roman"/>
          <w:sz w:val="24"/>
          <w:szCs w:val="24"/>
          <w:lang w:eastAsia="ru-RU"/>
        </w:rPr>
        <w:t>8.Все педагогические работники владеют информационно-коммуникационными технологиями, что позволяет наполнять образовательную деятельность новым содержанием.</w:t>
      </w:r>
    </w:p>
    <w:p w:rsidR="00433BD0" w:rsidRPr="009E26AD" w:rsidRDefault="00433BD0" w:rsidP="003A326B">
      <w:pPr>
        <w:pStyle w:val="af4"/>
        <w:spacing w:before="100" w:beforeAutospacing="1" w:after="100" w:afterAutospacing="1" w:line="240" w:lineRule="auto"/>
        <w:ind w:left="0"/>
        <w:jc w:val="both"/>
        <w:outlineLvl w:val="1"/>
        <w:rPr>
          <w:rFonts w:ascii="Times New Roman" w:hAnsi="Times New Roman" w:cs="Times New Roman"/>
          <w:sz w:val="24"/>
          <w:szCs w:val="24"/>
          <w:lang w:eastAsia="ru-RU"/>
        </w:rPr>
      </w:pPr>
      <w:r w:rsidRPr="009E26AD">
        <w:rPr>
          <w:rFonts w:ascii="Times New Roman" w:hAnsi="Times New Roman" w:cs="Times New Roman"/>
          <w:bCs/>
          <w:sz w:val="24"/>
          <w:szCs w:val="24"/>
          <w:lang w:eastAsia="ru-RU"/>
        </w:rPr>
        <w:t>9.Дошкольное образование</w:t>
      </w:r>
      <w:r w:rsidRPr="009E26AD">
        <w:rPr>
          <w:rFonts w:ascii="Times New Roman" w:hAnsi="Times New Roman" w:cs="Times New Roman"/>
          <w:b/>
          <w:bCs/>
          <w:sz w:val="24"/>
          <w:szCs w:val="24"/>
          <w:lang w:eastAsia="ru-RU"/>
        </w:rPr>
        <w:t xml:space="preserve"> </w:t>
      </w:r>
      <w:r w:rsidRPr="009E26AD">
        <w:rPr>
          <w:rFonts w:ascii="Times New Roman" w:hAnsi="Times New Roman" w:cs="Times New Roman"/>
          <w:sz w:val="24"/>
          <w:szCs w:val="24"/>
          <w:lang w:eastAsia="ru-RU"/>
        </w:rPr>
        <w:t>в МБДОУ    осуществлялось  в соответствии с  основной общеобразовательной программой дошкольного образования МБДО и адаптированной образовательной программой для воспитанников с ОВЗ.</w:t>
      </w:r>
    </w:p>
    <w:p w:rsidR="00433BD0" w:rsidRPr="009E26AD" w:rsidRDefault="00433BD0" w:rsidP="003A326B">
      <w:pPr>
        <w:pStyle w:val="af4"/>
        <w:spacing w:before="100" w:beforeAutospacing="1" w:after="100" w:afterAutospacing="1" w:line="240" w:lineRule="auto"/>
        <w:ind w:left="0"/>
        <w:jc w:val="both"/>
        <w:outlineLvl w:val="1"/>
        <w:rPr>
          <w:rFonts w:ascii="Times New Roman" w:hAnsi="Times New Roman" w:cs="Times New Roman"/>
          <w:sz w:val="24"/>
          <w:szCs w:val="24"/>
          <w:lang w:eastAsia="ru-RU"/>
        </w:rPr>
      </w:pPr>
      <w:r w:rsidRPr="009E26AD">
        <w:rPr>
          <w:rFonts w:ascii="Times New Roman" w:hAnsi="Times New Roman" w:cs="Times New Roman"/>
          <w:sz w:val="24"/>
          <w:szCs w:val="24"/>
          <w:lang w:eastAsia="ru-RU"/>
        </w:rPr>
        <w:t>10.Содержание действующей образовательной программы включает все основные задачи воспитания ребенка через различные виды детской деятельности –  игровой, двигательной, коммуникативной, трудовой, познавательно-исследовательской, продуктивной, музыкально-художественной, чтения, определяя, таким образом, все общеразвивающие и содержательные аспекты образовательной деятельности в учреждении в рамках реализации основных образовательных услуг.</w:t>
      </w:r>
    </w:p>
    <w:p w:rsidR="00433BD0" w:rsidRPr="009E26AD" w:rsidRDefault="00433BD0" w:rsidP="003A326B">
      <w:pPr>
        <w:pStyle w:val="af4"/>
        <w:spacing w:before="100" w:beforeAutospacing="1" w:after="100" w:afterAutospacing="1" w:line="240" w:lineRule="auto"/>
        <w:ind w:left="0"/>
        <w:jc w:val="both"/>
        <w:outlineLvl w:val="1"/>
        <w:rPr>
          <w:rFonts w:ascii="Times New Roman" w:hAnsi="Times New Roman" w:cs="Times New Roman"/>
          <w:sz w:val="24"/>
          <w:szCs w:val="24"/>
          <w:lang w:eastAsia="ru-RU"/>
        </w:rPr>
      </w:pPr>
      <w:r w:rsidRPr="009E26AD">
        <w:rPr>
          <w:rFonts w:ascii="Times New Roman" w:hAnsi="Times New Roman" w:cs="Times New Roman"/>
          <w:sz w:val="24"/>
          <w:szCs w:val="24"/>
          <w:lang w:eastAsia="ru-RU"/>
        </w:rPr>
        <w:t xml:space="preserve">11.Образовательная деятельность  строится с учётом индивидуальных, психологических, возрастных особенностей детей   на основе  результатов педагогической    диагностики, которая проводится с использованием метода наблюдения.                                                                                                                                      Результаты  образовательной деятельности позволяют сделать выводы:                                                </w:t>
      </w:r>
      <w:r w:rsidR="00E03065" w:rsidRPr="009E26AD">
        <w:rPr>
          <w:rFonts w:ascii="Times New Roman" w:hAnsi="Times New Roman" w:cs="Times New Roman"/>
          <w:sz w:val="24"/>
          <w:szCs w:val="24"/>
          <w:lang w:eastAsia="ru-RU"/>
        </w:rPr>
        <w:t xml:space="preserve">                              -</w:t>
      </w:r>
      <w:r w:rsidRPr="009E26AD">
        <w:rPr>
          <w:rFonts w:ascii="Times New Roman" w:hAnsi="Times New Roman" w:cs="Times New Roman"/>
          <w:sz w:val="24"/>
          <w:szCs w:val="24"/>
          <w:lang w:eastAsia="ru-RU"/>
        </w:rPr>
        <w:t>образовательная деятельность организована в системе, планомерно;                                                                                            - педагогические работники используют как традиционные  педагогические формы, методы, так и нетрадиционные (проектную деятельность, ИКТ-технологии,  игровые технологии, здоровьесберегающие технологии, технологии проблемного обучения и др.).</w:t>
      </w:r>
    </w:p>
    <w:p w:rsidR="00433BD0" w:rsidRPr="009E26AD" w:rsidRDefault="00433BD0" w:rsidP="003A326B">
      <w:pPr>
        <w:pStyle w:val="af4"/>
        <w:spacing w:before="100" w:beforeAutospacing="1" w:after="100" w:afterAutospacing="1" w:line="240" w:lineRule="auto"/>
        <w:ind w:left="0"/>
        <w:jc w:val="both"/>
        <w:outlineLvl w:val="1"/>
        <w:rPr>
          <w:rFonts w:ascii="Times New Roman" w:eastAsia="Calibri" w:hAnsi="Times New Roman" w:cs="Times New Roman"/>
          <w:sz w:val="24"/>
          <w:szCs w:val="24"/>
        </w:rPr>
      </w:pPr>
      <w:r w:rsidRPr="009E26AD">
        <w:rPr>
          <w:rFonts w:ascii="Times New Roman" w:hAnsi="Times New Roman" w:cs="Times New Roman"/>
          <w:sz w:val="24"/>
          <w:szCs w:val="24"/>
          <w:lang w:eastAsia="ru-RU"/>
        </w:rPr>
        <w:t>12.В</w:t>
      </w:r>
      <w:r w:rsidRPr="009E26AD">
        <w:rPr>
          <w:rFonts w:ascii="Times New Roman" w:eastAsia="Calibri" w:hAnsi="Times New Roman" w:cs="Times New Roman"/>
          <w:sz w:val="24"/>
          <w:szCs w:val="24"/>
        </w:rPr>
        <w:t xml:space="preserve"> МБДОУ осуществлялась систематическая методическая работа различного содержания и форм.</w:t>
      </w:r>
    </w:p>
    <w:p w:rsidR="00433BD0" w:rsidRPr="00E32190" w:rsidRDefault="00433BD0" w:rsidP="00E32190">
      <w:pPr>
        <w:pStyle w:val="af4"/>
        <w:spacing w:before="100" w:beforeAutospacing="1" w:after="100" w:afterAutospacing="1" w:line="240" w:lineRule="auto"/>
        <w:ind w:left="0"/>
        <w:jc w:val="both"/>
        <w:outlineLvl w:val="1"/>
        <w:rPr>
          <w:rFonts w:ascii="Times New Roman" w:hAnsi="Times New Roman" w:cs="Times New Roman"/>
          <w:sz w:val="24"/>
          <w:szCs w:val="24"/>
          <w:lang w:eastAsia="ru-RU"/>
        </w:rPr>
      </w:pPr>
      <w:r w:rsidRPr="009E26AD">
        <w:rPr>
          <w:rFonts w:ascii="Times New Roman" w:eastAsia="Calibri" w:hAnsi="Times New Roman" w:cs="Times New Roman"/>
          <w:sz w:val="24"/>
          <w:szCs w:val="24"/>
        </w:rPr>
        <w:t>13.Педагогические  работники целенаправленно повышают профессиональную компетентность в ходе прохождения аттестации и обучения на курсах повышения квалификации, самообразования. .</w:t>
      </w:r>
      <w:r w:rsidRPr="00E32190">
        <w:rPr>
          <w:rFonts w:ascii="Times New Roman" w:hAnsi="Times New Roman" w:cs="Times New Roman"/>
          <w:b/>
          <w:sz w:val="24"/>
          <w:szCs w:val="24"/>
          <w:lang w:eastAsia="ru-RU"/>
        </w:rPr>
        <w:t>Недостатки:</w:t>
      </w:r>
    </w:p>
    <w:p w:rsidR="00433BD0" w:rsidRPr="00B578A9" w:rsidRDefault="00433BD0" w:rsidP="003A326B">
      <w:pPr>
        <w:pStyle w:val="af4"/>
        <w:spacing w:after="0" w:line="240" w:lineRule="auto"/>
        <w:ind w:left="0"/>
        <w:jc w:val="both"/>
        <w:outlineLvl w:val="1"/>
        <w:rPr>
          <w:rFonts w:ascii="Times New Roman" w:hAnsi="Times New Roman" w:cs="Times New Roman"/>
          <w:sz w:val="24"/>
          <w:szCs w:val="24"/>
          <w:lang w:eastAsia="ru-RU"/>
        </w:rPr>
      </w:pPr>
      <w:r w:rsidRPr="009E26AD">
        <w:rPr>
          <w:rFonts w:ascii="Times New Roman" w:hAnsi="Times New Roman" w:cs="Times New Roman"/>
          <w:sz w:val="24"/>
          <w:szCs w:val="24"/>
          <w:lang w:eastAsia="ru-RU"/>
        </w:rPr>
        <w:t>1.</w:t>
      </w:r>
      <w:r w:rsidR="008F31A8" w:rsidRPr="009E26AD">
        <w:rPr>
          <w:rFonts w:ascii="Times New Roman" w:hAnsi="Times New Roman" w:cs="Times New Roman"/>
          <w:sz w:val="24"/>
          <w:szCs w:val="24"/>
          <w:lang w:eastAsia="ru-RU"/>
        </w:rPr>
        <w:t xml:space="preserve"> Снизилась </w:t>
      </w:r>
      <w:r w:rsidR="003A62D5" w:rsidRPr="009E26AD">
        <w:rPr>
          <w:rFonts w:ascii="Times New Roman" w:hAnsi="Times New Roman" w:cs="Times New Roman"/>
          <w:sz w:val="24"/>
          <w:szCs w:val="24"/>
          <w:lang w:eastAsia="ru-RU"/>
        </w:rPr>
        <w:t xml:space="preserve"> </w:t>
      </w:r>
      <w:r w:rsidRPr="009E26AD">
        <w:rPr>
          <w:rFonts w:ascii="Times New Roman" w:hAnsi="Times New Roman" w:cs="Times New Roman"/>
          <w:sz w:val="24"/>
          <w:szCs w:val="24"/>
          <w:lang w:eastAsia="ru-RU"/>
        </w:rPr>
        <w:t xml:space="preserve"> посещаемость по </w:t>
      </w:r>
      <w:r w:rsidRPr="00B578A9">
        <w:rPr>
          <w:rFonts w:ascii="Times New Roman" w:hAnsi="Times New Roman" w:cs="Times New Roman"/>
          <w:sz w:val="24"/>
          <w:szCs w:val="24"/>
          <w:lang w:eastAsia="ru-RU"/>
        </w:rPr>
        <w:t xml:space="preserve">детскому саду </w:t>
      </w:r>
      <w:r w:rsidR="00B578A9" w:rsidRPr="00B578A9">
        <w:rPr>
          <w:rFonts w:ascii="Times New Roman" w:hAnsi="Times New Roman" w:cs="Times New Roman"/>
          <w:sz w:val="24"/>
          <w:szCs w:val="24"/>
          <w:lang w:eastAsia="ru-RU"/>
        </w:rPr>
        <w:t>: в среднем составляет 62</w:t>
      </w:r>
      <w:r w:rsidR="00942F72">
        <w:rPr>
          <w:rFonts w:ascii="Times New Roman" w:hAnsi="Times New Roman" w:cs="Times New Roman"/>
          <w:sz w:val="24"/>
          <w:szCs w:val="24"/>
          <w:lang w:eastAsia="ru-RU"/>
        </w:rPr>
        <w:t xml:space="preserve"> </w:t>
      </w:r>
      <w:r w:rsidR="00B578A9" w:rsidRPr="00B578A9">
        <w:rPr>
          <w:rFonts w:ascii="Times New Roman" w:hAnsi="Times New Roman" w:cs="Times New Roman"/>
          <w:sz w:val="24"/>
          <w:szCs w:val="24"/>
          <w:lang w:eastAsia="ru-RU"/>
        </w:rPr>
        <w:t>%</w:t>
      </w:r>
      <w:r w:rsidRPr="00B578A9">
        <w:rPr>
          <w:rFonts w:ascii="Times New Roman" w:hAnsi="Times New Roman" w:cs="Times New Roman"/>
          <w:sz w:val="24"/>
          <w:szCs w:val="24"/>
          <w:lang w:eastAsia="ru-RU"/>
        </w:rPr>
        <w:t xml:space="preserve"> </w:t>
      </w:r>
      <w:r w:rsidR="00B578A9" w:rsidRPr="00B578A9">
        <w:rPr>
          <w:rFonts w:ascii="Times New Roman" w:hAnsi="Times New Roman" w:cs="Times New Roman"/>
          <w:sz w:val="24"/>
          <w:szCs w:val="24"/>
          <w:lang w:eastAsia="ru-RU"/>
        </w:rPr>
        <w:t>.</w:t>
      </w:r>
    </w:p>
    <w:p w:rsidR="00433BD0" w:rsidRPr="009E26AD" w:rsidRDefault="00433BD0" w:rsidP="003A326B">
      <w:pPr>
        <w:pStyle w:val="af4"/>
        <w:spacing w:after="0" w:line="240" w:lineRule="auto"/>
        <w:ind w:left="0"/>
        <w:jc w:val="both"/>
        <w:outlineLvl w:val="1"/>
        <w:rPr>
          <w:rFonts w:ascii="Times New Roman" w:hAnsi="Times New Roman" w:cs="Times New Roman"/>
          <w:sz w:val="24"/>
          <w:szCs w:val="24"/>
          <w:lang w:eastAsia="ru-RU"/>
        </w:rPr>
      </w:pPr>
      <w:r w:rsidRPr="009E26AD">
        <w:rPr>
          <w:rFonts w:ascii="Times New Roman" w:hAnsi="Times New Roman" w:cs="Times New Roman"/>
          <w:sz w:val="24"/>
          <w:szCs w:val="24"/>
          <w:lang w:eastAsia="ru-RU"/>
        </w:rPr>
        <w:t>2.Материально-техническое, в т.ч. компьютерное обеспечение. низкое. Недостаточно обогащена ППРС  групп, участков, отсутствуют современные образовательные игры, игрушки и др.</w:t>
      </w:r>
    </w:p>
    <w:p w:rsidR="00433BD0" w:rsidRPr="009E26AD" w:rsidRDefault="00433BD0" w:rsidP="003A326B">
      <w:pPr>
        <w:pStyle w:val="af4"/>
        <w:spacing w:before="100" w:beforeAutospacing="1" w:after="100" w:afterAutospacing="1" w:line="240" w:lineRule="auto"/>
        <w:ind w:left="0"/>
        <w:jc w:val="both"/>
        <w:outlineLvl w:val="1"/>
        <w:rPr>
          <w:rFonts w:ascii="Times New Roman" w:hAnsi="Times New Roman" w:cs="Times New Roman"/>
          <w:sz w:val="24"/>
          <w:szCs w:val="24"/>
          <w:lang w:eastAsia="ru-RU"/>
        </w:rPr>
      </w:pPr>
      <w:r w:rsidRPr="009E26AD">
        <w:rPr>
          <w:rFonts w:ascii="Times New Roman" w:hAnsi="Times New Roman" w:cs="Times New Roman"/>
          <w:sz w:val="24"/>
          <w:szCs w:val="24"/>
          <w:lang w:eastAsia="ru-RU"/>
        </w:rPr>
        <w:t>3.Педагогические работники осваивают образовательные технологии и новое содержание образов</w:t>
      </w:r>
      <w:r w:rsidR="008F31A8" w:rsidRPr="009E26AD">
        <w:rPr>
          <w:rFonts w:ascii="Times New Roman" w:hAnsi="Times New Roman" w:cs="Times New Roman"/>
          <w:sz w:val="24"/>
          <w:szCs w:val="24"/>
          <w:lang w:eastAsia="ru-RU"/>
        </w:rPr>
        <w:t>ательной деятельности с трудом, особенно молодые педагоги</w:t>
      </w:r>
      <w:r w:rsidRPr="009E26AD">
        <w:rPr>
          <w:rFonts w:ascii="Times New Roman" w:hAnsi="Times New Roman" w:cs="Times New Roman"/>
          <w:sz w:val="24"/>
          <w:szCs w:val="24"/>
          <w:lang w:eastAsia="ru-RU"/>
        </w:rPr>
        <w:t>.</w:t>
      </w:r>
    </w:p>
    <w:p w:rsidR="00433BD0" w:rsidRPr="009E26AD" w:rsidRDefault="00433BD0" w:rsidP="003A326B">
      <w:pPr>
        <w:pStyle w:val="af4"/>
        <w:spacing w:before="100" w:beforeAutospacing="1" w:after="100" w:afterAutospacing="1" w:line="240" w:lineRule="auto"/>
        <w:ind w:left="0"/>
        <w:jc w:val="both"/>
        <w:outlineLvl w:val="1"/>
        <w:rPr>
          <w:rFonts w:ascii="Times New Roman" w:hAnsi="Times New Roman" w:cs="Times New Roman"/>
          <w:sz w:val="24"/>
          <w:szCs w:val="24"/>
          <w:lang w:eastAsia="ru-RU"/>
        </w:rPr>
      </w:pPr>
      <w:r w:rsidRPr="009E26AD">
        <w:rPr>
          <w:rFonts w:ascii="Times New Roman" w:hAnsi="Times New Roman" w:cs="Times New Roman"/>
          <w:sz w:val="24"/>
          <w:szCs w:val="24"/>
          <w:lang w:eastAsia="ru-RU"/>
        </w:rPr>
        <w:t>4.Непостоянство кадров на группах (уход, больничные листы) не позволяет выстраивать целостную систему деятельности.</w:t>
      </w:r>
    </w:p>
    <w:p w:rsidR="00E32190" w:rsidRDefault="00433BD0" w:rsidP="00E32190">
      <w:pPr>
        <w:pStyle w:val="af4"/>
        <w:spacing w:before="100" w:beforeAutospacing="1" w:after="100" w:afterAutospacing="1" w:line="240" w:lineRule="auto"/>
        <w:ind w:left="0"/>
        <w:jc w:val="both"/>
        <w:outlineLvl w:val="1"/>
        <w:rPr>
          <w:rFonts w:ascii="Times New Roman" w:eastAsia="Calibri" w:hAnsi="Times New Roman" w:cs="Times New Roman"/>
          <w:sz w:val="24"/>
          <w:szCs w:val="24"/>
        </w:rPr>
      </w:pPr>
      <w:r w:rsidRPr="009E26AD">
        <w:rPr>
          <w:rFonts w:ascii="Times New Roman" w:hAnsi="Times New Roman" w:cs="Times New Roman"/>
          <w:sz w:val="24"/>
          <w:szCs w:val="24"/>
          <w:lang w:eastAsia="ru-RU"/>
        </w:rPr>
        <w:t>7</w:t>
      </w:r>
      <w:r w:rsidR="008F31A8" w:rsidRPr="009E26AD">
        <w:rPr>
          <w:rFonts w:ascii="Times New Roman" w:hAnsi="Times New Roman" w:cs="Times New Roman"/>
          <w:sz w:val="24"/>
          <w:szCs w:val="24"/>
          <w:lang w:eastAsia="ru-RU"/>
        </w:rPr>
        <w:t>.</w:t>
      </w:r>
      <w:r w:rsidR="00AD6BDA" w:rsidRPr="009E26AD">
        <w:rPr>
          <w:rFonts w:ascii="Times New Roman" w:eastAsia="Calibri" w:hAnsi="Times New Roman" w:cs="Times New Roman"/>
          <w:sz w:val="24"/>
          <w:szCs w:val="24"/>
        </w:rPr>
        <w:t>Финансовое и материально-техническое обеспечение образовательного процесса недостаточно. Много средств уходит на питание и оплату услуг.</w:t>
      </w:r>
      <w:r w:rsidR="00E32190">
        <w:rPr>
          <w:rFonts w:ascii="Times New Roman" w:eastAsia="Calibri" w:hAnsi="Times New Roman" w:cs="Times New Roman"/>
          <w:sz w:val="24"/>
          <w:szCs w:val="24"/>
        </w:rPr>
        <w:t xml:space="preserve">   </w:t>
      </w:r>
    </w:p>
    <w:p w:rsidR="00E32190" w:rsidRDefault="00E96322" w:rsidP="00E32190">
      <w:pPr>
        <w:pStyle w:val="af4"/>
        <w:spacing w:before="100" w:beforeAutospacing="1" w:after="100" w:afterAutospacing="1" w:line="240" w:lineRule="auto"/>
        <w:ind w:left="708" w:firstLine="912"/>
        <w:jc w:val="both"/>
        <w:outlineLvl w:val="1"/>
        <w:rPr>
          <w:rFonts w:ascii="Times New Roman" w:eastAsia="Calibri" w:hAnsi="Times New Roman" w:cs="Times New Roman"/>
          <w:b/>
          <w:sz w:val="24"/>
          <w:szCs w:val="24"/>
        </w:rPr>
      </w:pPr>
      <w:r>
        <w:rPr>
          <w:rFonts w:ascii="Times New Roman" w:eastAsia="Calibri" w:hAnsi="Times New Roman" w:cs="Times New Roman"/>
          <w:b/>
          <w:color w:val="000000"/>
          <w:sz w:val="24"/>
          <w:szCs w:val="24"/>
        </w:rPr>
        <w:t>3</w:t>
      </w:r>
      <w:r w:rsidR="003863AD" w:rsidRPr="00E32190">
        <w:rPr>
          <w:rFonts w:ascii="Times New Roman" w:eastAsia="Calibri" w:hAnsi="Times New Roman" w:cs="Times New Roman"/>
          <w:b/>
          <w:color w:val="000000"/>
          <w:sz w:val="24"/>
          <w:szCs w:val="24"/>
        </w:rPr>
        <w:t>.</w:t>
      </w:r>
      <w:r w:rsidR="00EF4F1A" w:rsidRPr="00E32190">
        <w:rPr>
          <w:rFonts w:ascii="Times New Roman" w:eastAsia="Calibri" w:hAnsi="Times New Roman" w:cs="Times New Roman"/>
          <w:b/>
          <w:color w:val="000000"/>
          <w:sz w:val="24"/>
          <w:szCs w:val="24"/>
        </w:rPr>
        <w:t>Результаты анализа показателей деятельности МБДОУ</w:t>
      </w:r>
      <w:r w:rsidR="00E32190" w:rsidRPr="00E32190">
        <w:rPr>
          <w:rFonts w:ascii="Times New Roman" w:eastAsia="Calibri" w:hAnsi="Times New Roman" w:cs="Times New Roman"/>
          <w:b/>
          <w:color w:val="000000"/>
          <w:sz w:val="24"/>
          <w:szCs w:val="24"/>
        </w:rPr>
        <w:t xml:space="preserve">                                               </w:t>
      </w:r>
      <w:r w:rsidR="00EF4F1A" w:rsidRPr="00E32190">
        <w:rPr>
          <w:rFonts w:ascii="Times New Roman" w:eastAsia="Calibri" w:hAnsi="Times New Roman" w:cs="Times New Roman"/>
          <w:color w:val="000000"/>
          <w:sz w:val="24"/>
          <w:szCs w:val="24"/>
        </w:rPr>
        <w:t xml:space="preserve"> Данные прив</w:t>
      </w:r>
      <w:r w:rsidR="003A62D5" w:rsidRPr="00E32190">
        <w:rPr>
          <w:rFonts w:ascii="Times New Roman" w:eastAsia="Calibri" w:hAnsi="Times New Roman" w:cs="Times New Roman"/>
          <w:color w:val="000000"/>
          <w:sz w:val="24"/>
          <w:szCs w:val="24"/>
        </w:rPr>
        <w:t>еден</w:t>
      </w:r>
      <w:r w:rsidR="005D51F6">
        <w:rPr>
          <w:rFonts w:ascii="Times New Roman" w:eastAsia="Calibri" w:hAnsi="Times New Roman" w:cs="Times New Roman"/>
          <w:color w:val="000000"/>
          <w:sz w:val="24"/>
          <w:szCs w:val="24"/>
        </w:rPr>
        <w:t>ы по состоянию на 31.12.2023</w:t>
      </w:r>
      <w:r w:rsidR="00EF4F1A" w:rsidRPr="00E32190">
        <w:rPr>
          <w:rFonts w:ascii="Times New Roman" w:eastAsia="Calibri" w:hAnsi="Times New Roman" w:cs="Times New Roman"/>
          <w:color w:val="000000"/>
          <w:sz w:val="24"/>
          <w:szCs w:val="24"/>
        </w:rPr>
        <w:t xml:space="preserve"> г.</w:t>
      </w:r>
      <w:r w:rsidR="00E32190" w:rsidRPr="00E32190">
        <w:rPr>
          <w:rFonts w:ascii="Times New Roman" w:eastAsia="Calibri" w:hAnsi="Times New Roman" w:cs="Times New Roman"/>
          <w:color w:val="000000"/>
          <w:sz w:val="24"/>
          <w:szCs w:val="24"/>
        </w:rPr>
        <w:t xml:space="preserve">                                                                                                                     </w:t>
      </w:r>
      <w:r w:rsidR="005B71E7" w:rsidRPr="00E32190">
        <w:rPr>
          <w:rFonts w:ascii="Times New Roman" w:eastAsia="Calibri" w:hAnsi="Times New Roman" w:cs="Times New Roman"/>
          <w:b/>
          <w:sz w:val="24"/>
          <w:szCs w:val="24"/>
        </w:rPr>
        <w:t xml:space="preserve"> </w:t>
      </w:r>
      <w:r w:rsidR="00E32190">
        <w:rPr>
          <w:rFonts w:ascii="Times New Roman" w:eastAsia="Calibri" w:hAnsi="Times New Roman" w:cs="Times New Roman"/>
          <w:b/>
          <w:sz w:val="24"/>
          <w:szCs w:val="24"/>
        </w:rPr>
        <w:t xml:space="preserve">                </w:t>
      </w:r>
    </w:p>
    <w:p w:rsidR="00B17990" w:rsidRPr="00E32190" w:rsidRDefault="00E32190" w:rsidP="00353DB0">
      <w:pPr>
        <w:pStyle w:val="af4"/>
        <w:spacing w:before="100" w:beforeAutospacing="1" w:after="100" w:afterAutospacing="1" w:line="240" w:lineRule="auto"/>
        <w:ind w:left="708" w:firstLine="912"/>
        <w:jc w:val="both"/>
        <w:outlineLvl w:val="1"/>
        <w:rPr>
          <w:rFonts w:ascii="Times New Roman" w:eastAsia="Calibri" w:hAnsi="Times New Roman" w:cs="Times New Roman"/>
          <w:sz w:val="24"/>
          <w:szCs w:val="24"/>
        </w:rPr>
      </w:pPr>
      <w:r>
        <w:rPr>
          <w:rFonts w:ascii="Times New Roman" w:eastAsia="Calibri" w:hAnsi="Times New Roman" w:cs="Times New Roman"/>
          <w:b/>
          <w:color w:val="000000"/>
          <w:sz w:val="24"/>
          <w:szCs w:val="24"/>
        </w:rPr>
        <w:t xml:space="preserve">           </w:t>
      </w:r>
      <w:r w:rsidR="005B71E7" w:rsidRPr="00E32190">
        <w:rPr>
          <w:rFonts w:ascii="Times New Roman" w:eastAsia="Calibri" w:hAnsi="Times New Roman" w:cs="Times New Roman"/>
          <w:b/>
          <w:sz w:val="24"/>
          <w:szCs w:val="24"/>
        </w:rPr>
        <w:t xml:space="preserve">Результаты анализа показателей деятельности МБДОУ   </w:t>
      </w:r>
      <w:r w:rsidR="005B71E7" w:rsidRPr="00E32190">
        <w:rPr>
          <w:rFonts w:ascii="Times New Roman" w:eastAsia="Calibri" w:hAnsi="Times New Roman" w:cs="Times New Roman"/>
          <w:sz w:val="24"/>
          <w:szCs w:val="24"/>
        </w:rPr>
        <w:t>Таблица  45</w:t>
      </w:r>
    </w:p>
    <w:tbl>
      <w:tblPr>
        <w:tblW w:w="10348" w:type="dxa"/>
        <w:tblInd w:w="75" w:type="dxa"/>
        <w:tblLayout w:type="fixed"/>
        <w:tblCellMar>
          <w:left w:w="75" w:type="dxa"/>
          <w:right w:w="75" w:type="dxa"/>
        </w:tblCellMar>
        <w:tblLook w:val="0000"/>
      </w:tblPr>
      <w:tblGrid>
        <w:gridCol w:w="851"/>
        <w:gridCol w:w="6095"/>
        <w:gridCol w:w="3402"/>
      </w:tblGrid>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53DB0">
            <w:pPr>
              <w:widowControl w:val="0"/>
              <w:autoSpaceDE w:val="0"/>
              <w:contextualSpacing/>
              <w:jc w:val="center"/>
            </w:pPr>
            <w:r w:rsidRPr="009E26AD">
              <w:t>N п/п</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53DB0">
            <w:pPr>
              <w:widowControl w:val="0"/>
              <w:autoSpaceDE w:val="0"/>
              <w:contextualSpacing/>
              <w:jc w:val="center"/>
            </w:pPr>
            <w:r w:rsidRPr="009E26AD">
              <w:t>Показатели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B17990" w:rsidP="00353DB0">
            <w:pPr>
              <w:widowControl w:val="0"/>
              <w:autoSpaceDE w:val="0"/>
              <w:contextualSpacing/>
              <w:jc w:val="center"/>
            </w:pPr>
            <w:r w:rsidRPr="009E26AD">
              <w:t>Единица измерения</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rPr>
                <w:b/>
              </w:rPr>
            </w:pPr>
            <w:bookmarkStart w:id="3" w:name="Par43"/>
            <w:bookmarkEnd w:id="3"/>
            <w:r w:rsidRPr="009E26AD">
              <w:rPr>
                <w:b/>
              </w:rPr>
              <w:t>1.</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rPr>
                <w:b/>
              </w:rPr>
            </w:pPr>
            <w:r w:rsidRPr="009E26AD">
              <w:rPr>
                <w:b/>
              </w:rPr>
              <w:t>Образовательная деятельность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B17990" w:rsidP="003A326B">
            <w:pPr>
              <w:widowControl w:val="0"/>
              <w:autoSpaceDE w:val="0"/>
              <w:snapToGrid w:val="0"/>
              <w:contextualSpacing/>
              <w:jc w:val="center"/>
            </w:pP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1.1</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Общая численность воспитанников, осваивающих образовательную программу дошкольного образования, в том числе: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5D51F6" w:rsidP="003A326B">
            <w:pPr>
              <w:widowControl w:val="0"/>
              <w:autoSpaceDE w:val="0"/>
              <w:contextualSpacing/>
              <w:jc w:val="center"/>
            </w:pPr>
            <w:r>
              <w:t>591</w:t>
            </w:r>
            <w:r w:rsidR="00B17990" w:rsidRPr="009E26AD">
              <w:t xml:space="preserve"> человек</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lastRenderedPageBreak/>
              <w:t>1.1.1</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В режиме полного дня (8 - 12 часов)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5D51F6" w:rsidP="003A326B">
            <w:pPr>
              <w:widowControl w:val="0"/>
              <w:autoSpaceDE w:val="0"/>
              <w:contextualSpacing/>
              <w:jc w:val="center"/>
            </w:pPr>
            <w:r>
              <w:t>591</w:t>
            </w:r>
            <w:r w:rsidR="00B17990" w:rsidRPr="009E26AD">
              <w:t xml:space="preserve"> человек</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1.1.2</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В режиме кратковременного пребывания (3 - 5 часов)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433BD0" w:rsidP="003A326B">
            <w:pPr>
              <w:widowControl w:val="0"/>
              <w:autoSpaceDE w:val="0"/>
              <w:contextualSpacing/>
              <w:jc w:val="center"/>
            </w:pPr>
            <w:r w:rsidRPr="009E26AD">
              <w:t>0</w:t>
            </w:r>
            <w:r w:rsidR="00B17990" w:rsidRPr="009E26AD">
              <w:t xml:space="preserve"> человек</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1.1.3</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В семейной дошкольной группе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B17990" w:rsidP="003A326B">
            <w:pPr>
              <w:widowControl w:val="0"/>
              <w:autoSpaceDE w:val="0"/>
              <w:contextualSpacing/>
              <w:jc w:val="center"/>
            </w:pPr>
            <w:r w:rsidRPr="009E26AD">
              <w:t>0 человек</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1.1.4</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В форме семейного образования с психолого-педагогическим сопровождением на базе дошкольной образовательной организации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B17990" w:rsidP="003A326B">
            <w:pPr>
              <w:widowControl w:val="0"/>
              <w:autoSpaceDE w:val="0"/>
              <w:contextualSpacing/>
              <w:jc w:val="center"/>
            </w:pPr>
            <w:r w:rsidRPr="009E26AD">
              <w:t>0 человек</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1.2</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Общая численность воспитанников в возрасте до 3 лет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B4572F" w:rsidP="003A326B">
            <w:pPr>
              <w:widowControl w:val="0"/>
              <w:autoSpaceDE w:val="0"/>
              <w:contextualSpacing/>
              <w:jc w:val="center"/>
            </w:pPr>
            <w:r w:rsidRPr="009E26AD">
              <w:t>134</w:t>
            </w:r>
            <w:r w:rsidR="00B17990" w:rsidRPr="009E26AD">
              <w:t xml:space="preserve"> человек</w:t>
            </w:r>
            <w:r w:rsidRPr="009E26AD">
              <w:t>а</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1.3</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Общая численность воспитанников в возрасте от 3 до 8 лет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B4572F" w:rsidP="003A326B">
            <w:pPr>
              <w:widowControl w:val="0"/>
              <w:autoSpaceDE w:val="0"/>
              <w:contextualSpacing/>
              <w:jc w:val="center"/>
            </w:pPr>
            <w:r w:rsidRPr="009E26AD">
              <w:t>198</w:t>
            </w:r>
            <w:r w:rsidR="00186C61" w:rsidRPr="009E26AD">
              <w:t xml:space="preserve"> </w:t>
            </w:r>
            <w:r w:rsidR="00B17990" w:rsidRPr="009E26AD">
              <w:t>человек</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1.4</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Численность/удельный вес численности воспитанников в общей численности воспитанников, получающих услуги присмотра и ухода: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76201" w:rsidRPr="009E26AD" w:rsidRDefault="00B4572F" w:rsidP="003A326B">
            <w:pPr>
              <w:widowControl w:val="0"/>
              <w:autoSpaceDE w:val="0"/>
              <w:contextualSpacing/>
              <w:jc w:val="center"/>
            </w:pPr>
            <w:r w:rsidRPr="009E26AD">
              <w:t>332</w:t>
            </w:r>
            <w:r w:rsidR="00B17990" w:rsidRPr="009E26AD">
              <w:t xml:space="preserve"> человек</w:t>
            </w:r>
            <w:r w:rsidR="003A62D5" w:rsidRPr="009E26AD">
              <w:t>а</w:t>
            </w:r>
          </w:p>
          <w:p w:rsidR="00B17990" w:rsidRPr="009E26AD" w:rsidRDefault="00B17990" w:rsidP="003A326B">
            <w:pPr>
              <w:widowControl w:val="0"/>
              <w:autoSpaceDE w:val="0"/>
              <w:contextualSpacing/>
              <w:jc w:val="center"/>
            </w:pPr>
            <w:r w:rsidRPr="009E26AD">
              <w:t>/</w:t>
            </w:r>
            <w:r w:rsidR="00276201" w:rsidRPr="009E26AD">
              <w:t>10</w:t>
            </w:r>
            <w:r w:rsidRPr="009E26AD">
              <w:t>0 %</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1.4.1</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В режиме полного дня (8 - 12 часов)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B4572F" w:rsidP="00AF15A9">
            <w:pPr>
              <w:widowControl w:val="0"/>
              <w:autoSpaceDE w:val="0"/>
              <w:contextualSpacing/>
              <w:jc w:val="center"/>
            </w:pPr>
            <w:r w:rsidRPr="009E26AD">
              <w:t>332</w:t>
            </w:r>
            <w:r w:rsidR="00B17990" w:rsidRPr="009E26AD">
              <w:t xml:space="preserve"> человек</w:t>
            </w:r>
            <w:r w:rsidR="003A62D5" w:rsidRPr="009E26AD">
              <w:t>а</w:t>
            </w:r>
            <w:r w:rsidR="00B17990" w:rsidRPr="009E26AD">
              <w:t>/</w:t>
            </w:r>
            <w:r w:rsidR="00AF15A9">
              <w:t xml:space="preserve"> </w:t>
            </w:r>
            <w:r w:rsidR="00B17990" w:rsidRPr="009E26AD">
              <w:t>100%</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1.4.2</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В режиме продленного дня (12 - 14 часов)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B17990" w:rsidP="003A326B">
            <w:pPr>
              <w:widowControl w:val="0"/>
              <w:autoSpaceDE w:val="0"/>
              <w:contextualSpacing/>
              <w:jc w:val="center"/>
            </w:pPr>
            <w:r w:rsidRPr="009E26AD">
              <w:t>0</w:t>
            </w:r>
            <w:r w:rsidR="003915A3" w:rsidRPr="009E26AD">
              <w:t xml:space="preserve"> </w:t>
            </w:r>
            <w:r w:rsidRPr="009E26AD">
              <w:t>человек/</w:t>
            </w:r>
            <w:r w:rsidR="003915A3" w:rsidRPr="009E26AD">
              <w:t xml:space="preserve"> </w:t>
            </w:r>
            <w:r w:rsidRPr="009E26AD">
              <w:t>0%</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1.4.3</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В режиме круглосуточного пребывания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B17990" w:rsidP="003A326B">
            <w:pPr>
              <w:widowControl w:val="0"/>
              <w:autoSpaceDE w:val="0"/>
              <w:contextualSpacing/>
              <w:jc w:val="center"/>
            </w:pPr>
            <w:r w:rsidRPr="009E26AD">
              <w:t>0</w:t>
            </w:r>
            <w:r w:rsidR="003915A3" w:rsidRPr="009E26AD">
              <w:t xml:space="preserve"> ч</w:t>
            </w:r>
            <w:r w:rsidRPr="009E26AD">
              <w:t>еловек/</w:t>
            </w:r>
            <w:r w:rsidR="003915A3" w:rsidRPr="009E26AD">
              <w:t xml:space="preserve"> </w:t>
            </w:r>
            <w:r w:rsidRPr="009E26AD">
              <w:t>0%</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1.5</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0A4E72" w:rsidP="00E32190">
            <w:pPr>
              <w:widowControl w:val="0"/>
              <w:autoSpaceDE w:val="0"/>
              <w:contextualSpacing/>
              <w:jc w:val="center"/>
            </w:pPr>
            <w:r>
              <w:t>82</w:t>
            </w:r>
            <w:r w:rsidR="003915A3" w:rsidRPr="009E26AD">
              <w:t xml:space="preserve"> </w:t>
            </w:r>
            <w:r w:rsidR="00B17990" w:rsidRPr="009E26AD">
              <w:t>человек</w:t>
            </w:r>
            <w:r>
              <w:t>а</w:t>
            </w:r>
            <w:r w:rsidR="00B17990" w:rsidRPr="009E26AD">
              <w:t>/</w:t>
            </w:r>
            <w:r w:rsidR="00E32190">
              <w:t xml:space="preserve"> </w:t>
            </w:r>
            <w:r>
              <w:t>13,9</w:t>
            </w:r>
            <w:r w:rsidR="0048390F" w:rsidRPr="009E26AD">
              <w:t xml:space="preserve"> </w:t>
            </w:r>
            <w:r w:rsidR="00B17990" w:rsidRPr="009E26AD">
              <w:t>%</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1.5.1</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По коррекции недостатков в физическом и (или) психическом развитии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3A62D5" w:rsidP="003A326B">
            <w:pPr>
              <w:widowControl w:val="0"/>
              <w:autoSpaceDE w:val="0"/>
              <w:contextualSpacing/>
              <w:jc w:val="center"/>
            </w:pPr>
            <w:r w:rsidRPr="009E26AD">
              <w:t>0</w:t>
            </w:r>
            <w:r w:rsidR="00B17990" w:rsidRPr="009E26AD">
              <w:t>/0</w:t>
            </w:r>
            <w:r w:rsidRPr="009E26AD">
              <w:t xml:space="preserve"> </w:t>
            </w:r>
            <w:r w:rsidR="00B17990" w:rsidRPr="009E26AD">
              <w:t>%</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1.5.2</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По освоению образовательной программы дошкольного образования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0A4E72" w:rsidP="00E32190">
            <w:pPr>
              <w:widowControl w:val="0"/>
              <w:autoSpaceDE w:val="0"/>
              <w:contextualSpacing/>
              <w:jc w:val="center"/>
            </w:pPr>
            <w:r>
              <w:t>82</w:t>
            </w:r>
            <w:r w:rsidR="009F4180" w:rsidRPr="009E26AD">
              <w:t xml:space="preserve"> </w:t>
            </w:r>
            <w:r w:rsidR="00A47DA4" w:rsidRPr="009E26AD">
              <w:t>человек</w:t>
            </w:r>
            <w:r w:rsidR="003A62D5" w:rsidRPr="009E26AD">
              <w:t>а</w:t>
            </w:r>
            <w:r w:rsidR="00B17990" w:rsidRPr="009E26AD">
              <w:t>/</w:t>
            </w:r>
            <w:r w:rsidR="00E32190">
              <w:t xml:space="preserve"> </w:t>
            </w:r>
            <w:r>
              <w:t>13,9</w:t>
            </w:r>
            <w:r w:rsidR="00A618A0" w:rsidRPr="009E26AD">
              <w:t xml:space="preserve"> </w:t>
            </w:r>
            <w:r w:rsidR="00B17990" w:rsidRPr="009E26AD">
              <w:t>%</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1.5.3</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По присмотру и уходу</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B17990" w:rsidP="003A326B">
            <w:pPr>
              <w:widowControl w:val="0"/>
              <w:autoSpaceDE w:val="0"/>
              <w:contextualSpacing/>
              <w:jc w:val="center"/>
            </w:pPr>
            <w:r w:rsidRPr="009E26AD">
              <w:t>0</w:t>
            </w:r>
            <w:r w:rsidR="00F26950" w:rsidRPr="009E26AD">
              <w:t xml:space="preserve"> </w:t>
            </w:r>
            <w:r w:rsidRPr="009E26AD">
              <w:t>человек/0%</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1.6</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Средний показатель пропущенных дней при посещении дошкольной образовательной организации по болезни на одного воспитанника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B578A9" w:rsidRDefault="000A4E72" w:rsidP="003A326B">
            <w:pPr>
              <w:widowControl w:val="0"/>
              <w:autoSpaceDE w:val="0"/>
              <w:contextualSpacing/>
              <w:jc w:val="center"/>
            </w:pPr>
            <w:r>
              <w:t>8,6</w:t>
            </w:r>
            <w:r w:rsidR="00D75285" w:rsidRPr="00B578A9">
              <w:t xml:space="preserve"> </w:t>
            </w:r>
            <w:r w:rsidR="002C2002" w:rsidRPr="00B578A9">
              <w:t>д/</w:t>
            </w:r>
            <w:r w:rsidR="00D75285" w:rsidRPr="00B578A9">
              <w:t>дней</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1.7</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Общая численность педагогических работников, в том числе: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0A4E72" w:rsidP="003A326B">
            <w:pPr>
              <w:widowControl w:val="0"/>
              <w:autoSpaceDE w:val="0"/>
              <w:contextualSpacing/>
              <w:jc w:val="center"/>
            </w:pPr>
            <w:r>
              <w:t>69</w:t>
            </w:r>
            <w:r w:rsidR="003915A3" w:rsidRPr="009E26AD">
              <w:t xml:space="preserve"> </w:t>
            </w:r>
            <w:r w:rsidR="00B17990" w:rsidRPr="009E26AD">
              <w:t>человек</w:t>
            </w:r>
            <w:r w:rsidR="003A62D5" w:rsidRPr="009E26AD">
              <w:t>а</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1.7.1</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Численность/удельный вес численности педагогических работников, имеющих высшее образование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0A4E72" w:rsidP="00E32190">
            <w:pPr>
              <w:widowControl w:val="0"/>
              <w:autoSpaceDE w:val="0"/>
              <w:contextualSpacing/>
              <w:jc w:val="center"/>
            </w:pPr>
            <w:r>
              <w:t>2</w:t>
            </w:r>
            <w:r w:rsidR="00B4572F" w:rsidRPr="009E26AD">
              <w:t>9</w:t>
            </w:r>
            <w:r w:rsidR="003915A3" w:rsidRPr="009E26AD">
              <w:t xml:space="preserve"> </w:t>
            </w:r>
            <w:r w:rsidR="00B17990" w:rsidRPr="009E26AD">
              <w:t>человек/</w:t>
            </w:r>
            <w:r w:rsidR="00E32190">
              <w:t xml:space="preserve"> </w:t>
            </w:r>
            <w:r w:rsidR="00A82037" w:rsidRPr="009E26AD">
              <w:t>4</w:t>
            </w:r>
            <w:r w:rsidR="003B4A2F">
              <w:t>2</w:t>
            </w:r>
            <w:r w:rsidR="00276201" w:rsidRPr="009E26AD">
              <w:t xml:space="preserve"> </w:t>
            </w:r>
            <w:r w:rsidR="00B17990" w:rsidRPr="009E26AD">
              <w:t>%</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1.7.2</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Численность/удельный вес численности педагогических работников, имеющих высшее образование педагогической направленности (профиля)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3B4A2F" w:rsidP="00E32190">
            <w:pPr>
              <w:widowControl w:val="0"/>
              <w:autoSpaceDE w:val="0"/>
              <w:contextualSpacing/>
              <w:jc w:val="center"/>
            </w:pPr>
            <w:r>
              <w:t>27</w:t>
            </w:r>
            <w:r w:rsidR="00276201" w:rsidRPr="009E26AD">
              <w:t xml:space="preserve"> </w:t>
            </w:r>
            <w:r w:rsidR="00B17990" w:rsidRPr="009E26AD">
              <w:t>человек/</w:t>
            </w:r>
            <w:r w:rsidR="00E32190">
              <w:t xml:space="preserve"> </w:t>
            </w:r>
            <w:r>
              <w:t>39,13</w:t>
            </w:r>
            <w:r w:rsidR="00276201" w:rsidRPr="009E26AD">
              <w:t xml:space="preserve"> </w:t>
            </w:r>
            <w:r w:rsidR="00B17990" w:rsidRPr="009E26AD">
              <w:t>%</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1.7.3</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Численность/удельный вес численности педагогических работников, имеющих среднее профессиональное образование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3B4A2F" w:rsidP="00E32190">
            <w:pPr>
              <w:widowControl w:val="0"/>
              <w:autoSpaceDE w:val="0"/>
              <w:contextualSpacing/>
              <w:jc w:val="center"/>
            </w:pPr>
            <w:r>
              <w:t xml:space="preserve">36 </w:t>
            </w:r>
            <w:r w:rsidR="00B17990" w:rsidRPr="009E26AD">
              <w:t>человек/</w:t>
            </w:r>
            <w:r w:rsidR="00E32190">
              <w:t xml:space="preserve"> </w:t>
            </w:r>
            <w:r>
              <w:t>52,17</w:t>
            </w:r>
            <w:r w:rsidR="00A82037" w:rsidRPr="009E26AD">
              <w:t xml:space="preserve"> </w:t>
            </w:r>
            <w:r w:rsidR="00B17990" w:rsidRPr="009E26AD">
              <w:t>%</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1.7.4</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3B4A2F" w:rsidP="00E32190">
            <w:pPr>
              <w:widowControl w:val="0"/>
              <w:autoSpaceDE w:val="0"/>
              <w:contextualSpacing/>
              <w:jc w:val="center"/>
            </w:pPr>
            <w:r>
              <w:t>33</w:t>
            </w:r>
            <w:r w:rsidR="00A618A0" w:rsidRPr="009E26AD">
              <w:t xml:space="preserve"> </w:t>
            </w:r>
            <w:r w:rsidR="00B17990" w:rsidRPr="009E26AD">
              <w:t>человек</w:t>
            </w:r>
            <w:r>
              <w:t>а</w:t>
            </w:r>
            <w:r w:rsidR="00B17990" w:rsidRPr="009E26AD">
              <w:t>/</w:t>
            </w:r>
            <w:r w:rsidR="00E32190">
              <w:t xml:space="preserve"> </w:t>
            </w:r>
            <w:r>
              <w:t>47,8</w:t>
            </w:r>
            <w:r w:rsidR="003915A3" w:rsidRPr="009E26AD">
              <w:t xml:space="preserve"> </w:t>
            </w:r>
            <w:r w:rsidR="00B17990" w:rsidRPr="009E26AD">
              <w:t>%</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1.8</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3B4A2F" w:rsidP="00E32190">
            <w:pPr>
              <w:widowControl w:val="0"/>
              <w:autoSpaceDE w:val="0"/>
              <w:contextualSpacing/>
              <w:jc w:val="center"/>
            </w:pPr>
            <w:r>
              <w:t>50</w:t>
            </w:r>
            <w:r w:rsidR="00B8518F" w:rsidRPr="009E26AD">
              <w:t xml:space="preserve"> </w:t>
            </w:r>
            <w:r w:rsidR="00B17990" w:rsidRPr="009E26AD">
              <w:t>человек</w:t>
            </w:r>
            <w:r w:rsidR="00A82037" w:rsidRPr="009E26AD">
              <w:t>а</w:t>
            </w:r>
            <w:r w:rsidR="00B17990" w:rsidRPr="009E26AD">
              <w:t>/</w:t>
            </w:r>
            <w:r w:rsidR="00E32190">
              <w:t xml:space="preserve"> </w:t>
            </w:r>
            <w:r>
              <w:t>47,8</w:t>
            </w:r>
            <w:r w:rsidR="00276201" w:rsidRPr="009E26AD">
              <w:t xml:space="preserve"> </w:t>
            </w:r>
            <w:r w:rsidR="00B17990" w:rsidRPr="009E26AD">
              <w:t>%</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1.8.1</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Высшая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3B4A2F" w:rsidP="00E32190">
            <w:pPr>
              <w:widowControl w:val="0"/>
              <w:autoSpaceDE w:val="0"/>
              <w:contextualSpacing/>
              <w:jc w:val="center"/>
            </w:pPr>
            <w:r>
              <w:t>33</w:t>
            </w:r>
            <w:r w:rsidR="003915A3" w:rsidRPr="009E26AD">
              <w:t xml:space="preserve"> </w:t>
            </w:r>
            <w:r w:rsidR="00B17990" w:rsidRPr="009E26AD">
              <w:t>человек/</w:t>
            </w:r>
            <w:r w:rsidR="00E32190">
              <w:t xml:space="preserve"> </w:t>
            </w:r>
            <w:r>
              <w:t>47,8</w:t>
            </w:r>
            <w:r w:rsidR="003915A3" w:rsidRPr="009E26AD">
              <w:t xml:space="preserve"> </w:t>
            </w:r>
            <w:r w:rsidR="00B17990" w:rsidRPr="009E26AD">
              <w:t>%</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1.8.2</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Первая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3B4A2F" w:rsidP="00E32190">
            <w:pPr>
              <w:widowControl w:val="0"/>
              <w:autoSpaceDE w:val="0"/>
              <w:contextualSpacing/>
              <w:jc w:val="center"/>
            </w:pPr>
            <w:r>
              <w:t>17</w:t>
            </w:r>
            <w:r w:rsidR="003915A3" w:rsidRPr="009E26AD">
              <w:t xml:space="preserve"> </w:t>
            </w:r>
            <w:r w:rsidR="00B17990" w:rsidRPr="009E26AD">
              <w:t>человек/</w:t>
            </w:r>
            <w:r w:rsidR="00E32190">
              <w:t xml:space="preserve"> </w:t>
            </w:r>
            <w:r>
              <w:t>24,64</w:t>
            </w:r>
            <w:r w:rsidR="003915A3" w:rsidRPr="009E26AD">
              <w:t xml:space="preserve"> </w:t>
            </w:r>
            <w:r w:rsidR="00B17990" w:rsidRPr="009E26AD">
              <w:t>%</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1.9</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3B4A2F" w:rsidP="003A326B">
            <w:pPr>
              <w:widowControl w:val="0"/>
              <w:autoSpaceDE w:val="0"/>
              <w:contextualSpacing/>
              <w:jc w:val="center"/>
            </w:pPr>
            <w:r>
              <w:t xml:space="preserve"> </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1.9.1</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До 5 лет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A82CFC" w:rsidP="00E32190">
            <w:pPr>
              <w:widowControl w:val="0"/>
              <w:autoSpaceDE w:val="0"/>
              <w:contextualSpacing/>
              <w:jc w:val="center"/>
            </w:pPr>
            <w:r>
              <w:t>8</w:t>
            </w:r>
            <w:r w:rsidR="002C2002" w:rsidRPr="009E26AD">
              <w:t xml:space="preserve"> </w:t>
            </w:r>
            <w:r w:rsidR="00B17990" w:rsidRPr="009E26AD">
              <w:t>человек/</w:t>
            </w:r>
            <w:r>
              <w:t>11,59</w:t>
            </w:r>
            <w:r w:rsidR="00E61021" w:rsidRPr="009E26AD">
              <w:t xml:space="preserve"> </w:t>
            </w:r>
            <w:r w:rsidR="00B17990" w:rsidRPr="009E26AD">
              <w:t>%</w:t>
            </w:r>
          </w:p>
        </w:tc>
      </w:tr>
      <w:tr w:rsidR="00B17990" w:rsidRPr="009E26AD" w:rsidTr="00A82CFC">
        <w:tc>
          <w:tcPr>
            <w:tcW w:w="851"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jc w:val="center"/>
            </w:pPr>
            <w:r w:rsidRPr="009E26AD">
              <w:t>1.9.2</w:t>
            </w:r>
          </w:p>
        </w:tc>
        <w:tc>
          <w:tcPr>
            <w:tcW w:w="6095" w:type="dxa"/>
            <w:tcBorders>
              <w:top w:val="single" w:sz="4" w:space="0" w:color="000000"/>
              <w:left w:val="single" w:sz="4" w:space="0" w:color="000000"/>
              <w:bottom w:val="single" w:sz="4" w:space="0" w:color="000000"/>
            </w:tcBorders>
            <w:shd w:val="clear" w:color="auto" w:fill="auto"/>
          </w:tcPr>
          <w:p w:rsidR="00B17990" w:rsidRPr="009E26AD" w:rsidRDefault="00B17990" w:rsidP="003A326B">
            <w:pPr>
              <w:widowControl w:val="0"/>
              <w:autoSpaceDE w:val="0"/>
              <w:contextualSpacing/>
            </w:pPr>
            <w:r w:rsidRPr="009E26AD">
              <w:t>Свыше 30 лет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17990" w:rsidRPr="009E26AD" w:rsidRDefault="00A82CFC" w:rsidP="00A82CFC">
            <w:pPr>
              <w:widowControl w:val="0"/>
              <w:autoSpaceDE w:val="0"/>
              <w:contextualSpacing/>
              <w:jc w:val="center"/>
            </w:pPr>
            <w:r>
              <w:t>4</w:t>
            </w:r>
            <w:r w:rsidR="002C2002" w:rsidRPr="009E26AD">
              <w:t xml:space="preserve"> </w:t>
            </w:r>
            <w:r w:rsidR="00C81985" w:rsidRPr="009E26AD">
              <w:t>человек</w:t>
            </w:r>
            <w:r w:rsidR="002C2002" w:rsidRPr="009E26AD">
              <w:t>а</w:t>
            </w:r>
            <w:r w:rsidR="00B17990" w:rsidRPr="009E26AD">
              <w:t>/</w:t>
            </w:r>
            <w:r>
              <w:t xml:space="preserve"> 5,8</w:t>
            </w:r>
            <w:r w:rsidR="00B8518F" w:rsidRPr="009E26AD">
              <w:t xml:space="preserve">  </w:t>
            </w:r>
            <w:r w:rsidR="00B17990" w:rsidRPr="009E26AD">
              <w:t>%</w:t>
            </w:r>
          </w:p>
        </w:tc>
      </w:tr>
      <w:tr w:rsidR="00A82CFC" w:rsidRPr="00B8518F" w:rsidTr="00A82CFC">
        <w:tc>
          <w:tcPr>
            <w:tcW w:w="851" w:type="dxa"/>
            <w:tcBorders>
              <w:top w:val="single" w:sz="4" w:space="0" w:color="000000"/>
              <w:left w:val="single" w:sz="4" w:space="0" w:color="000000"/>
              <w:bottom w:val="single" w:sz="4" w:space="0" w:color="000000"/>
            </w:tcBorders>
            <w:shd w:val="clear" w:color="auto" w:fill="auto"/>
          </w:tcPr>
          <w:p w:rsidR="00A82CFC" w:rsidRPr="00B8518F" w:rsidRDefault="00A82CFC" w:rsidP="00904B82">
            <w:pPr>
              <w:widowControl w:val="0"/>
              <w:autoSpaceDE w:val="0"/>
              <w:spacing w:line="100" w:lineRule="atLeast"/>
              <w:jc w:val="center"/>
              <w:rPr>
                <w:rFonts w:cs="Calibri"/>
              </w:rPr>
            </w:pPr>
            <w:r w:rsidRPr="00B8518F">
              <w:rPr>
                <w:rFonts w:cs="Calibri"/>
              </w:rPr>
              <w:t>1.10</w:t>
            </w:r>
          </w:p>
        </w:tc>
        <w:tc>
          <w:tcPr>
            <w:tcW w:w="6095" w:type="dxa"/>
            <w:tcBorders>
              <w:top w:val="single" w:sz="4" w:space="0" w:color="000000"/>
              <w:left w:val="single" w:sz="4" w:space="0" w:color="000000"/>
              <w:bottom w:val="single" w:sz="4" w:space="0" w:color="000000"/>
            </w:tcBorders>
            <w:shd w:val="clear" w:color="auto" w:fill="auto"/>
          </w:tcPr>
          <w:p w:rsidR="00A82CFC" w:rsidRPr="00B8518F" w:rsidRDefault="00A82CFC" w:rsidP="00904B82">
            <w:pPr>
              <w:widowControl w:val="0"/>
              <w:autoSpaceDE w:val="0"/>
              <w:spacing w:line="100" w:lineRule="atLeast"/>
              <w:rPr>
                <w:rFonts w:cs="Calibri"/>
              </w:rPr>
            </w:pPr>
            <w:r w:rsidRPr="00B8518F">
              <w:rPr>
                <w:rFonts w:cs="Calibri"/>
              </w:rPr>
              <w:t>Численность/удельный вес численности педагогических работников в общей численности педагогических работников в возрасте до 30 лет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82CFC" w:rsidRPr="00A82CFC" w:rsidRDefault="00A82CFC" w:rsidP="00A82CFC">
            <w:pPr>
              <w:widowControl w:val="0"/>
              <w:autoSpaceDE w:val="0"/>
              <w:spacing w:line="100" w:lineRule="atLeast"/>
              <w:jc w:val="center"/>
              <w:rPr>
                <w:rFonts w:cs="Calibri"/>
              </w:rPr>
            </w:pPr>
            <w:r w:rsidRPr="00B8518F">
              <w:rPr>
                <w:rFonts w:cs="Calibri"/>
              </w:rPr>
              <w:t xml:space="preserve"> </w:t>
            </w:r>
            <w:r>
              <w:rPr>
                <w:rFonts w:cs="Calibri"/>
              </w:rPr>
              <w:t>5</w:t>
            </w:r>
            <w:r w:rsidRPr="00B8518F">
              <w:rPr>
                <w:rFonts w:cs="Calibri"/>
              </w:rPr>
              <w:t xml:space="preserve"> человек/</w:t>
            </w:r>
            <w:r>
              <w:rPr>
                <w:rFonts w:cs="Calibri"/>
              </w:rPr>
              <w:t xml:space="preserve"> 7,25</w:t>
            </w:r>
            <w:r w:rsidRPr="00B8518F">
              <w:rPr>
                <w:rFonts w:cs="Calibri"/>
              </w:rPr>
              <w:t xml:space="preserve"> %</w:t>
            </w:r>
          </w:p>
        </w:tc>
      </w:tr>
      <w:tr w:rsidR="00A82CFC" w:rsidRPr="00B8518F" w:rsidTr="00A82CFC">
        <w:tc>
          <w:tcPr>
            <w:tcW w:w="851" w:type="dxa"/>
            <w:tcBorders>
              <w:top w:val="single" w:sz="4" w:space="0" w:color="000000"/>
              <w:left w:val="single" w:sz="4" w:space="0" w:color="000000"/>
              <w:bottom w:val="single" w:sz="4" w:space="0" w:color="000000"/>
            </w:tcBorders>
            <w:shd w:val="clear" w:color="auto" w:fill="auto"/>
          </w:tcPr>
          <w:p w:rsidR="00A82CFC" w:rsidRPr="00B8518F" w:rsidRDefault="00A82CFC" w:rsidP="00904B82">
            <w:pPr>
              <w:widowControl w:val="0"/>
              <w:autoSpaceDE w:val="0"/>
              <w:spacing w:line="100" w:lineRule="atLeast"/>
              <w:jc w:val="center"/>
              <w:rPr>
                <w:rFonts w:cs="Calibri"/>
              </w:rPr>
            </w:pPr>
            <w:r w:rsidRPr="00B8518F">
              <w:rPr>
                <w:rFonts w:cs="Calibri"/>
              </w:rPr>
              <w:lastRenderedPageBreak/>
              <w:t>1.11</w:t>
            </w:r>
          </w:p>
        </w:tc>
        <w:tc>
          <w:tcPr>
            <w:tcW w:w="6095" w:type="dxa"/>
            <w:tcBorders>
              <w:top w:val="single" w:sz="4" w:space="0" w:color="000000"/>
              <w:left w:val="single" w:sz="4" w:space="0" w:color="000000"/>
              <w:bottom w:val="single" w:sz="4" w:space="0" w:color="000000"/>
            </w:tcBorders>
            <w:shd w:val="clear" w:color="auto" w:fill="auto"/>
          </w:tcPr>
          <w:p w:rsidR="00A82CFC" w:rsidRPr="00B8518F" w:rsidRDefault="00A82CFC" w:rsidP="00904B82">
            <w:pPr>
              <w:widowControl w:val="0"/>
              <w:autoSpaceDE w:val="0"/>
              <w:spacing w:line="100" w:lineRule="atLeast"/>
              <w:rPr>
                <w:rFonts w:cs="Calibri"/>
              </w:rPr>
            </w:pPr>
            <w:r w:rsidRPr="00B8518F">
              <w:rPr>
                <w:rFonts w:cs="Calibri"/>
              </w:rPr>
              <w:t>Численность/удельный вес численности педагогических работников в общей численности педагогических работников в возрасте от 55 лет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82CFC" w:rsidRPr="00B8518F" w:rsidRDefault="00A82CFC" w:rsidP="00904B82">
            <w:pPr>
              <w:widowControl w:val="0"/>
              <w:autoSpaceDE w:val="0"/>
              <w:spacing w:line="100" w:lineRule="atLeast"/>
              <w:jc w:val="center"/>
              <w:rPr>
                <w:rFonts w:cs="Calibri"/>
              </w:rPr>
            </w:pPr>
            <w:r>
              <w:rPr>
                <w:rFonts w:cs="Calibri"/>
              </w:rPr>
              <w:t>7</w:t>
            </w:r>
            <w:r w:rsidRPr="00B8518F">
              <w:rPr>
                <w:rFonts w:cs="Calibri"/>
              </w:rPr>
              <w:t xml:space="preserve"> человек</w:t>
            </w:r>
          </w:p>
          <w:p w:rsidR="00A82CFC" w:rsidRPr="00B8518F" w:rsidRDefault="00A82CFC" w:rsidP="00904B82">
            <w:pPr>
              <w:widowControl w:val="0"/>
              <w:autoSpaceDE w:val="0"/>
              <w:spacing w:line="100" w:lineRule="atLeast"/>
              <w:jc w:val="center"/>
              <w:rPr>
                <w:rFonts w:cs="Calibri"/>
              </w:rPr>
            </w:pPr>
            <w:r>
              <w:rPr>
                <w:rFonts w:cs="Calibri"/>
              </w:rPr>
              <w:t>10,14</w:t>
            </w:r>
            <w:r w:rsidRPr="00B8518F">
              <w:rPr>
                <w:rFonts w:cs="Calibri"/>
              </w:rPr>
              <w:t xml:space="preserve"> %</w:t>
            </w:r>
          </w:p>
        </w:tc>
      </w:tr>
      <w:tr w:rsidR="00A82CFC" w:rsidRPr="00B8518F" w:rsidTr="00A82CFC">
        <w:tc>
          <w:tcPr>
            <w:tcW w:w="851" w:type="dxa"/>
            <w:tcBorders>
              <w:top w:val="single" w:sz="4" w:space="0" w:color="000000"/>
              <w:left w:val="single" w:sz="4" w:space="0" w:color="000000"/>
              <w:bottom w:val="single" w:sz="4" w:space="0" w:color="000000"/>
            </w:tcBorders>
            <w:shd w:val="clear" w:color="auto" w:fill="auto"/>
          </w:tcPr>
          <w:p w:rsidR="00A82CFC" w:rsidRPr="00B8518F" w:rsidRDefault="00A82CFC" w:rsidP="00904B82">
            <w:pPr>
              <w:widowControl w:val="0"/>
              <w:autoSpaceDE w:val="0"/>
              <w:spacing w:line="100" w:lineRule="atLeast"/>
              <w:jc w:val="center"/>
              <w:rPr>
                <w:rFonts w:cs="Calibri"/>
              </w:rPr>
            </w:pPr>
            <w:r w:rsidRPr="00B8518F">
              <w:rPr>
                <w:rFonts w:cs="Calibri"/>
              </w:rPr>
              <w:t>1.12</w:t>
            </w:r>
          </w:p>
        </w:tc>
        <w:tc>
          <w:tcPr>
            <w:tcW w:w="6095" w:type="dxa"/>
            <w:tcBorders>
              <w:top w:val="single" w:sz="4" w:space="0" w:color="000000"/>
              <w:left w:val="single" w:sz="4" w:space="0" w:color="000000"/>
              <w:bottom w:val="single" w:sz="4" w:space="0" w:color="000000"/>
            </w:tcBorders>
            <w:shd w:val="clear" w:color="auto" w:fill="auto"/>
          </w:tcPr>
          <w:p w:rsidR="00A82CFC" w:rsidRPr="00B8518F" w:rsidRDefault="00A82CFC" w:rsidP="00904B82">
            <w:pPr>
              <w:widowControl w:val="0"/>
              <w:autoSpaceDE w:val="0"/>
              <w:spacing w:line="100" w:lineRule="atLeast"/>
              <w:rPr>
                <w:rFonts w:cs="Calibri"/>
              </w:rPr>
            </w:pPr>
            <w:r w:rsidRPr="00B8518F">
              <w:rPr>
                <w:rFonts w:cs="Calibri"/>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82CFC" w:rsidRPr="00B8518F" w:rsidRDefault="00942F72" w:rsidP="00904B82">
            <w:pPr>
              <w:widowControl w:val="0"/>
              <w:autoSpaceDE w:val="0"/>
              <w:spacing w:line="100" w:lineRule="atLeast"/>
              <w:jc w:val="center"/>
              <w:rPr>
                <w:rFonts w:cs="Calibri"/>
              </w:rPr>
            </w:pPr>
            <w:r>
              <w:rPr>
                <w:rFonts w:cs="Calibri"/>
              </w:rPr>
              <w:t>69</w:t>
            </w:r>
            <w:r w:rsidR="00A82CFC" w:rsidRPr="00B8518F">
              <w:rPr>
                <w:rFonts w:cs="Calibri"/>
              </w:rPr>
              <w:t xml:space="preserve"> человек/</w:t>
            </w:r>
          </w:p>
          <w:p w:rsidR="00A82CFC" w:rsidRPr="00B8518F" w:rsidRDefault="00942F72" w:rsidP="00904B82">
            <w:pPr>
              <w:widowControl w:val="0"/>
              <w:autoSpaceDE w:val="0"/>
              <w:spacing w:line="100" w:lineRule="atLeast"/>
              <w:jc w:val="center"/>
            </w:pPr>
            <w:r>
              <w:rPr>
                <w:rFonts w:cs="Calibri"/>
              </w:rPr>
              <w:t>100</w:t>
            </w:r>
            <w:r w:rsidR="00A82CFC" w:rsidRPr="00B8518F">
              <w:rPr>
                <w:rFonts w:cs="Calibri"/>
              </w:rPr>
              <w:t xml:space="preserve"> %</w:t>
            </w:r>
          </w:p>
        </w:tc>
      </w:tr>
      <w:tr w:rsidR="00A82CFC" w:rsidRPr="00B8518F" w:rsidTr="00A82CFC">
        <w:tc>
          <w:tcPr>
            <w:tcW w:w="851" w:type="dxa"/>
            <w:tcBorders>
              <w:top w:val="single" w:sz="4" w:space="0" w:color="000000"/>
              <w:left w:val="single" w:sz="4" w:space="0" w:color="000000"/>
              <w:bottom w:val="single" w:sz="4" w:space="0" w:color="000000"/>
            </w:tcBorders>
            <w:shd w:val="clear" w:color="auto" w:fill="auto"/>
          </w:tcPr>
          <w:p w:rsidR="00A82CFC" w:rsidRPr="00B8518F" w:rsidRDefault="00A82CFC" w:rsidP="00904B82">
            <w:pPr>
              <w:widowControl w:val="0"/>
              <w:autoSpaceDE w:val="0"/>
              <w:spacing w:line="100" w:lineRule="atLeast"/>
              <w:jc w:val="center"/>
              <w:rPr>
                <w:rFonts w:cs="Calibri"/>
              </w:rPr>
            </w:pPr>
            <w:r w:rsidRPr="00B8518F">
              <w:rPr>
                <w:rFonts w:cs="Calibri"/>
              </w:rPr>
              <w:t>1.13</w:t>
            </w:r>
          </w:p>
        </w:tc>
        <w:tc>
          <w:tcPr>
            <w:tcW w:w="6095" w:type="dxa"/>
            <w:tcBorders>
              <w:top w:val="single" w:sz="4" w:space="0" w:color="000000"/>
              <w:left w:val="single" w:sz="4" w:space="0" w:color="000000"/>
              <w:bottom w:val="single" w:sz="4" w:space="0" w:color="000000"/>
            </w:tcBorders>
            <w:shd w:val="clear" w:color="auto" w:fill="auto"/>
          </w:tcPr>
          <w:p w:rsidR="00A82CFC" w:rsidRPr="00B8518F" w:rsidRDefault="00A82CFC" w:rsidP="00904B82">
            <w:pPr>
              <w:widowControl w:val="0"/>
              <w:autoSpaceDE w:val="0"/>
              <w:spacing w:line="100" w:lineRule="atLeast"/>
              <w:jc w:val="both"/>
              <w:rPr>
                <w:rFonts w:cs="Calibri"/>
              </w:rPr>
            </w:pPr>
            <w:r w:rsidRPr="00B8518F">
              <w:rPr>
                <w:rFonts w:cs="Calibri"/>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82CFC" w:rsidRPr="00B8518F" w:rsidRDefault="00942F72" w:rsidP="00904B82">
            <w:pPr>
              <w:widowControl w:val="0"/>
              <w:autoSpaceDE w:val="0"/>
              <w:spacing w:line="100" w:lineRule="atLeast"/>
              <w:jc w:val="center"/>
              <w:rPr>
                <w:rFonts w:cs="Calibri"/>
              </w:rPr>
            </w:pPr>
            <w:r>
              <w:rPr>
                <w:rFonts w:cs="Calibri"/>
              </w:rPr>
              <w:t>69</w:t>
            </w:r>
            <w:r w:rsidR="00A82CFC" w:rsidRPr="00B8518F">
              <w:rPr>
                <w:rFonts w:cs="Calibri"/>
              </w:rPr>
              <w:t xml:space="preserve"> человек/</w:t>
            </w:r>
          </w:p>
          <w:p w:rsidR="00A82CFC" w:rsidRPr="00B8518F" w:rsidRDefault="00942F72" w:rsidP="00904B82">
            <w:pPr>
              <w:widowControl w:val="0"/>
              <w:autoSpaceDE w:val="0"/>
              <w:spacing w:line="100" w:lineRule="atLeast"/>
              <w:jc w:val="center"/>
            </w:pPr>
            <w:r>
              <w:rPr>
                <w:rFonts w:cs="Calibri"/>
              </w:rPr>
              <w:t>100</w:t>
            </w:r>
            <w:r w:rsidR="00A82CFC" w:rsidRPr="00B8518F">
              <w:rPr>
                <w:rFonts w:cs="Calibri"/>
              </w:rPr>
              <w:t xml:space="preserve"> %</w:t>
            </w:r>
          </w:p>
        </w:tc>
      </w:tr>
      <w:tr w:rsidR="00A82CFC" w:rsidRPr="00B8518F" w:rsidTr="00A82CFC">
        <w:tc>
          <w:tcPr>
            <w:tcW w:w="851" w:type="dxa"/>
            <w:tcBorders>
              <w:top w:val="single" w:sz="4" w:space="0" w:color="000000"/>
              <w:left w:val="single" w:sz="4" w:space="0" w:color="000000"/>
              <w:bottom w:val="single" w:sz="4" w:space="0" w:color="000000"/>
            </w:tcBorders>
            <w:shd w:val="clear" w:color="auto" w:fill="auto"/>
          </w:tcPr>
          <w:p w:rsidR="00A82CFC" w:rsidRPr="00B8518F" w:rsidRDefault="00A82CFC" w:rsidP="00904B82">
            <w:pPr>
              <w:widowControl w:val="0"/>
              <w:autoSpaceDE w:val="0"/>
              <w:spacing w:line="100" w:lineRule="atLeast"/>
              <w:jc w:val="center"/>
              <w:rPr>
                <w:rFonts w:cs="Calibri"/>
              </w:rPr>
            </w:pPr>
            <w:r w:rsidRPr="00B8518F">
              <w:rPr>
                <w:rFonts w:cs="Calibri"/>
              </w:rPr>
              <w:t>1.14</w:t>
            </w:r>
          </w:p>
        </w:tc>
        <w:tc>
          <w:tcPr>
            <w:tcW w:w="6095" w:type="dxa"/>
            <w:tcBorders>
              <w:top w:val="single" w:sz="4" w:space="0" w:color="000000"/>
              <w:left w:val="single" w:sz="4" w:space="0" w:color="000000"/>
              <w:bottom w:val="single" w:sz="4" w:space="0" w:color="000000"/>
            </w:tcBorders>
            <w:shd w:val="clear" w:color="auto" w:fill="auto"/>
          </w:tcPr>
          <w:p w:rsidR="00A82CFC" w:rsidRPr="00B8518F" w:rsidRDefault="00A82CFC" w:rsidP="00904B82">
            <w:pPr>
              <w:widowControl w:val="0"/>
              <w:autoSpaceDE w:val="0"/>
              <w:spacing w:line="100" w:lineRule="atLeast"/>
              <w:rPr>
                <w:rFonts w:cs="Calibri"/>
              </w:rPr>
            </w:pPr>
            <w:r w:rsidRPr="00B8518F">
              <w:rPr>
                <w:rFonts w:cs="Calibri"/>
              </w:rPr>
              <w:t>Соотношение "педагогический работник/воспитанник" в дошкольной образовательной организации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82CFC" w:rsidRPr="00B8518F" w:rsidRDefault="00A82CFC" w:rsidP="00904B82">
            <w:pPr>
              <w:widowControl w:val="0"/>
              <w:autoSpaceDE w:val="0"/>
              <w:spacing w:line="100" w:lineRule="atLeast"/>
              <w:jc w:val="center"/>
              <w:rPr>
                <w:rFonts w:cs="Calibri"/>
              </w:rPr>
            </w:pPr>
            <w:r w:rsidRPr="00B8518F">
              <w:rPr>
                <w:rFonts w:cs="Calibri"/>
              </w:rPr>
              <w:t>1 человек/</w:t>
            </w:r>
          </w:p>
          <w:p w:rsidR="00A82CFC" w:rsidRPr="00B8518F" w:rsidRDefault="00942F72" w:rsidP="00904B82">
            <w:pPr>
              <w:widowControl w:val="0"/>
              <w:autoSpaceDE w:val="0"/>
              <w:spacing w:line="100" w:lineRule="atLeast"/>
              <w:jc w:val="center"/>
            </w:pPr>
            <w:r>
              <w:rPr>
                <w:rFonts w:cs="Calibri"/>
              </w:rPr>
              <w:t>8</w:t>
            </w:r>
            <w:r w:rsidR="00A82CFC" w:rsidRPr="00B8518F">
              <w:rPr>
                <w:rFonts w:cs="Calibri"/>
              </w:rPr>
              <w:t xml:space="preserve">  человек</w:t>
            </w:r>
          </w:p>
        </w:tc>
      </w:tr>
      <w:tr w:rsidR="00A82CFC" w:rsidRPr="00B8518F" w:rsidTr="00A82CFC">
        <w:tc>
          <w:tcPr>
            <w:tcW w:w="851" w:type="dxa"/>
            <w:tcBorders>
              <w:top w:val="single" w:sz="4" w:space="0" w:color="000000"/>
              <w:left w:val="single" w:sz="4" w:space="0" w:color="000000"/>
              <w:bottom w:val="single" w:sz="4" w:space="0" w:color="000000"/>
            </w:tcBorders>
            <w:shd w:val="clear" w:color="auto" w:fill="auto"/>
          </w:tcPr>
          <w:p w:rsidR="00A82CFC" w:rsidRPr="00B8518F" w:rsidRDefault="00A82CFC" w:rsidP="00904B82">
            <w:pPr>
              <w:widowControl w:val="0"/>
              <w:autoSpaceDE w:val="0"/>
              <w:spacing w:line="100" w:lineRule="atLeast"/>
              <w:jc w:val="center"/>
              <w:rPr>
                <w:rFonts w:cs="Calibri"/>
              </w:rPr>
            </w:pPr>
            <w:r w:rsidRPr="00B8518F">
              <w:rPr>
                <w:rFonts w:cs="Calibri"/>
              </w:rPr>
              <w:t>1.15</w:t>
            </w:r>
          </w:p>
        </w:tc>
        <w:tc>
          <w:tcPr>
            <w:tcW w:w="6095" w:type="dxa"/>
            <w:tcBorders>
              <w:top w:val="single" w:sz="4" w:space="0" w:color="000000"/>
              <w:left w:val="single" w:sz="4" w:space="0" w:color="000000"/>
              <w:bottom w:val="single" w:sz="4" w:space="0" w:color="000000"/>
            </w:tcBorders>
            <w:shd w:val="clear" w:color="auto" w:fill="auto"/>
          </w:tcPr>
          <w:p w:rsidR="00353DB0" w:rsidRDefault="00A82CFC" w:rsidP="00904B82">
            <w:pPr>
              <w:widowControl w:val="0"/>
              <w:autoSpaceDE w:val="0"/>
              <w:spacing w:line="100" w:lineRule="atLeast"/>
              <w:rPr>
                <w:rFonts w:cs="Calibri"/>
              </w:rPr>
            </w:pPr>
            <w:r w:rsidRPr="00B8518F">
              <w:rPr>
                <w:rFonts w:cs="Calibri"/>
              </w:rPr>
              <w:t xml:space="preserve">Наличие в образовательной организации следующих </w:t>
            </w:r>
          </w:p>
          <w:p w:rsidR="00A82CFC" w:rsidRPr="00B8518F" w:rsidRDefault="00A82CFC" w:rsidP="00904B82">
            <w:pPr>
              <w:widowControl w:val="0"/>
              <w:autoSpaceDE w:val="0"/>
              <w:spacing w:line="100" w:lineRule="atLeast"/>
              <w:rPr>
                <w:rFonts w:cs="Calibri"/>
              </w:rPr>
            </w:pPr>
            <w:r w:rsidRPr="00B8518F">
              <w:rPr>
                <w:rFonts w:cs="Calibri"/>
              </w:rPr>
              <w:t>педагогических работников: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82CFC" w:rsidRDefault="00A82CFC" w:rsidP="00904B82">
            <w:pPr>
              <w:widowControl w:val="0"/>
              <w:autoSpaceDE w:val="0"/>
              <w:snapToGrid w:val="0"/>
              <w:spacing w:line="100" w:lineRule="atLeast"/>
              <w:jc w:val="center"/>
              <w:rPr>
                <w:rFonts w:cs="Calibri"/>
              </w:rPr>
            </w:pPr>
          </w:p>
          <w:p w:rsidR="00353DB0" w:rsidRPr="00B8518F" w:rsidRDefault="00353DB0" w:rsidP="00904B82">
            <w:pPr>
              <w:widowControl w:val="0"/>
              <w:autoSpaceDE w:val="0"/>
              <w:snapToGrid w:val="0"/>
              <w:spacing w:line="100" w:lineRule="atLeast"/>
              <w:jc w:val="center"/>
              <w:rPr>
                <w:rFonts w:cs="Calibri"/>
              </w:rPr>
            </w:pPr>
          </w:p>
        </w:tc>
      </w:tr>
    </w:tbl>
    <w:p w:rsidR="00A47DA4" w:rsidRPr="00431AD4" w:rsidRDefault="00353DB0" w:rsidP="00353DB0">
      <w:pPr>
        <w:tabs>
          <w:tab w:val="left" w:pos="-1843"/>
        </w:tabs>
        <w:suppressAutoHyphens w:val="0"/>
        <w:ind w:right="8930" w:hanging="284"/>
        <w:contextualSpacing/>
        <w:jc w:val="both"/>
        <w:rPr>
          <w:lang w:eastAsia="ru-RU"/>
        </w:rPr>
      </w:pPr>
      <w:r w:rsidRPr="00353DB0">
        <w:rPr>
          <w:lang w:eastAsia="ru-RU"/>
        </w:rPr>
        <w:object w:dxaOrig="4320" w:dyaOrig="4320">
          <v:shape id="_x0000_i1030" type="#_x0000_t75" style="width:537.15pt;height:596.2pt" o:ole="">
            <v:imagedata r:id="rId24" o:title=""/>
          </v:shape>
          <o:OLEObject Type="Embed" ProgID="FoxitReader.Document" ShapeID="_x0000_i1030" DrawAspect="Content" ObjectID="_1775046980" r:id="rId25"/>
        </w:object>
      </w:r>
    </w:p>
    <w:sectPr w:rsidR="00A47DA4" w:rsidRPr="00431AD4" w:rsidSect="000A6B17">
      <w:headerReference w:type="default" r:id="rId26"/>
      <w:headerReference w:type="first" r:id="rId27"/>
      <w:pgSz w:w="11906" w:h="16838"/>
      <w:pgMar w:top="567" w:right="566" w:bottom="567" w:left="1134" w:header="56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E7B" w:rsidRDefault="006E1E7B">
      <w:r>
        <w:separator/>
      </w:r>
    </w:p>
  </w:endnote>
  <w:endnote w:type="continuationSeparator" w:id="1">
    <w:p w:rsidR="006E1E7B" w:rsidRDefault="006E1E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 w:name="Whitney Book">
    <w:altName w:val="Arial"/>
    <w:panose1 w:val="00000000000000000000"/>
    <w:charset w:val="00"/>
    <w:family w:val="modern"/>
    <w:notTrueType/>
    <w:pitch w:val="variable"/>
    <w:sig w:usb0="00000001" w:usb1="4000004A" w:usb2="00000000" w:usb3="00000000" w:csb0="0000009F" w:csb1="00000000"/>
  </w:font>
  <w:font w:name="CenturySchlbkCyr">
    <w:altName w:val="Nyala"/>
    <w:panose1 w:val="00000000000000000000"/>
    <w:charset w:val="00"/>
    <w:family w:val="modern"/>
    <w:notTrueType/>
    <w:pitch w:val="variable"/>
    <w:sig w:usb0="00000003" w:usb1="00000000" w:usb2="00000000" w:usb3="00000000" w:csb0="00000001" w:csb1="00000000"/>
  </w:font>
  <w:font w:name="Whitney Bold">
    <w:panose1 w:val="00000000000000000000"/>
    <w:charset w:val="00"/>
    <w:family w:val="modern"/>
    <w:notTrueType/>
    <w:pitch w:val="variable"/>
    <w:sig w:usb0="A00002FF" w:usb1="4000004A" w:usb2="00000000" w:usb3="00000000" w:csb0="0000009F" w:csb1="00000000"/>
  </w:font>
  <w:font w:name="Andale Sans UI">
    <w:altName w:val="Times New Roman"/>
    <w:charset w:val="00"/>
    <w:family w:val="auto"/>
    <w:pitch w:val="variable"/>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E7B" w:rsidRDefault="006E1E7B">
      <w:r>
        <w:separator/>
      </w:r>
    </w:p>
  </w:footnote>
  <w:footnote w:type="continuationSeparator" w:id="1">
    <w:p w:rsidR="006E1E7B" w:rsidRDefault="006E1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210" w:rsidRDefault="00CF0210">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210" w:rsidRDefault="00CF02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4"/>
    <w:multiLevelType w:val="multilevel"/>
    <w:tmpl w:val="00000004"/>
    <w:name w:val="WW8Num3"/>
    <w:lvl w:ilvl="0">
      <w:start w:val="5"/>
      <w:numFmt w:val="decimal"/>
      <w:lvlText w:val="%1."/>
      <w:lvlJc w:val="left"/>
      <w:pPr>
        <w:tabs>
          <w:tab w:val="num" w:pos="1070"/>
        </w:tabs>
        <w:ind w:left="1070" w:hanging="360"/>
      </w:p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abstractNum w:abstractNumId="4">
    <w:nsid w:val="00000005"/>
    <w:multiLevelType w:val="multilevel"/>
    <w:tmpl w:val="00000005"/>
    <w:name w:val="WW8Num4"/>
    <w:lvl w:ilvl="0">
      <w:start w:val="1"/>
      <w:numFmt w:val="bullet"/>
      <w:lvlText w:val=""/>
      <w:lvlJc w:val="left"/>
      <w:pPr>
        <w:tabs>
          <w:tab w:val="num" w:pos="708"/>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6"/>
    <w:multiLevelType w:val="multilevel"/>
    <w:tmpl w:val="00000006"/>
    <w:name w:val="WW8Num5"/>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6"/>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8Num7"/>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00000009"/>
    <w:name w:val="WW8Num9"/>
    <w:lvl w:ilvl="0">
      <w:start w:val="2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1"/>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3"/>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D"/>
    <w:multiLevelType w:val="multilevel"/>
    <w:tmpl w:val="0000000D"/>
    <w:name w:val="WW8Num1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color w:val="000000"/>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0F"/>
    <w:multiLevelType w:val="multilevel"/>
    <w:tmpl w:val="0000000F"/>
    <w:name w:val="WW8Num1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7"/>
    <w:lvl w:ilvl="0">
      <w:start w:val="2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1"/>
    <w:multiLevelType w:val="multilevel"/>
    <w:tmpl w:val="00000011"/>
    <w:name w:val="WW8Num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2"/>
    <w:multiLevelType w:val="multilevel"/>
    <w:tmpl w:val="00000012"/>
    <w:name w:val="WW8Num19"/>
    <w:lvl w:ilvl="0">
      <w:start w:val="2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4"/>
    <w:multiLevelType w:val="multilevel"/>
    <w:tmpl w:val="00000014"/>
    <w:name w:val="WW8Num21"/>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5"/>
    <w:multiLevelType w:val="multilevel"/>
    <w:tmpl w:val="00000015"/>
    <w:name w:val="WW8Num22"/>
    <w:lvl w:ilvl="0">
      <w:start w:val="3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6"/>
    <w:multiLevelType w:val="multilevel"/>
    <w:tmpl w:val="00000016"/>
    <w:name w:val="WW8Num24"/>
    <w:lvl w:ilvl="0">
      <w:start w:val="7"/>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7"/>
    <w:multiLevelType w:val="multilevel"/>
    <w:tmpl w:val="00000017"/>
    <w:name w:val="WW8Num25"/>
    <w:lvl w:ilvl="0">
      <w:start w:val="2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8"/>
    <w:multiLevelType w:val="multilevel"/>
    <w:tmpl w:val="00000018"/>
    <w:name w:val="WW8Num26"/>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19"/>
    <w:multiLevelType w:val="multilevel"/>
    <w:tmpl w:val="00000019"/>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000001A"/>
    <w:multiLevelType w:val="multilevel"/>
    <w:tmpl w:val="0000001A"/>
    <w:name w:val="WW8Num28"/>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1B"/>
    <w:multiLevelType w:val="multilevel"/>
    <w:tmpl w:val="0000001B"/>
    <w:name w:val="WW8Num29"/>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1C"/>
    <w:multiLevelType w:val="multilevel"/>
    <w:tmpl w:val="0000001C"/>
    <w:name w:val="WW8Num3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8">
    <w:nsid w:val="0000001D"/>
    <w:multiLevelType w:val="multilevel"/>
    <w:tmpl w:val="0000001D"/>
    <w:name w:val="WW8Num32"/>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000001E"/>
    <w:multiLevelType w:val="multilevel"/>
    <w:tmpl w:val="0000001E"/>
    <w:name w:val="WW8Num33"/>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0000001F"/>
    <w:multiLevelType w:val="multilevel"/>
    <w:tmpl w:val="0000001F"/>
    <w:name w:val="WW8Num35"/>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0"/>
    <w:multiLevelType w:val="multilevel"/>
    <w:tmpl w:val="00000020"/>
    <w:name w:val="WW8Num37"/>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21"/>
    <w:multiLevelType w:val="multilevel"/>
    <w:tmpl w:val="00000021"/>
    <w:name w:val="WW8Num38"/>
    <w:lvl w:ilvl="0">
      <w:start w:val="2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00000022"/>
    <w:multiLevelType w:val="multilevel"/>
    <w:tmpl w:val="00000022"/>
    <w:name w:val="WW8Num39"/>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00000023"/>
    <w:multiLevelType w:val="multilevel"/>
    <w:tmpl w:val="00000023"/>
    <w:name w:val="WW8Num40"/>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00000024"/>
    <w:multiLevelType w:val="multilevel"/>
    <w:tmpl w:val="00000024"/>
    <w:name w:val="WW8Num41"/>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00000025"/>
    <w:multiLevelType w:val="multilevel"/>
    <w:tmpl w:val="00000025"/>
    <w:name w:val="WW8Num43"/>
    <w:lvl w:ilvl="0">
      <w:start w:val="2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26"/>
    <w:multiLevelType w:val="singleLevel"/>
    <w:tmpl w:val="00000026"/>
    <w:name w:val="WW8Num45"/>
    <w:lvl w:ilvl="0">
      <w:start w:val="1"/>
      <w:numFmt w:val="bullet"/>
      <w:lvlText w:val=""/>
      <w:lvlJc w:val="left"/>
      <w:pPr>
        <w:tabs>
          <w:tab w:val="num" w:pos="720"/>
        </w:tabs>
        <w:ind w:left="720" w:hanging="360"/>
      </w:pPr>
      <w:rPr>
        <w:rFonts w:ascii="Symbol" w:hAnsi="Symbol" w:cs="Symbol"/>
      </w:rPr>
    </w:lvl>
  </w:abstractNum>
  <w:abstractNum w:abstractNumId="38">
    <w:nsid w:val="00000027"/>
    <w:multiLevelType w:val="multilevel"/>
    <w:tmpl w:val="00000027"/>
    <w:name w:val="WW8Num46"/>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0000028"/>
    <w:multiLevelType w:val="multilevel"/>
    <w:tmpl w:val="00000028"/>
    <w:name w:val="WW8Num47"/>
    <w:lvl w:ilvl="0">
      <w:start w:val="1"/>
      <w:numFmt w:val="bullet"/>
      <w:lvlText w:val=""/>
      <w:lvlJc w:val="left"/>
      <w:pPr>
        <w:tabs>
          <w:tab w:val="num" w:pos="720"/>
        </w:tabs>
        <w:ind w:left="720" w:hanging="360"/>
      </w:pPr>
      <w:rPr>
        <w:rFonts w:ascii="Symbol" w:hAnsi="Symbol" w:cs="Symbol"/>
        <w:color w:val="000000"/>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0">
    <w:nsid w:val="00000029"/>
    <w:multiLevelType w:val="multilevel"/>
    <w:tmpl w:val="00000029"/>
    <w:name w:val="WW8Num4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000002A"/>
    <w:multiLevelType w:val="multilevel"/>
    <w:tmpl w:val="0000002A"/>
    <w:name w:val="WW8Num49"/>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2">
    <w:nsid w:val="03A03EF1"/>
    <w:multiLevelType w:val="multilevel"/>
    <w:tmpl w:val="D0DC18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4D04904"/>
    <w:multiLevelType w:val="multilevel"/>
    <w:tmpl w:val="63AC14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08404104"/>
    <w:multiLevelType w:val="hybridMultilevel"/>
    <w:tmpl w:val="DF4A9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09DF67D3"/>
    <w:multiLevelType w:val="hybridMultilevel"/>
    <w:tmpl w:val="63564A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0AD36357"/>
    <w:multiLevelType w:val="hybridMultilevel"/>
    <w:tmpl w:val="81506766"/>
    <w:lvl w:ilvl="0" w:tplc="69BE2944">
      <w:start w:val="1"/>
      <w:numFmt w:val="decimal"/>
      <w:lvlText w:val="%1."/>
      <w:lvlJc w:val="left"/>
      <w:pPr>
        <w:ind w:left="72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0C7F1159"/>
    <w:multiLevelType w:val="multilevel"/>
    <w:tmpl w:val="88D6E954"/>
    <w:lvl w:ilvl="0">
      <w:start w:val="1"/>
      <w:numFmt w:val="bullet"/>
      <w:lvlText w:val=""/>
      <w:lvlJc w:val="left"/>
      <w:pPr>
        <w:ind w:left="360" w:hanging="360"/>
      </w:pPr>
      <w:rPr>
        <w:rFonts w:ascii="Wingdings" w:hAnsi="Wingdings" w:cs="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nsid w:val="12B613F5"/>
    <w:multiLevelType w:val="hybridMultilevel"/>
    <w:tmpl w:val="A2C29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7CD417B"/>
    <w:multiLevelType w:val="hybridMultilevel"/>
    <w:tmpl w:val="CAF84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1B860EFC"/>
    <w:multiLevelType w:val="hybridMultilevel"/>
    <w:tmpl w:val="318E7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378615A"/>
    <w:multiLevelType w:val="hybridMultilevel"/>
    <w:tmpl w:val="32E6E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4F756F4"/>
    <w:multiLevelType w:val="multilevel"/>
    <w:tmpl w:val="1854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61B1361"/>
    <w:multiLevelType w:val="hybridMultilevel"/>
    <w:tmpl w:val="5210AEA8"/>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282A0959"/>
    <w:multiLevelType w:val="hybridMultilevel"/>
    <w:tmpl w:val="A39C1EFC"/>
    <w:lvl w:ilvl="0" w:tplc="597ED248">
      <w:start w:val="3"/>
      <w:numFmt w:val="decimal"/>
      <w:lvlText w:val="%1."/>
      <w:lvlJc w:val="left"/>
      <w:pPr>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2C1969F8"/>
    <w:multiLevelType w:val="multilevel"/>
    <w:tmpl w:val="FF284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E78779C"/>
    <w:multiLevelType w:val="hybridMultilevel"/>
    <w:tmpl w:val="F1782B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02254DD"/>
    <w:multiLevelType w:val="hybridMultilevel"/>
    <w:tmpl w:val="36B8AFFE"/>
    <w:lvl w:ilvl="0" w:tplc="52A026A6">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4097F12"/>
    <w:multiLevelType w:val="hybridMultilevel"/>
    <w:tmpl w:val="496C3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A1C7CB6"/>
    <w:multiLevelType w:val="multilevel"/>
    <w:tmpl w:val="2C285F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0">
    <w:nsid w:val="3F5312B6"/>
    <w:multiLevelType w:val="hybridMultilevel"/>
    <w:tmpl w:val="F6FE325E"/>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1">
    <w:nsid w:val="400A6E71"/>
    <w:multiLevelType w:val="multilevel"/>
    <w:tmpl w:val="8E3C39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09B381D"/>
    <w:multiLevelType w:val="multilevel"/>
    <w:tmpl w:val="EDA6B4A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3">
    <w:nsid w:val="417852CC"/>
    <w:multiLevelType w:val="multilevel"/>
    <w:tmpl w:val="62249A6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4">
    <w:nsid w:val="432F1627"/>
    <w:multiLevelType w:val="hybridMultilevel"/>
    <w:tmpl w:val="DB12F238"/>
    <w:lvl w:ilvl="0" w:tplc="E36A0652">
      <w:start w:val="1"/>
      <w:numFmt w:val="decimal"/>
      <w:lvlText w:val="%1."/>
      <w:lvlJc w:val="left"/>
      <w:pPr>
        <w:tabs>
          <w:tab w:val="num" w:pos="720"/>
        </w:tabs>
        <w:ind w:left="720" w:hanging="360"/>
      </w:pPr>
      <w:rPr>
        <w:rFonts w:ascii="Times New Roman" w:hAnsi="Times New Roman" w:cs="Times New Roman" w:hint="default"/>
        <w:b/>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nsid w:val="476541FF"/>
    <w:multiLevelType w:val="hybridMultilevel"/>
    <w:tmpl w:val="1158C558"/>
    <w:lvl w:ilvl="0" w:tplc="52A026A6">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7D56782"/>
    <w:multiLevelType w:val="hybridMultilevel"/>
    <w:tmpl w:val="0750D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97014B7"/>
    <w:multiLevelType w:val="hybridMultilevel"/>
    <w:tmpl w:val="AE5EE9F4"/>
    <w:lvl w:ilvl="0" w:tplc="A288B5CA">
      <w:start w:val="1"/>
      <w:numFmt w:val="decimal"/>
      <w:lvlText w:val="%1."/>
      <w:lvlJc w:val="left"/>
      <w:pPr>
        <w:ind w:left="720" w:hanging="360"/>
      </w:pPr>
      <w:rPr>
        <w:b/>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4D531C3B"/>
    <w:multiLevelType w:val="hybridMultilevel"/>
    <w:tmpl w:val="5C848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47268B0"/>
    <w:multiLevelType w:val="multilevel"/>
    <w:tmpl w:val="FF284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56C45A5F"/>
    <w:multiLevelType w:val="hybridMultilevel"/>
    <w:tmpl w:val="91225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9820E70"/>
    <w:multiLevelType w:val="hybridMultilevel"/>
    <w:tmpl w:val="04684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B1863C3"/>
    <w:multiLevelType w:val="hybridMultilevel"/>
    <w:tmpl w:val="0EE49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FEA6FDE"/>
    <w:multiLevelType w:val="hybridMultilevel"/>
    <w:tmpl w:val="F37096AA"/>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4">
    <w:nsid w:val="61CC0832"/>
    <w:multiLevelType w:val="hybridMultilevel"/>
    <w:tmpl w:val="5F7CAF16"/>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nsid w:val="64A83CDC"/>
    <w:multiLevelType w:val="hybridMultilevel"/>
    <w:tmpl w:val="2EB072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6616E4E"/>
    <w:multiLevelType w:val="multilevel"/>
    <w:tmpl w:val="D264F9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7">
    <w:nsid w:val="66C73193"/>
    <w:multiLevelType w:val="hybridMultilevel"/>
    <w:tmpl w:val="08C48AF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673358CF"/>
    <w:multiLevelType w:val="hybridMultilevel"/>
    <w:tmpl w:val="66100A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nsid w:val="6CBC3EDB"/>
    <w:multiLevelType w:val="hybridMultilevel"/>
    <w:tmpl w:val="45C276A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6DE40DCD"/>
    <w:multiLevelType w:val="hybridMultilevel"/>
    <w:tmpl w:val="C50E27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6DF77E48"/>
    <w:multiLevelType w:val="hybridMultilevel"/>
    <w:tmpl w:val="ECF0370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2">
    <w:nsid w:val="7AB11F46"/>
    <w:multiLevelType w:val="multilevel"/>
    <w:tmpl w:val="14C415A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83">
    <w:nsid w:val="7C702333"/>
    <w:multiLevelType w:val="hybridMultilevel"/>
    <w:tmpl w:val="37F2C508"/>
    <w:lvl w:ilvl="0" w:tplc="4580AAA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71"/>
  </w:num>
  <w:num w:numId="3">
    <w:abstractNumId w:val="58"/>
  </w:num>
  <w:num w:numId="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81"/>
  </w:num>
  <w:num w:numId="7">
    <w:abstractNumId w:val="68"/>
  </w:num>
  <w:num w:numId="8">
    <w:abstractNumId w:val="48"/>
  </w:num>
  <w:num w:numId="9">
    <w:abstractNumId w:val="50"/>
  </w:num>
  <w:num w:numId="10">
    <w:abstractNumId w:val="72"/>
  </w:num>
  <w:num w:numId="11">
    <w:abstractNumId w:val="62"/>
  </w:num>
  <w:num w:numId="12">
    <w:abstractNumId w:val="63"/>
  </w:num>
  <w:num w:numId="13">
    <w:abstractNumId w:val="47"/>
  </w:num>
  <w:num w:numId="14">
    <w:abstractNumId w:val="75"/>
  </w:num>
  <w:num w:numId="15">
    <w:abstractNumId w:val="66"/>
  </w:num>
  <w:num w:numId="16">
    <w:abstractNumId w:val="76"/>
  </w:num>
  <w:num w:numId="17">
    <w:abstractNumId w:val="82"/>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num>
  <w:num w:numId="22">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num>
  <w:num w:numId="27">
    <w:abstractNumId w:val="64"/>
  </w:num>
  <w:num w:numId="28">
    <w:abstractNumId w:val="45"/>
  </w:num>
  <w:num w:numId="29">
    <w:abstractNumId w:val="79"/>
  </w:num>
  <w:num w:numId="30">
    <w:abstractNumId w:val="73"/>
  </w:num>
  <w:num w:numId="31">
    <w:abstractNumId w:val="78"/>
  </w:num>
  <w:num w:numId="32">
    <w:abstractNumId w:val="53"/>
  </w:num>
  <w:num w:numId="33">
    <w:abstractNumId w:val="83"/>
  </w:num>
  <w:num w:numId="34">
    <w:abstractNumId w:val="60"/>
  </w:num>
  <w:num w:numId="35">
    <w:abstractNumId w:val="74"/>
  </w:num>
  <w:num w:numId="36">
    <w:abstractNumId w:val="43"/>
  </w:num>
  <w:num w:numId="37">
    <w:abstractNumId w:val="59"/>
  </w:num>
  <w:num w:numId="3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num>
  <w:num w:numId="40">
    <w:abstractNumId w:val="57"/>
  </w:num>
  <w:num w:numId="41">
    <w:abstractNumId w:val="65"/>
  </w:num>
  <w:num w:numId="42">
    <w:abstractNumId w:val="61"/>
  </w:num>
  <w:num w:numId="43">
    <w:abstractNumId w:val="70"/>
  </w:num>
  <w:num w:numId="44">
    <w:abstractNumId w:val="77"/>
  </w:num>
  <w:num w:numId="45">
    <w:abstractNumId w:val="5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2817"/>
    <w:rsid w:val="000012B0"/>
    <w:rsid w:val="00007A20"/>
    <w:rsid w:val="00007CFA"/>
    <w:rsid w:val="00011D92"/>
    <w:rsid w:val="000143A4"/>
    <w:rsid w:val="00017026"/>
    <w:rsid w:val="00021FE8"/>
    <w:rsid w:val="00026A10"/>
    <w:rsid w:val="00034067"/>
    <w:rsid w:val="00034789"/>
    <w:rsid w:val="00034DE1"/>
    <w:rsid w:val="00034EF3"/>
    <w:rsid w:val="00035B00"/>
    <w:rsid w:val="00037CA4"/>
    <w:rsid w:val="00037EDF"/>
    <w:rsid w:val="00040E3C"/>
    <w:rsid w:val="000451F9"/>
    <w:rsid w:val="000469CB"/>
    <w:rsid w:val="00050F1C"/>
    <w:rsid w:val="00051B05"/>
    <w:rsid w:val="00055C3F"/>
    <w:rsid w:val="00057DCC"/>
    <w:rsid w:val="0006186C"/>
    <w:rsid w:val="00062BC5"/>
    <w:rsid w:val="00067711"/>
    <w:rsid w:val="000679D9"/>
    <w:rsid w:val="00077412"/>
    <w:rsid w:val="000778B4"/>
    <w:rsid w:val="000806E5"/>
    <w:rsid w:val="0008212E"/>
    <w:rsid w:val="00084488"/>
    <w:rsid w:val="00084BB4"/>
    <w:rsid w:val="000875FD"/>
    <w:rsid w:val="0008785C"/>
    <w:rsid w:val="00091A16"/>
    <w:rsid w:val="00092F7E"/>
    <w:rsid w:val="0009383D"/>
    <w:rsid w:val="000968A6"/>
    <w:rsid w:val="000A34CC"/>
    <w:rsid w:val="000A3ADD"/>
    <w:rsid w:val="000A4E72"/>
    <w:rsid w:val="000A5426"/>
    <w:rsid w:val="000A589E"/>
    <w:rsid w:val="000A6B17"/>
    <w:rsid w:val="000B16C5"/>
    <w:rsid w:val="000B2581"/>
    <w:rsid w:val="000B5EBA"/>
    <w:rsid w:val="000B7586"/>
    <w:rsid w:val="000C1168"/>
    <w:rsid w:val="000C2EA3"/>
    <w:rsid w:val="000C2FA8"/>
    <w:rsid w:val="000C49A3"/>
    <w:rsid w:val="000C4DF7"/>
    <w:rsid w:val="000C5079"/>
    <w:rsid w:val="000D011C"/>
    <w:rsid w:val="000D1D27"/>
    <w:rsid w:val="000D2EE4"/>
    <w:rsid w:val="000E237C"/>
    <w:rsid w:val="000E328F"/>
    <w:rsid w:val="000E7672"/>
    <w:rsid w:val="000F1A33"/>
    <w:rsid w:val="000F3216"/>
    <w:rsid w:val="000F457D"/>
    <w:rsid w:val="000F4A81"/>
    <w:rsid w:val="001043EE"/>
    <w:rsid w:val="00104D86"/>
    <w:rsid w:val="001074DD"/>
    <w:rsid w:val="00111EDC"/>
    <w:rsid w:val="001139A8"/>
    <w:rsid w:val="001151AE"/>
    <w:rsid w:val="00117DC4"/>
    <w:rsid w:val="00120D1D"/>
    <w:rsid w:val="00121096"/>
    <w:rsid w:val="00121F63"/>
    <w:rsid w:val="00124F60"/>
    <w:rsid w:val="00127BA3"/>
    <w:rsid w:val="00132841"/>
    <w:rsid w:val="0013333F"/>
    <w:rsid w:val="00134A3C"/>
    <w:rsid w:val="001351EE"/>
    <w:rsid w:val="00135CBD"/>
    <w:rsid w:val="00140900"/>
    <w:rsid w:val="00145348"/>
    <w:rsid w:val="00146226"/>
    <w:rsid w:val="001508B7"/>
    <w:rsid w:val="00152352"/>
    <w:rsid w:val="00152B81"/>
    <w:rsid w:val="00161C9A"/>
    <w:rsid w:val="00164973"/>
    <w:rsid w:val="00174B88"/>
    <w:rsid w:val="00182F8C"/>
    <w:rsid w:val="00186052"/>
    <w:rsid w:val="0018642B"/>
    <w:rsid w:val="00186C61"/>
    <w:rsid w:val="00190A25"/>
    <w:rsid w:val="0019696B"/>
    <w:rsid w:val="001A76BF"/>
    <w:rsid w:val="001A7C63"/>
    <w:rsid w:val="001A7EAD"/>
    <w:rsid w:val="001B0DF9"/>
    <w:rsid w:val="001B35CF"/>
    <w:rsid w:val="001B43F7"/>
    <w:rsid w:val="001B5C99"/>
    <w:rsid w:val="001B7198"/>
    <w:rsid w:val="001C1356"/>
    <w:rsid w:val="001C56FC"/>
    <w:rsid w:val="001D246D"/>
    <w:rsid w:val="001D33BF"/>
    <w:rsid w:val="001E1326"/>
    <w:rsid w:val="001E1D9A"/>
    <w:rsid w:val="001E241F"/>
    <w:rsid w:val="001E2DF6"/>
    <w:rsid w:val="001E47DF"/>
    <w:rsid w:val="001E4DF5"/>
    <w:rsid w:val="001E791F"/>
    <w:rsid w:val="001F0B70"/>
    <w:rsid w:val="001F0D40"/>
    <w:rsid w:val="001F1EB3"/>
    <w:rsid w:val="001F31E0"/>
    <w:rsid w:val="001F32A4"/>
    <w:rsid w:val="001F3962"/>
    <w:rsid w:val="001F47CE"/>
    <w:rsid w:val="001F4DD9"/>
    <w:rsid w:val="001F573F"/>
    <w:rsid w:val="001F5C04"/>
    <w:rsid w:val="001F7A81"/>
    <w:rsid w:val="00205BC9"/>
    <w:rsid w:val="00211877"/>
    <w:rsid w:val="002123CD"/>
    <w:rsid w:val="00213892"/>
    <w:rsid w:val="00213D3B"/>
    <w:rsid w:val="0021403C"/>
    <w:rsid w:val="00216497"/>
    <w:rsid w:val="00220B0B"/>
    <w:rsid w:val="0022534D"/>
    <w:rsid w:val="00227CB4"/>
    <w:rsid w:val="00232DD9"/>
    <w:rsid w:val="0023722E"/>
    <w:rsid w:val="002410CA"/>
    <w:rsid w:val="00244162"/>
    <w:rsid w:val="00247481"/>
    <w:rsid w:val="002510A4"/>
    <w:rsid w:val="00251BB4"/>
    <w:rsid w:val="00251C31"/>
    <w:rsid w:val="00251E66"/>
    <w:rsid w:val="00256639"/>
    <w:rsid w:val="00260788"/>
    <w:rsid w:val="002656F0"/>
    <w:rsid w:val="002658B7"/>
    <w:rsid w:val="00274BFE"/>
    <w:rsid w:val="0027576E"/>
    <w:rsid w:val="00276201"/>
    <w:rsid w:val="00276964"/>
    <w:rsid w:val="00276D54"/>
    <w:rsid w:val="0028248E"/>
    <w:rsid w:val="0028375C"/>
    <w:rsid w:val="0028489E"/>
    <w:rsid w:val="002852C2"/>
    <w:rsid w:val="00286A32"/>
    <w:rsid w:val="00290AED"/>
    <w:rsid w:val="00292061"/>
    <w:rsid w:val="00294AAD"/>
    <w:rsid w:val="002952B1"/>
    <w:rsid w:val="002964FF"/>
    <w:rsid w:val="0029672C"/>
    <w:rsid w:val="002A2912"/>
    <w:rsid w:val="002A2B25"/>
    <w:rsid w:val="002A3D0B"/>
    <w:rsid w:val="002A405A"/>
    <w:rsid w:val="002A438F"/>
    <w:rsid w:val="002A4573"/>
    <w:rsid w:val="002A5911"/>
    <w:rsid w:val="002B04A3"/>
    <w:rsid w:val="002B0C3B"/>
    <w:rsid w:val="002B170E"/>
    <w:rsid w:val="002C014D"/>
    <w:rsid w:val="002C2002"/>
    <w:rsid w:val="002C62C9"/>
    <w:rsid w:val="002C64DA"/>
    <w:rsid w:val="002D2F3B"/>
    <w:rsid w:val="002D5856"/>
    <w:rsid w:val="002D7C18"/>
    <w:rsid w:val="002E09F6"/>
    <w:rsid w:val="002E0E7E"/>
    <w:rsid w:val="002E306F"/>
    <w:rsid w:val="002E5AD3"/>
    <w:rsid w:val="002F1804"/>
    <w:rsid w:val="002F2AE8"/>
    <w:rsid w:val="002F44C8"/>
    <w:rsid w:val="002F49C1"/>
    <w:rsid w:val="002F5430"/>
    <w:rsid w:val="002F5CCE"/>
    <w:rsid w:val="002F6E66"/>
    <w:rsid w:val="002F7844"/>
    <w:rsid w:val="00300891"/>
    <w:rsid w:val="00300B6B"/>
    <w:rsid w:val="00301E90"/>
    <w:rsid w:val="0030317B"/>
    <w:rsid w:val="0030413B"/>
    <w:rsid w:val="00304991"/>
    <w:rsid w:val="003128E8"/>
    <w:rsid w:val="0031295B"/>
    <w:rsid w:val="003212BD"/>
    <w:rsid w:val="00330456"/>
    <w:rsid w:val="0034673E"/>
    <w:rsid w:val="0035190D"/>
    <w:rsid w:val="00352FC4"/>
    <w:rsid w:val="00353DB0"/>
    <w:rsid w:val="00354711"/>
    <w:rsid w:val="00361123"/>
    <w:rsid w:val="003617E6"/>
    <w:rsid w:val="00371CC0"/>
    <w:rsid w:val="003727B7"/>
    <w:rsid w:val="00372B06"/>
    <w:rsid w:val="003747B4"/>
    <w:rsid w:val="00380F1B"/>
    <w:rsid w:val="003830B9"/>
    <w:rsid w:val="00383F11"/>
    <w:rsid w:val="00383F9D"/>
    <w:rsid w:val="003848A1"/>
    <w:rsid w:val="00384A2D"/>
    <w:rsid w:val="0038629F"/>
    <w:rsid w:val="003863AD"/>
    <w:rsid w:val="00386B61"/>
    <w:rsid w:val="00386E2C"/>
    <w:rsid w:val="00390FDE"/>
    <w:rsid w:val="003915A3"/>
    <w:rsid w:val="00393CF9"/>
    <w:rsid w:val="00394F36"/>
    <w:rsid w:val="00396E87"/>
    <w:rsid w:val="00397247"/>
    <w:rsid w:val="003A155C"/>
    <w:rsid w:val="003A326B"/>
    <w:rsid w:val="003A487C"/>
    <w:rsid w:val="003A4CF3"/>
    <w:rsid w:val="003A62D5"/>
    <w:rsid w:val="003B4A2F"/>
    <w:rsid w:val="003B6A77"/>
    <w:rsid w:val="003B7C90"/>
    <w:rsid w:val="003C0624"/>
    <w:rsid w:val="003C0984"/>
    <w:rsid w:val="003C0AC1"/>
    <w:rsid w:val="003C4B63"/>
    <w:rsid w:val="003E0B30"/>
    <w:rsid w:val="003E2D5A"/>
    <w:rsid w:val="003E55EB"/>
    <w:rsid w:val="003E565E"/>
    <w:rsid w:val="003F1E52"/>
    <w:rsid w:val="003F4EFD"/>
    <w:rsid w:val="003F597D"/>
    <w:rsid w:val="003F6C57"/>
    <w:rsid w:val="003F73C9"/>
    <w:rsid w:val="004029E5"/>
    <w:rsid w:val="00404044"/>
    <w:rsid w:val="0040408E"/>
    <w:rsid w:val="00404177"/>
    <w:rsid w:val="004102E4"/>
    <w:rsid w:val="0041046E"/>
    <w:rsid w:val="004122D0"/>
    <w:rsid w:val="004129C3"/>
    <w:rsid w:val="00416089"/>
    <w:rsid w:val="00421A97"/>
    <w:rsid w:val="00423699"/>
    <w:rsid w:val="00423FAA"/>
    <w:rsid w:val="00426037"/>
    <w:rsid w:val="0042613E"/>
    <w:rsid w:val="00431AD4"/>
    <w:rsid w:val="004321CA"/>
    <w:rsid w:val="00432E95"/>
    <w:rsid w:val="00433BD0"/>
    <w:rsid w:val="00434466"/>
    <w:rsid w:val="00441EEE"/>
    <w:rsid w:val="00443590"/>
    <w:rsid w:val="00446720"/>
    <w:rsid w:val="004504DF"/>
    <w:rsid w:val="00463051"/>
    <w:rsid w:val="00465698"/>
    <w:rsid w:val="00473300"/>
    <w:rsid w:val="00476C61"/>
    <w:rsid w:val="004804B2"/>
    <w:rsid w:val="00480B35"/>
    <w:rsid w:val="004826A5"/>
    <w:rsid w:val="004826E5"/>
    <w:rsid w:val="0048390F"/>
    <w:rsid w:val="0048501D"/>
    <w:rsid w:val="00486B54"/>
    <w:rsid w:val="00491E56"/>
    <w:rsid w:val="00492730"/>
    <w:rsid w:val="0049773E"/>
    <w:rsid w:val="004A4CB0"/>
    <w:rsid w:val="004A7A5E"/>
    <w:rsid w:val="004B1DA9"/>
    <w:rsid w:val="004B54D8"/>
    <w:rsid w:val="004D16E8"/>
    <w:rsid w:val="004D1810"/>
    <w:rsid w:val="004D528E"/>
    <w:rsid w:val="004D70F6"/>
    <w:rsid w:val="004E166D"/>
    <w:rsid w:val="004E1C09"/>
    <w:rsid w:val="004E2277"/>
    <w:rsid w:val="004E4926"/>
    <w:rsid w:val="004E532C"/>
    <w:rsid w:val="004E5753"/>
    <w:rsid w:val="004F3D6D"/>
    <w:rsid w:val="004F7183"/>
    <w:rsid w:val="00500650"/>
    <w:rsid w:val="00501742"/>
    <w:rsid w:val="0050619E"/>
    <w:rsid w:val="00510D24"/>
    <w:rsid w:val="00516649"/>
    <w:rsid w:val="005201AB"/>
    <w:rsid w:val="00521731"/>
    <w:rsid w:val="00522FF2"/>
    <w:rsid w:val="00523BB2"/>
    <w:rsid w:val="0052540B"/>
    <w:rsid w:val="00526A27"/>
    <w:rsid w:val="00532005"/>
    <w:rsid w:val="00532733"/>
    <w:rsid w:val="00543AAD"/>
    <w:rsid w:val="0055107F"/>
    <w:rsid w:val="00551C49"/>
    <w:rsid w:val="005526A8"/>
    <w:rsid w:val="00553AFD"/>
    <w:rsid w:val="00560935"/>
    <w:rsid w:val="0056383B"/>
    <w:rsid w:val="00563B17"/>
    <w:rsid w:val="0056710E"/>
    <w:rsid w:val="00567657"/>
    <w:rsid w:val="00581F97"/>
    <w:rsid w:val="00582977"/>
    <w:rsid w:val="00582B2E"/>
    <w:rsid w:val="005831A4"/>
    <w:rsid w:val="00584F54"/>
    <w:rsid w:val="00587124"/>
    <w:rsid w:val="00587B43"/>
    <w:rsid w:val="00590C3C"/>
    <w:rsid w:val="00591C9A"/>
    <w:rsid w:val="00591ED6"/>
    <w:rsid w:val="0059207C"/>
    <w:rsid w:val="0059297C"/>
    <w:rsid w:val="00596607"/>
    <w:rsid w:val="00596BB9"/>
    <w:rsid w:val="005A1664"/>
    <w:rsid w:val="005A1B5A"/>
    <w:rsid w:val="005A4070"/>
    <w:rsid w:val="005A443B"/>
    <w:rsid w:val="005B13C3"/>
    <w:rsid w:val="005B1CA5"/>
    <w:rsid w:val="005B71E7"/>
    <w:rsid w:val="005B7665"/>
    <w:rsid w:val="005C0506"/>
    <w:rsid w:val="005C379E"/>
    <w:rsid w:val="005C3EF9"/>
    <w:rsid w:val="005C741C"/>
    <w:rsid w:val="005D1B3C"/>
    <w:rsid w:val="005D2FDF"/>
    <w:rsid w:val="005D4241"/>
    <w:rsid w:val="005D51F6"/>
    <w:rsid w:val="005D6473"/>
    <w:rsid w:val="005D71EA"/>
    <w:rsid w:val="005D7E1A"/>
    <w:rsid w:val="005E1391"/>
    <w:rsid w:val="005E2E08"/>
    <w:rsid w:val="005E535E"/>
    <w:rsid w:val="005E7A9A"/>
    <w:rsid w:val="005F510B"/>
    <w:rsid w:val="005F72FA"/>
    <w:rsid w:val="005F7311"/>
    <w:rsid w:val="005F7315"/>
    <w:rsid w:val="005F74AA"/>
    <w:rsid w:val="006008FF"/>
    <w:rsid w:val="006023EC"/>
    <w:rsid w:val="0060604F"/>
    <w:rsid w:val="006077D5"/>
    <w:rsid w:val="00610151"/>
    <w:rsid w:val="006124A4"/>
    <w:rsid w:val="0061439D"/>
    <w:rsid w:val="00615F7E"/>
    <w:rsid w:val="00620E77"/>
    <w:rsid w:val="006211D7"/>
    <w:rsid w:val="00622589"/>
    <w:rsid w:val="00622A89"/>
    <w:rsid w:val="00624038"/>
    <w:rsid w:val="0063160E"/>
    <w:rsid w:val="00636305"/>
    <w:rsid w:val="00637689"/>
    <w:rsid w:val="006401BD"/>
    <w:rsid w:val="006454C4"/>
    <w:rsid w:val="00650268"/>
    <w:rsid w:val="0065135F"/>
    <w:rsid w:val="00655367"/>
    <w:rsid w:val="0065538A"/>
    <w:rsid w:val="0065650B"/>
    <w:rsid w:val="006570EE"/>
    <w:rsid w:val="00657DEA"/>
    <w:rsid w:val="00660494"/>
    <w:rsid w:val="0066077D"/>
    <w:rsid w:val="00665151"/>
    <w:rsid w:val="00667718"/>
    <w:rsid w:val="00671FB0"/>
    <w:rsid w:val="00675C8A"/>
    <w:rsid w:val="00677245"/>
    <w:rsid w:val="00684E65"/>
    <w:rsid w:val="0068721F"/>
    <w:rsid w:val="00692974"/>
    <w:rsid w:val="00694737"/>
    <w:rsid w:val="006962E7"/>
    <w:rsid w:val="00696861"/>
    <w:rsid w:val="006B6105"/>
    <w:rsid w:val="006B70AB"/>
    <w:rsid w:val="006B73B5"/>
    <w:rsid w:val="006B762B"/>
    <w:rsid w:val="006C1338"/>
    <w:rsid w:val="006C2EA2"/>
    <w:rsid w:val="006C4823"/>
    <w:rsid w:val="006C48A7"/>
    <w:rsid w:val="006C5BC4"/>
    <w:rsid w:val="006C7007"/>
    <w:rsid w:val="006D2A7B"/>
    <w:rsid w:val="006D39FA"/>
    <w:rsid w:val="006D55D1"/>
    <w:rsid w:val="006E1E7B"/>
    <w:rsid w:val="006E1FC2"/>
    <w:rsid w:val="006E2391"/>
    <w:rsid w:val="006E3F57"/>
    <w:rsid w:val="006E4A9C"/>
    <w:rsid w:val="006E4FF4"/>
    <w:rsid w:val="006F0C7F"/>
    <w:rsid w:val="006F45BE"/>
    <w:rsid w:val="006F65E4"/>
    <w:rsid w:val="006F7377"/>
    <w:rsid w:val="00701D94"/>
    <w:rsid w:val="0070514F"/>
    <w:rsid w:val="007109BA"/>
    <w:rsid w:val="00712AA1"/>
    <w:rsid w:val="00714FD4"/>
    <w:rsid w:val="00715052"/>
    <w:rsid w:val="00722796"/>
    <w:rsid w:val="00723D0C"/>
    <w:rsid w:val="007247BB"/>
    <w:rsid w:val="007265FF"/>
    <w:rsid w:val="00727E75"/>
    <w:rsid w:val="007317A7"/>
    <w:rsid w:val="00740458"/>
    <w:rsid w:val="00741805"/>
    <w:rsid w:val="00742051"/>
    <w:rsid w:val="007426A3"/>
    <w:rsid w:val="00744799"/>
    <w:rsid w:val="00745798"/>
    <w:rsid w:val="00750662"/>
    <w:rsid w:val="00752539"/>
    <w:rsid w:val="007552A7"/>
    <w:rsid w:val="007553FD"/>
    <w:rsid w:val="00757773"/>
    <w:rsid w:val="0076130D"/>
    <w:rsid w:val="00762EC8"/>
    <w:rsid w:val="00765A10"/>
    <w:rsid w:val="007661F8"/>
    <w:rsid w:val="00770D5A"/>
    <w:rsid w:val="00776730"/>
    <w:rsid w:val="00790498"/>
    <w:rsid w:val="007943B8"/>
    <w:rsid w:val="007955D0"/>
    <w:rsid w:val="007A1B5A"/>
    <w:rsid w:val="007A2BC6"/>
    <w:rsid w:val="007A2C84"/>
    <w:rsid w:val="007A4221"/>
    <w:rsid w:val="007A634B"/>
    <w:rsid w:val="007B085C"/>
    <w:rsid w:val="007B41A7"/>
    <w:rsid w:val="007B7FAD"/>
    <w:rsid w:val="007C0025"/>
    <w:rsid w:val="007C1269"/>
    <w:rsid w:val="007C5161"/>
    <w:rsid w:val="007C6285"/>
    <w:rsid w:val="007C77E8"/>
    <w:rsid w:val="007C7F68"/>
    <w:rsid w:val="007D39F8"/>
    <w:rsid w:val="007D3CFF"/>
    <w:rsid w:val="007D5223"/>
    <w:rsid w:val="007D564D"/>
    <w:rsid w:val="007D5749"/>
    <w:rsid w:val="007D6B30"/>
    <w:rsid w:val="007E0C7D"/>
    <w:rsid w:val="007F2316"/>
    <w:rsid w:val="007F5194"/>
    <w:rsid w:val="007F76DD"/>
    <w:rsid w:val="00800C92"/>
    <w:rsid w:val="00803593"/>
    <w:rsid w:val="008038B1"/>
    <w:rsid w:val="0080450A"/>
    <w:rsid w:val="00810AB2"/>
    <w:rsid w:val="00812F38"/>
    <w:rsid w:val="00814493"/>
    <w:rsid w:val="008241A6"/>
    <w:rsid w:val="00824880"/>
    <w:rsid w:val="00825743"/>
    <w:rsid w:val="008320E5"/>
    <w:rsid w:val="00833650"/>
    <w:rsid w:val="0085115E"/>
    <w:rsid w:val="008528A1"/>
    <w:rsid w:val="00853FD4"/>
    <w:rsid w:val="00853FD7"/>
    <w:rsid w:val="008551E7"/>
    <w:rsid w:val="008559EC"/>
    <w:rsid w:val="0085653B"/>
    <w:rsid w:val="00860A61"/>
    <w:rsid w:val="00860B41"/>
    <w:rsid w:val="00872C70"/>
    <w:rsid w:val="00873743"/>
    <w:rsid w:val="008807FB"/>
    <w:rsid w:val="0089054C"/>
    <w:rsid w:val="00894B34"/>
    <w:rsid w:val="00897ED0"/>
    <w:rsid w:val="00897F40"/>
    <w:rsid w:val="008A350E"/>
    <w:rsid w:val="008A3814"/>
    <w:rsid w:val="008A54B3"/>
    <w:rsid w:val="008B20A5"/>
    <w:rsid w:val="008B5249"/>
    <w:rsid w:val="008B6596"/>
    <w:rsid w:val="008B676F"/>
    <w:rsid w:val="008B74EF"/>
    <w:rsid w:val="008B7E0E"/>
    <w:rsid w:val="008C02D4"/>
    <w:rsid w:val="008C0CF7"/>
    <w:rsid w:val="008D2BDE"/>
    <w:rsid w:val="008D2CCD"/>
    <w:rsid w:val="008D5637"/>
    <w:rsid w:val="008D57FC"/>
    <w:rsid w:val="008E1ABD"/>
    <w:rsid w:val="008E30CF"/>
    <w:rsid w:val="008E3534"/>
    <w:rsid w:val="008E44CC"/>
    <w:rsid w:val="008F05A6"/>
    <w:rsid w:val="008F067C"/>
    <w:rsid w:val="008F1C9F"/>
    <w:rsid w:val="008F2618"/>
    <w:rsid w:val="008F31A8"/>
    <w:rsid w:val="008F38E3"/>
    <w:rsid w:val="00902596"/>
    <w:rsid w:val="009048D0"/>
    <w:rsid w:val="00904B82"/>
    <w:rsid w:val="0091082B"/>
    <w:rsid w:val="009109B6"/>
    <w:rsid w:val="00914A40"/>
    <w:rsid w:val="00915735"/>
    <w:rsid w:val="00915DEE"/>
    <w:rsid w:val="00917EDB"/>
    <w:rsid w:val="00921225"/>
    <w:rsid w:val="0092224C"/>
    <w:rsid w:val="0092247C"/>
    <w:rsid w:val="00923A25"/>
    <w:rsid w:val="00924D80"/>
    <w:rsid w:val="00925BB5"/>
    <w:rsid w:val="00925DBB"/>
    <w:rsid w:val="0092770E"/>
    <w:rsid w:val="00930B72"/>
    <w:rsid w:val="009321DD"/>
    <w:rsid w:val="00933CE5"/>
    <w:rsid w:val="00934246"/>
    <w:rsid w:val="009356DC"/>
    <w:rsid w:val="0093773A"/>
    <w:rsid w:val="00937D04"/>
    <w:rsid w:val="00940770"/>
    <w:rsid w:val="0094166B"/>
    <w:rsid w:val="00942BD5"/>
    <w:rsid w:val="00942F72"/>
    <w:rsid w:val="00945057"/>
    <w:rsid w:val="009508CA"/>
    <w:rsid w:val="00950ABB"/>
    <w:rsid w:val="00952FB7"/>
    <w:rsid w:val="00953FD2"/>
    <w:rsid w:val="009619EA"/>
    <w:rsid w:val="00966AB4"/>
    <w:rsid w:val="00966BF7"/>
    <w:rsid w:val="00971C51"/>
    <w:rsid w:val="00971F7A"/>
    <w:rsid w:val="00975FBA"/>
    <w:rsid w:val="00976108"/>
    <w:rsid w:val="00976B90"/>
    <w:rsid w:val="00981265"/>
    <w:rsid w:val="00986FA7"/>
    <w:rsid w:val="00987617"/>
    <w:rsid w:val="00994DA1"/>
    <w:rsid w:val="00996E3D"/>
    <w:rsid w:val="009A3528"/>
    <w:rsid w:val="009A47ED"/>
    <w:rsid w:val="009A619E"/>
    <w:rsid w:val="009B0B29"/>
    <w:rsid w:val="009C041F"/>
    <w:rsid w:val="009C04FB"/>
    <w:rsid w:val="009C1F6E"/>
    <w:rsid w:val="009C278C"/>
    <w:rsid w:val="009C4F9A"/>
    <w:rsid w:val="009C5569"/>
    <w:rsid w:val="009C658D"/>
    <w:rsid w:val="009D1286"/>
    <w:rsid w:val="009D4391"/>
    <w:rsid w:val="009D5435"/>
    <w:rsid w:val="009D6BBC"/>
    <w:rsid w:val="009D7EDE"/>
    <w:rsid w:val="009E0ABC"/>
    <w:rsid w:val="009E2611"/>
    <w:rsid w:val="009E26AD"/>
    <w:rsid w:val="009E2A90"/>
    <w:rsid w:val="009E56EB"/>
    <w:rsid w:val="009E5F0B"/>
    <w:rsid w:val="009E605F"/>
    <w:rsid w:val="009F1627"/>
    <w:rsid w:val="009F2384"/>
    <w:rsid w:val="009F278C"/>
    <w:rsid w:val="009F4180"/>
    <w:rsid w:val="009F504D"/>
    <w:rsid w:val="00A012A0"/>
    <w:rsid w:val="00A0581A"/>
    <w:rsid w:val="00A05CF0"/>
    <w:rsid w:val="00A07582"/>
    <w:rsid w:val="00A1184B"/>
    <w:rsid w:val="00A146C6"/>
    <w:rsid w:val="00A1743B"/>
    <w:rsid w:val="00A20414"/>
    <w:rsid w:val="00A21EA0"/>
    <w:rsid w:val="00A221F4"/>
    <w:rsid w:val="00A22775"/>
    <w:rsid w:val="00A256A9"/>
    <w:rsid w:val="00A25853"/>
    <w:rsid w:val="00A264FD"/>
    <w:rsid w:val="00A26E0D"/>
    <w:rsid w:val="00A41AED"/>
    <w:rsid w:val="00A42F62"/>
    <w:rsid w:val="00A44347"/>
    <w:rsid w:val="00A46390"/>
    <w:rsid w:val="00A46CDF"/>
    <w:rsid w:val="00A47DA4"/>
    <w:rsid w:val="00A47DB5"/>
    <w:rsid w:val="00A51219"/>
    <w:rsid w:val="00A52376"/>
    <w:rsid w:val="00A5245E"/>
    <w:rsid w:val="00A52CCA"/>
    <w:rsid w:val="00A52CCD"/>
    <w:rsid w:val="00A52CDC"/>
    <w:rsid w:val="00A57FB3"/>
    <w:rsid w:val="00A60589"/>
    <w:rsid w:val="00A618A0"/>
    <w:rsid w:val="00A61A0E"/>
    <w:rsid w:val="00A65BD6"/>
    <w:rsid w:val="00A675A7"/>
    <w:rsid w:val="00A70DC1"/>
    <w:rsid w:val="00A7113E"/>
    <w:rsid w:val="00A77143"/>
    <w:rsid w:val="00A801E8"/>
    <w:rsid w:val="00A81514"/>
    <w:rsid w:val="00A82037"/>
    <w:rsid w:val="00A82CFC"/>
    <w:rsid w:val="00A82FD5"/>
    <w:rsid w:val="00A846B8"/>
    <w:rsid w:val="00A87A40"/>
    <w:rsid w:val="00A929C6"/>
    <w:rsid w:val="00A92A4E"/>
    <w:rsid w:val="00A964F4"/>
    <w:rsid w:val="00AA19AD"/>
    <w:rsid w:val="00AA3C33"/>
    <w:rsid w:val="00AA547F"/>
    <w:rsid w:val="00AA5ABB"/>
    <w:rsid w:val="00AA7AD5"/>
    <w:rsid w:val="00AB2F1A"/>
    <w:rsid w:val="00AB4A22"/>
    <w:rsid w:val="00AB4D62"/>
    <w:rsid w:val="00AB4E4A"/>
    <w:rsid w:val="00AC0966"/>
    <w:rsid w:val="00AC2081"/>
    <w:rsid w:val="00AC6FE9"/>
    <w:rsid w:val="00AC7F46"/>
    <w:rsid w:val="00AD2AC0"/>
    <w:rsid w:val="00AD3840"/>
    <w:rsid w:val="00AD6BDA"/>
    <w:rsid w:val="00AD719F"/>
    <w:rsid w:val="00AE36E8"/>
    <w:rsid w:val="00AE46A9"/>
    <w:rsid w:val="00AF05BC"/>
    <w:rsid w:val="00AF137D"/>
    <w:rsid w:val="00AF15A9"/>
    <w:rsid w:val="00AF2D26"/>
    <w:rsid w:val="00B0094F"/>
    <w:rsid w:val="00B07AAC"/>
    <w:rsid w:val="00B11CF5"/>
    <w:rsid w:val="00B148EF"/>
    <w:rsid w:val="00B14BED"/>
    <w:rsid w:val="00B16A07"/>
    <w:rsid w:val="00B17990"/>
    <w:rsid w:val="00B221B9"/>
    <w:rsid w:val="00B2221F"/>
    <w:rsid w:val="00B2308C"/>
    <w:rsid w:val="00B233E4"/>
    <w:rsid w:val="00B37AD0"/>
    <w:rsid w:val="00B41048"/>
    <w:rsid w:val="00B41334"/>
    <w:rsid w:val="00B43B40"/>
    <w:rsid w:val="00B4405F"/>
    <w:rsid w:val="00B44505"/>
    <w:rsid w:val="00B4572F"/>
    <w:rsid w:val="00B47580"/>
    <w:rsid w:val="00B47626"/>
    <w:rsid w:val="00B514A5"/>
    <w:rsid w:val="00B53825"/>
    <w:rsid w:val="00B549E4"/>
    <w:rsid w:val="00B55CB4"/>
    <w:rsid w:val="00B55F51"/>
    <w:rsid w:val="00B5603C"/>
    <w:rsid w:val="00B578A9"/>
    <w:rsid w:val="00B63EAD"/>
    <w:rsid w:val="00B656C4"/>
    <w:rsid w:val="00B679BA"/>
    <w:rsid w:val="00B70979"/>
    <w:rsid w:val="00B72B5C"/>
    <w:rsid w:val="00B77708"/>
    <w:rsid w:val="00B82716"/>
    <w:rsid w:val="00B84A0D"/>
    <w:rsid w:val="00B8518F"/>
    <w:rsid w:val="00B87BE4"/>
    <w:rsid w:val="00B914BA"/>
    <w:rsid w:val="00BA15DE"/>
    <w:rsid w:val="00BA44A2"/>
    <w:rsid w:val="00BA489E"/>
    <w:rsid w:val="00BA5D31"/>
    <w:rsid w:val="00BA7353"/>
    <w:rsid w:val="00BA7914"/>
    <w:rsid w:val="00BB5CCF"/>
    <w:rsid w:val="00BB5CD4"/>
    <w:rsid w:val="00BB7947"/>
    <w:rsid w:val="00BC1857"/>
    <w:rsid w:val="00BC2D3A"/>
    <w:rsid w:val="00BC5984"/>
    <w:rsid w:val="00BD183F"/>
    <w:rsid w:val="00BD28A6"/>
    <w:rsid w:val="00BD627A"/>
    <w:rsid w:val="00BD6738"/>
    <w:rsid w:val="00BD722D"/>
    <w:rsid w:val="00BD7CC7"/>
    <w:rsid w:val="00BE1EB3"/>
    <w:rsid w:val="00BE47D8"/>
    <w:rsid w:val="00BE50F5"/>
    <w:rsid w:val="00BE7472"/>
    <w:rsid w:val="00BF0917"/>
    <w:rsid w:val="00BF2451"/>
    <w:rsid w:val="00BF26AC"/>
    <w:rsid w:val="00BF30D8"/>
    <w:rsid w:val="00BF32C6"/>
    <w:rsid w:val="00BF4861"/>
    <w:rsid w:val="00BF56FD"/>
    <w:rsid w:val="00BF706E"/>
    <w:rsid w:val="00C0268B"/>
    <w:rsid w:val="00C04E73"/>
    <w:rsid w:val="00C075FF"/>
    <w:rsid w:val="00C07A8B"/>
    <w:rsid w:val="00C07ABE"/>
    <w:rsid w:val="00C10C09"/>
    <w:rsid w:val="00C144AA"/>
    <w:rsid w:val="00C21403"/>
    <w:rsid w:val="00C21D47"/>
    <w:rsid w:val="00C24781"/>
    <w:rsid w:val="00C26D46"/>
    <w:rsid w:val="00C32193"/>
    <w:rsid w:val="00C368C3"/>
    <w:rsid w:val="00C379D6"/>
    <w:rsid w:val="00C37AA5"/>
    <w:rsid w:val="00C4011A"/>
    <w:rsid w:val="00C406AB"/>
    <w:rsid w:val="00C41630"/>
    <w:rsid w:val="00C425DB"/>
    <w:rsid w:val="00C4768D"/>
    <w:rsid w:val="00C52DE5"/>
    <w:rsid w:val="00C56C29"/>
    <w:rsid w:val="00C572F1"/>
    <w:rsid w:val="00C5784E"/>
    <w:rsid w:val="00C57FC7"/>
    <w:rsid w:val="00C61EFD"/>
    <w:rsid w:val="00C66CAB"/>
    <w:rsid w:val="00C6702C"/>
    <w:rsid w:val="00C77A12"/>
    <w:rsid w:val="00C81985"/>
    <w:rsid w:val="00C848CB"/>
    <w:rsid w:val="00C85219"/>
    <w:rsid w:val="00CA2CB2"/>
    <w:rsid w:val="00CA4DC2"/>
    <w:rsid w:val="00CB0733"/>
    <w:rsid w:val="00CB11F0"/>
    <w:rsid w:val="00CB43D5"/>
    <w:rsid w:val="00CB4E7B"/>
    <w:rsid w:val="00CB5272"/>
    <w:rsid w:val="00CB6506"/>
    <w:rsid w:val="00CC31F2"/>
    <w:rsid w:val="00CC5C5D"/>
    <w:rsid w:val="00CD1B42"/>
    <w:rsid w:val="00CD2A58"/>
    <w:rsid w:val="00CD2CD5"/>
    <w:rsid w:val="00CD6D6C"/>
    <w:rsid w:val="00CD7E49"/>
    <w:rsid w:val="00CE0130"/>
    <w:rsid w:val="00CE1E68"/>
    <w:rsid w:val="00CE624C"/>
    <w:rsid w:val="00CE6C17"/>
    <w:rsid w:val="00CE6E30"/>
    <w:rsid w:val="00CE7C2A"/>
    <w:rsid w:val="00CF0210"/>
    <w:rsid w:val="00D020B5"/>
    <w:rsid w:val="00D03712"/>
    <w:rsid w:val="00D03D18"/>
    <w:rsid w:val="00D04223"/>
    <w:rsid w:val="00D044E8"/>
    <w:rsid w:val="00D04ECE"/>
    <w:rsid w:val="00D058AE"/>
    <w:rsid w:val="00D07CF7"/>
    <w:rsid w:val="00D10CAB"/>
    <w:rsid w:val="00D1240E"/>
    <w:rsid w:val="00D15754"/>
    <w:rsid w:val="00D16FE2"/>
    <w:rsid w:val="00D175AF"/>
    <w:rsid w:val="00D22641"/>
    <w:rsid w:val="00D22692"/>
    <w:rsid w:val="00D25AE9"/>
    <w:rsid w:val="00D26CB2"/>
    <w:rsid w:val="00D30187"/>
    <w:rsid w:val="00D3080B"/>
    <w:rsid w:val="00D3105F"/>
    <w:rsid w:val="00D32FC7"/>
    <w:rsid w:val="00D335E0"/>
    <w:rsid w:val="00D342A0"/>
    <w:rsid w:val="00D36E0C"/>
    <w:rsid w:val="00D36FFA"/>
    <w:rsid w:val="00D46882"/>
    <w:rsid w:val="00D479F9"/>
    <w:rsid w:val="00D51AFD"/>
    <w:rsid w:val="00D529BD"/>
    <w:rsid w:val="00D53138"/>
    <w:rsid w:val="00D53D37"/>
    <w:rsid w:val="00D54C82"/>
    <w:rsid w:val="00D57DA2"/>
    <w:rsid w:val="00D652E5"/>
    <w:rsid w:val="00D667E2"/>
    <w:rsid w:val="00D66F1E"/>
    <w:rsid w:val="00D67AA9"/>
    <w:rsid w:val="00D732A3"/>
    <w:rsid w:val="00D736A2"/>
    <w:rsid w:val="00D73F17"/>
    <w:rsid w:val="00D75285"/>
    <w:rsid w:val="00D76BD3"/>
    <w:rsid w:val="00D77660"/>
    <w:rsid w:val="00D808B0"/>
    <w:rsid w:val="00D8158C"/>
    <w:rsid w:val="00D84DB7"/>
    <w:rsid w:val="00D91260"/>
    <w:rsid w:val="00D927C3"/>
    <w:rsid w:val="00D95B35"/>
    <w:rsid w:val="00D96CC0"/>
    <w:rsid w:val="00D9772D"/>
    <w:rsid w:val="00D97A45"/>
    <w:rsid w:val="00D97AD3"/>
    <w:rsid w:val="00D97E9E"/>
    <w:rsid w:val="00DA038A"/>
    <w:rsid w:val="00DA3BEB"/>
    <w:rsid w:val="00DA4212"/>
    <w:rsid w:val="00DA4FE3"/>
    <w:rsid w:val="00DB0B4B"/>
    <w:rsid w:val="00DB1C5E"/>
    <w:rsid w:val="00DB306A"/>
    <w:rsid w:val="00DB69B4"/>
    <w:rsid w:val="00DB7306"/>
    <w:rsid w:val="00DC019D"/>
    <w:rsid w:val="00DC48F3"/>
    <w:rsid w:val="00DC4F2F"/>
    <w:rsid w:val="00DC527C"/>
    <w:rsid w:val="00DD3A9B"/>
    <w:rsid w:val="00DD3DFB"/>
    <w:rsid w:val="00DD6CD1"/>
    <w:rsid w:val="00DD6F8F"/>
    <w:rsid w:val="00DE1EE8"/>
    <w:rsid w:val="00DE3284"/>
    <w:rsid w:val="00DE76B0"/>
    <w:rsid w:val="00E0011C"/>
    <w:rsid w:val="00E03065"/>
    <w:rsid w:val="00E045D4"/>
    <w:rsid w:val="00E04863"/>
    <w:rsid w:val="00E05413"/>
    <w:rsid w:val="00E05CD3"/>
    <w:rsid w:val="00E12EE1"/>
    <w:rsid w:val="00E1623E"/>
    <w:rsid w:val="00E17C5F"/>
    <w:rsid w:val="00E20CB1"/>
    <w:rsid w:val="00E2109E"/>
    <w:rsid w:val="00E21C4B"/>
    <w:rsid w:val="00E2350D"/>
    <w:rsid w:val="00E32190"/>
    <w:rsid w:val="00E35AE9"/>
    <w:rsid w:val="00E35E68"/>
    <w:rsid w:val="00E43D55"/>
    <w:rsid w:val="00E47EA4"/>
    <w:rsid w:val="00E54CBC"/>
    <w:rsid w:val="00E574DA"/>
    <w:rsid w:val="00E61021"/>
    <w:rsid w:val="00E61C09"/>
    <w:rsid w:val="00E643AE"/>
    <w:rsid w:val="00E64C44"/>
    <w:rsid w:val="00E666DB"/>
    <w:rsid w:val="00E713FC"/>
    <w:rsid w:val="00E719E1"/>
    <w:rsid w:val="00E71B52"/>
    <w:rsid w:val="00E72391"/>
    <w:rsid w:val="00E73642"/>
    <w:rsid w:val="00E8277F"/>
    <w:rsid w:val="00E82EA2"/>
    <w:rsid w:val="00E838BB"/>
    <w:rsid w:val="00E844CB"/>
    <w:rsid w:val="00E87434"/>
    <w:rsid w:val="00E87D00"/>
    <w:rsid w:val="00E922C1"/>
    <w:rsid w:val="00E932CC"/>
    <w:rsid w:val="00E94192"/>
    <w:rsid w:val="00E96322"/>
    <w:rsid w:val="00EA018F"/>
    <w:rsid w:val="00EA1478"/>
    <w:rsid w:val="00EA2817"/>
    <w:rsid w:val="00EA5543"/>
    <w:rsid w:val="00EA6794"/>
    <w:rsid w:val="00EB19CB"/>
    <w:rsid w:val="00EB3C4F"/>
    <w:rsid w:val="00ED1D0A"/>
    <w:rsid w:val="00ED46F2"/>
    <w:rsid w:val="00EE1A9C"/>
    <w:rsid w:val="00EE54EF"/>
    <w:rsid w:val="00EE58A5"/>
    <w:rsid w:val="00EE6F3D"/>
    <w:rsid w:val="00EF1BEB"/>
    <w:rsid w:val="00EF4BE9"/>
    <w:rsid w:val="00EF4F1A"/>
    <w:rsid w:val="00EF5976"/>
    <w:rsid w:val="00EF6943"/>
    <w:rsid w:val="00F0208B"/>
    <w:rsid w:val="00F11033"/>
    <w:rsid w:val="00F24C62"/>
    <w:rsid w:val="00F25BF0"/>
    <w:rsid w:val="00F260B0"/>
    <w:rsid w:val="00F263E7"/>
    <w:rsid w:val="00F26950"/>
    <w:rsid w:val="00F2794C"/>
    <w:rsid w:val="00F27F1E"/>
    <w:rsid w:val="00F34FB2"/>
    <w:rsid w:val="00F41297"/>
    <w:rsid w:val="00F41969"/>
    <w:rsid w:val="00F422E3"/>
    <w:rsid w:val="00F44500"/>
    <w:rsid w:val="00F536B0"/>
    <w:rsid w:val="00F5496E"/>
    <w:rsid w:val="00F5621C"/>
    <w:rsid w:val="00F568AE"/>
    <w:rsid w:val="00F64851"/>
    <w:rsid w:val="00F660FA"/>
    <w:rsid w:val="00F67641"/>
    <w:rsid w:val="00F7103C"/>
    <w:rsid w:val="00F718E4"/>
    <w:rsid w:val="00F80098"/>
    <w:rsid w:val="00F816A6"/>
    <w:rsid w:val="00F81D76"/>
    <w:rsid w:val="00F82CC9"/>
    <w:rsid w:val="00F84D2A"/>
    <w:rsid w:val="00F86228"/>
    <w:rsid w:val="00F8747E"/>
    <w:rsid w:val="00F97063"/>
    <w:rsid w:val="00F9711F"/>
    <w:rsid w:val="00F97137"/>
    <w:rsid w:val="00FA1F96"/>
    <w:rsid w:val="00FA24CB"/>
    <w:rsid w:val="00FA2565"/>
    <w:rsid w:val="00FA5936"/>
    <w:rsid w:val="00FA6EAB"/>
    <w:rsid w:val="00FB0E67"/>
    <w:rsid w:val="00FB1FCD"/>
    <w:rsid w:val="00FB3726"/>
    <w:rsid w:val="00FB4022"/>
    <w:rsid w:val="00FB4391"/>
    <w:rsid w:val="00FB4F7A"/>
    <w:rsid w:val="00FB7227"/>
    <w:rsid w:val="00FC1124"/>
    <w:rsid w:val="00FC1AC1"/>
    <w:rsid w:val="00FC1D0C"/>
    <w:rsid w:val="00FC243E"/>
    <w:rsid w:val="00FC41AF"/>
    <w:rsid w:val="00FC5955"/>
    <w:rsid w:val="00FC7064"/>
    <w:rsid w:val="00FC7BD4"/>
    <w:rsid w:val="00FD0768"/>
    <w:rsid w:val="00FD16BD"/>
    <w:rsid w:val="00FD2429"/>
    <w:rsid w:val="00FD5C9D"/>
    <w:rsid w:val="00FD5FC3"/>
    <w:rsid w:val="00FD63AD"/>
    <w:rsid w:val="00FD6EDD"/>
    <w:rsid w:val="00FD7328"/>
    <w:rsid w:val="00FD7950"/>
    <w:rsid w:val="00FE0F67"/>
    <w:rsid w:val="00FE153D"/>
    <w:rsid w:val="00FE3F15"/>
    <w:rsid w:val="00FE5B6B"/>
    <w:rsid w:val="00FE60ED"/>
    <w:rsid w:val="00FF143C"/>
    <w:rsid w:val="00FF5317"/>
    <w:rsid w:val="00FF5E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colormru v:ext="edit" colors="#c0c"/>
      <o:colormenu v:ext="edit" fillcolor="#c0c"/>
    </o:shapedefaults>
    <o:shapelayout v:ext="edit">
      <o:idmap v:ext="edit" data="1"/>
      <o:rules v:ext="edit">
        <o:r id="V:Rule74" type="connector" idref="#_x0000_s1056"/>
        <o:r id="V:Rule76" type="connector" idref="#_x0000_s1046"/>
        <o:r id="V:Rule78" type="connector" idref="#_x0000_s1043"/>
        <o:r id="V:Rule80" type="connector" idref="#_x0000_s1052"/>
        <o:r id="V:Rule97" type="connector" idref="#_x0000_s1044"/>
        <o:r id="V:Rule101" type="connector" idref="#_x0000_s1050"/>
        <o:r id="V:Rule106" type="connector" idref="#_x0000_s1054"/>
        <o:r id="V:Rule113" type="connector" idref="#_x0000_s1041"/>
        <o:r id="V:Rule117" type="connector" idref="#_x0000_s1040"/>
        <o:r id="V:Rule118" type="connector" idref="#_x0000_s1051"/>
        <o:r id="V:Rule120" type="connector" idref="#_x0000_s1045"/>
        <o:r id="V:Rule121" type="connector" idref="#_x0000_s1053"/>
        <o:r id="V:Rule129" type="connector" idref="#_x0000_s1048"/>
        <o:r id="V:Rule130" type="connector" idref="#_x0000_s1055"/>
        <o:r id="V:Rule137" type="connector" idref="#_x0000_s1042"/>
        <o:r id="V:Rule140" type="connector" idref="#_x0000_s1049"/>
        <o:r id="V:Rule141" type="connector" idref="#_x0000_s1047"/>
        <o:r id="V:Rule232" type="connector" idref="#Прямая со стрелкой 38"/>
        <o:r id="V:Rule233" type="connector" idref="#Прямая со стрелкой 39"/>
        <o:r id="V:Rule234" type="connector" idref="#Прямая со стрелкой 40"/>
        <o:r id="V:Rule235" type="connector" idref="#Прямая со стрелкой 41"/>
        <o:r id="V:Rule236" type="connector" idref="#Прямая со стрелкой 42"/>
        <o:r id="V:Rule237" type="connector" idref="#Прямая со стрелкой 43"/>
        <o:r id="V:Rule238" type="connector" idref="#Прямая со стрелкой 44"/>
        <o:r id="V:Rule239" type="connector" idref="#Прямая со стрелкой 45"/>
        <o:r id="V:Rule240" type="connector" idref="#Прямая со стрелкой 46"/>
        <o:r id="V:Rule241" type="connector" idref="#Прямая со стрелкой 47"/>
        <o:r id="V:Rule242" type="connector" idref="#Прямая со стрелкой 48"/>
        <o:r id="V:Rule243" type="connector" idref="#Прямая со стрелкой 49"/>
        <o:r id="V:Rule244" type="connector" idref="#Прямая со стрелкой 50"/>
        <o:r id="V:Rule245" type="connector" idref="#Прямая со стрелкой 51"/>
        <o:r id="V:Rule246" type="connector" idref="#Прямая со стрелкой 52"/>
        <o:r id="V:Rule247" type="connector" idref="#Прямая со стрелкой 53"/>
        <o:r id="V:Rule248" type="connector" idref="#Прямая со стрелкой 54"/>
        <o:r id="V:Rule249" type="connector" idref="#Прямая со стрелкой 55"/>
        <o:r id="V:Rule250" type="connector" idref="#Прямая со стрелкой 56"/>
        <o:r id="V:Rule251" type="connector" idref="#Прямая со стрелкой 37"/>
        <o:r id="V:Rule252" type="connector" idref="#Прямая со стрелкой 57"/>
        <o:r id="V:Rule253" type="connector" idref="#Прямая со стрелкой 58"/>
        <o:r id="V:Rule254" type="connector" idref="#Прямая со стрелкой 59"/>
        <o:r id="V:Rule255" type="connector" idref="#Прямая со стрелкой 60"/>
        <o:r id="V:Rule256" type="connector" idref="#Прямая со стрелкой 61"/>
        <o:r id="V:Rule257" type="connector" idref="#Прямая со стрелкой 62"/>
        <o:r id="V:Rule354" type="connector" idref="#Прямая со стрелкой 34"/>
        <o:r id="V:Rule355" type="connector" idref="#Прямая со стрелкой 2"/>
        <o:r id="V:Rule356" type="connector" idref="#Прямая со стрелкой 3"/>
        <o:r id="V:Rule357" type="connector" idref="#Прямая со стрелкой 4"/>
        <o:r id="V:Rule358" type="connector" idref="#Прямая со стрелкой 5"/>
        <o:r id="V:Rule359" type="connector" idref="#Прямая со стрелкой 6"/>
        <o:r id="V:Rule360" type="connector" idref="#Прямая со стрелкой 7"/>
        <o:r id="V:Rule361" type="connector" idref="#Прямая со стрелкой 8"/>
        <o:r id="V:Rule362" type="connector" idref="#Прямая со стрелкой 9"/>
        <o:r id="V:Rule363" type="connector" idref="#Прямая со стрелкой 10"/>
        <o:r id="V:Rule364" type="connector" idref="#Прямая со стрелкой 11"/>
        <o:r id="V:Rule365" type="connector" idref="#Прямая со стрелкой 12"/>
        <o:r id="V:Rule366" type="connector" idref="#Прямая со стрелкой 13"/>
        <o:r id="V:Rule367" type="connector" idref="#Прямая со стрелкой 14"/>
        <o:r id="V:Rule368" type="connector" idref="#Прямая со стрелкой 15"/>
        <o:r id="V:Rule369" type="connector" idref="#Прямая со стрелкой 16"/>
        <o:r id="V:Rule370" type="connector" idref="#Прямая со стрелкой 17"/>
        <o:r id="V:Rule371" type="connector" idref="#Прямая со стрелкой 18"/>
        <o:r id="V:Rule372" type="connector" idref="#Прямая со стрелкой 19"/>
        <o:r id="V:Rule373" type="connector" idref="#Прямая со стрелкой 20"/>
        <o:r id="V:Rule374" type="connector" idref="#Прямая со стрелкой 21"/>
        <o:r id="V:Rule375" type="connector" idref="#Прямая со стрелкой 22"/>
        <o:r id="V:Rule376" type="connector" idref="#Прямая со стрелкой 23"/>
        <o:r id="V:Rule377" type="connector" idref="#Прямая со стрелкой 24"/>
        <o:r id="V:Rule378" type="connector" idref="#Прямая со стрелкой 25"/>
        <o:r id="V:Rule379" type="connector" idref="#Прямая со стрелкой 26"/>
        <o:r id="V:Rule380" type="connector" idref="#Прямая со стрелкой 27"/>
        <o:r id="V:Rule381" type="connector" idref="#Прямая со стрелкой 28"/>
        <o:r id="V:Rule382" type="connector" idref="#Прямая со стрелкой 29"/>
        <o:r id="V:Rule383" type="connector" idref="#Прямая со стрелкой 30"/>
        <o:r id="V:Rule384" type="connector" idref="#Прямая со стрелкой 31"/>
        <o:r id="V:Rule385" type="connector" idref="#Прямая со стрелкой 32"/>
        <o:r id="V:Rule386" type="connector" idref="#Прямая со стрелкой 33"/>
        <o:r id="V:Rule387" type="connector" idref="#Прямая со стрелкой 35"/>
        <o:r id="V:Rule388" type="connector" idref="#Прямая со стрелкой 3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0A4"/>
    <w:pPr>
      <w:suppressAutoHyphens/>
    </w:pPr>
    <w:rPr>
      <w:sz w:val="24"/>
      <w:szCs w:val="24"/>
      <w:lang w:eastAsia="zh-CN"/>
    </w:rPr>
  </w:style>
  <w:style w:type="paragraph" w:styleId="1">
    <w:name w:val="heading 1"/>
    <w:basedOn w:val="a"/>
    <w:next w:val="a"/>
    <w:qFormat/>
    <w:rsid w:val="002510A4"/>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qFormat/>
    <w:rsid w:val="002510A4"/>
    <w:pPr>
      <w:keepNext/>
      <w:widowControl w:val="0"/>
      <w:tabs>
        <w:tab w:val="left" w:pos="576"/>
      </w:tabs>
      <w:ind w:left="576" w:hanging="576"/>
      <w:outlineLvl w:val="1"/>
    </w:pPr>
    <w:rPr>
      <w:sz w:val="28"/>
      <w:szCs w:val="20"/>
    </w:rPr>
  </w:style>
  <w:style w:type="paragraph" w:styleId="3">
    <w:name w:val="heading 3"/>
    <w:basedOn w:val="a"/>
    <w:next w:val="a"/>
    <w:qFormat/>
    <w:rsid w:val="002510A4"/>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0"/>
    <w:qFormat/>
    <w:rsid w:val="002510A4"/>
    <w:pPr>
      <w:tabs>
        <w:tab w:val="num" w:pos="864"/>
      </w:tabs>
      <w:spacing w:before="280" w:after="280"/>
      <w:ind w:left="864" w:hanging="864"/>
      <w:outlineLvl w:val="3"/>
    </w:pPr>
    <w:rPr>
      <w:b/>
      <w:bCs/>
      <w:color w:val="000000"/>
      <w:sz w:val="28"/>
      <w:szCs w:val="28"/>
    </w:rPr>
  </w:style>
  <w:style w:type="paragraph" w:styleId="5">
    <w:name w:val="heading 5"/>
    <w:basedOn w:val="a"/>
    <w:next w:val="a0"/>
    <w:qFormat/>
    <w:rsid w:val="002510A4"/>
    <w:pPr>
      <w:tabs>
        <w:tab w:val="num" w:pos="1008"/>
      </w:tabs>
      <w:spacing w:before="280" w:after="280"/>
      <w:ind w:left="1008" w:hanging="1008"/>
      <w:outlineLvl w:val="4"/>
    </w:pPr>
    <w:rPr>
      <w:b/>
      <w:bCs/>
      <w:i/>
      <w:iCs/>
      <w:color w:val="000000"/>
      <w:sz w:val="26"/>
      <w:szCs w:val="26"/>
    </w:rPr>
  </w:style>
  <w:style w:type="paragraph" w:styleId="6">
    <w:name w:val="heading 6"/>
    <w:basedOn w:val="a"/>
    <w:next w:val="a0"/>
    <w:qFormat/>
    <w:rsid w:val="002510A4"/>
    <w:pPr>
      <w:tabs>
        <w:tab w:val="num" w:pos="1152"/>
      </w:tabs>
      <w:spacing w:before="280" w:after="280"/>
      <w:ind w:left="1152" w:hanging="1152"/>
      <w:outlineLvl w:val="5"/>
    </w:pPr>
    <w:rPr>
      <w:b/>
      <w:bCs/>
      <w:color w:val="000000"/>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2510A4"/>
    <w:pPr>
      <w:spacing w:after="120"/>
    </w:pPr>
  </w:style>
  <w:style w:type="character" w:customStyle="1" w:styleId="WW8Num1z0">
    <w:name w:val="WW8Num1z0"/>
    <w:rsid w:val="002510A4"/>
  </w:style>
  <w:style w:type="character" w:customStyle="1" w:styleId="WW8Num1z1">
    <w:name w:val="WW8Num1z1"/>
    <w:rsid w:val="002510A4"/>
  </w:style>
  <w:style w:type="character" w:customStyle="1" w:styleId="WW8Num1z2">
    <w:name w:val="WW8Num1z2"/>
    <w:rsid w:val="002510A4"/>
  </w:style>
  <w:style w:type="character" w:customStyle="1" w:styleId="WW8Num1z3">
    <w:name w:val="WW8Num1z3"/>
    <w:rsid w:val="002510A4"/>
  </w:style>
  <w:style w:type="character" w:customStyle="1" w:styleId="WW8Num1z4">
    <w:name w:val="WW8Num1z4"/>
    <w:rsid w:val="002510A4"/>
  </w:style>
  <w:style w:type="character" w:customStyle="1" w:styleId="WW8Num1z5">
    <w:name w:val="WW8Num1z5"/>
    <w:rsid w:val="002510A4"/>
  </w:style>
  <w:style w:type="character" w:customStyle="1" w:styleId="WW8Num1z6">
    <w:name w:val="WW8Num1z6"/>
    <w:rsid w:val="002510A4"/>
  </w:style>
  <w:style w:type="character" w:customStyle="1" w:styleId="WW8Num1z7">
    <w:name w:val="WW8Num1z7"/>
    <w:rsid w:val="002510A4"/>
  </w:style>
  <w:style w:type="character" w:customStyle="1" w:styleId="WW8Num1z8">
    <w:name w:val="WW8Num1z8"/>
    <w:rsid w:val="002510A4"/>
  </w:style>
  <w:style w:type="character" w:customStyle="1" w:styleId="WW8Num2z0">
    <w:name w:val="WW8Num2z0"/>
    <w:rsid w:val="002510A4"/>
    <w:rPr>
      <w:rFonts w:ascii="Symbol" w:hAnsi="Symbol" w:cs="Symbol"/>
      <w:sz w:val="20"/>
    </w:rPr>
  </w:style>
  <w:style w:type="character" w:customStyle="1" w:styleId="WW8Num2z1">
    <w:name w:val="WW8Num2z1"/>
    <w:rsid w:val="002510A4"/>
    <w:rPr>
      <w:rFonts w:ascii="Courier New" w:hAnsi="Courier New" w:cs="Courier New"/>
      <w:sz w:val="20"/>
    </w:rPr>
  </w:style>
  <w:style w:type="character" w:customStyle="1" w:styleId="WW8Num2z2">
    <w:name w:val="WW8Num2z2"/>
    <w:rsid w:val="002510A4"/>
    <w:rPr>
      <w:rFonts w:ascii="Wingdings" w:hAnsi="Wingdings" w:cs="Wingdings"/>
      <w:sz w:val="20"/>
    </w:rPr>
  </w:style>
  <w:style w:type="character" w:customStyle="1" w:styleId="WW8Num3z0">
    <w:name w:val="WW8Num3z0"/>
    <w:rsid w:val="002510A4"/>
  </w:style>
  <w:style w:type="character" w:customStyle="1" w:styleId="WW8Num3z1">
    <w:name w:val="WW8Num3z1"/>
    <w:rsid w:val="002510A4"/>
  </w:style>
  <w:style w:type="character" w:customStyle="1" w:styleId="WW8Num3z2">
    <w:name w:val="WW8Num3z2"/>
    <w:rsid w:val="002510A4"/>
  </w:style>
  <w:style w:type="character" w:customStyle="1" w:styleId="WW8Num3z3">
    <w:name w:val="WW8Num3z3"/>
    <w:rsid w:val="002510A4"/>
  </w:style>
  <w:style w:type="character" w:customStyle="1" w:styleId="WW8Num3z4">
    <w:name w:val="WW8Num3z4"/>
    <w:rsid w:val="002510A4"/>
  </w:style>
  <w:style w:type="character" w:customStyle="1" w:styleId="WW8Num3z5">
    <w:name w:val="WW8Num3z5"/>
    <w:rsid w:val="002510A4"/>
  </w:style>
  <w:style w:type="character" w:customStyle="1" w:styleId="WW8Num3z6">
    <w:name w:val="WW8Num3z6"/>
    <w:rsid w:val="002510A4"/>
  </w:style>
  <w:style w:type="character" w:customStyle="1" w:styleId="WW8Num3z7">
    <w:name w:val="WW8Num3z7"/>
    <w:rsid w:val="002510A4"/>
  </w:style>
  <w:style w:type="character" w:customStyle="1" w:styleId="WW8Num3z8">
    <w:name w:val="WW8Num3z8"/>
    <w:rsid w:val="002510A4"/>
  </w:style>
  <w:style w:type="character" w:customStyle="1" w:styleId="WW8Num4z0">
    <w:name w:val="WW8Num4z0"/>
    <w:rsid w:val="002510A4"/>
    <w:rPr>
      <w:rFonts w:ascii="Symbol" w:hAnsi="Symbol" w:cs="Symbol"/>
      <w:sz w:val="20"/>
    </w:rPr>
  </w:style>
  <w:style w:type="character" w:customStyle="1" w:styleId="WW8Num4z1">
    <w:name w:val="WW8Num4z1"/>
    <w:rsid w:val="002510A4"/>
    <w:rPr>
      <w:rFonts w:ascii="Courier New" w:hAnsi="Courier New" w:cs="Courier New"/>
      <w:sz w:val="20"/>
    </w:rPr>
  </w:style>
  <w:style w:type="character" w:customStyle="1" w:styleId="WW8Num4z2">
    <w:name w:val="WW8Num4z2"/>
    <w:rsid w:val="002510A4"/>
    <w:rPr>
      <w:rFonts w:ascii="Wingdings" w:hAnsi="Wingdings" w:cs="Wingdings"/>
      <w:sz w:val="20"/>
    </w:rPr>
  </w:style>
  <w:style w:type="character" w:customStyle="1" w:styleId="WW8Num5z0">
    <w:name w:val="WW8Num5z0"/>
    <w:rsid w:val="002510A4"/>
  </w:style>
  <w:style w:type="character" w:customStyle="1" w:styleId="WW8Num5z1">
    <w:name w:val="WW8Num5z1"/>
    <w:rsid w:val="002510A4"/>
  </w:style>
  <w:style w:type="character" w:customStyle="1" w:styleId="WW8Num5z2">
    <w:name w:val="WW8Num5z2"/>
    <w:rsid w:val="002510A4"/>
  </w:style>
  <w:style w:type="character" w:customStyle="1" w:styleId="WW8Num5z3">
    <w:name w:val="WW8Num5z3"/>
    <w:rsid w:val="002510A4"/>
  </w:style>
  <w:style w:type="character" w:customStyle="1" w:styleId="WW8Num5z4">
    <w:name w:val="WW8Num5z4"/>
    <w:rsid w:val="002510A4"/>
  </w:style>
  <w:style w:type="character" w:customStyle="1" w:styleId="WW8Num5z5">
    <w:name w:val="WW8Num5z5"/>
    <w:rsid w:val="002510A4"/>
  </w:style>
  <w:style w:type="character" w:customStyle="1" w:styleId="WW8Num5z6">
    <w:name w:val="WW8Num5z6"/>
    <w:rsid w:val="002510A4"/>
  </w:style>
  <w:style w:type="character" w:customStyle="1" w:styleId="WW8Num5z7">
    <w:name w:val="WW8Num5z7"/>
    <w:rsid w:val="002510A4"/>
  </w:style>
  <w:style w:type="character" w:customStyle="1" w:styleId="WW8Num5z8">
    <w:name w:val="WW8Num5z8"/>
    <w:rsid w:val="002510A4"/>
  </w:style>
  <w:style w:type="character" w:customStyle="1" w:styleId="WW8Num6z0">
    <w:name w:val="WW8Num6z0"/>
    <w:rsid w:val="002510A4"/>
  </w:style>
  <w:style w:type="character" w:customStyle="1" w:styleId="WW8Num6z1">
    <w:name w:val="WW8Num6z1"/>
    <w:rsid w:val="002510A4"/>
  </w:style>
  <w:style w:type="character" w:customStyle="1" w:styleId="WW8Num6z2">
    <w:name w:val="WW8Num6z2"/>
    <w:rsid w:val="002510A4"/>
  </w:style>
  <w:style w:type="character" w:customStyle="1" w:styleId="WW8Num6z3">
    <w:name w:val="WW8Num6z3"/>
    <w:rsid w:val="002510A4"/>
  </w:style>
  <w:style w:type="character" w:customStyle="1" w:styleId="WW8Num6z4">
    <w:name w:val="WW8Num6z4"/>
    <w:rsid w:val="002510A4"/>
  </w:style>
  <w:style w:type="character" w:customStyle="1" w:styleId="WW8Num6z5">
    <w:name w:val="WW8Num6z5"/>
    <w:rsid w:val="002510A4"/>
  </w:style>
  <w:style w:type="character" w:customStyle="1" w:styleId="WW8Num6z6">
    <w:name w:val="WW8Num6z6"/>
    <w:rsid w:val="002510A4"/>
  </w:style>
  <w:style w:type="character" w:customStyle="1" w:styleId="WW8Num6z7">
    <w:name w:val="WW8Num6z7"/>
    <w:rsid w:val="002510A4"/>
  </w:style>
  <w:style w:type="character" w:customStyle="1" w:styleId="WW8Num6z8">
    <w:name w:val="WW8Num6z8"/>
    <w:rsid w:val="002510A4"/>
  </w:style>
  <w:style w:type="character" w:customStyle="1" w:styleId="WW8Num7z0">
    <w:name w:val="WW8Num7z0"/>
    <w:rsid w:val="002510A4"/>
  </w:style>
  <w:style w:type="character" w:customStyle="1" w:styleId="WW8Num7z1">
    <w:name w:val="WW8Num7z1"/>
    <w:rsid w:val="002510A4"/>
  </w:style>
  <w:style w:type="character" w:customStyle="1" w:styleId="WW8Num7z2">
    <w:name w:val="WW8Num7z2"/>
    <w:rsid w:val="002510A4"/>
  </w:style>
  <w:style w:type="character" w:customStyle="1" w:styleId="WW8Num7z3">
    <w:name w:val="WW8Num7z3"/>
    <w:rsid w:val="002510A4"/>
  </w:style>
  <w:style w:type="character" w:customStyle="1" w:styleId="WW8Num7z4">
    <w:name w:val="WW8Num7z4"/>
    <w:rsid w:val="002510A4"/>
  </w:style>
  <w:style w:type="character" w:customStyle="1" w:styleId="WW8Num7z5">
    <w:name w:val="WW8Num7z5"/>
    <w:rsid w:val="002510A4"/>
  </w:style>
  <w:style w:type="character" w:customStyle="1" w:styleId="WW8Num7z6">
    <w:name w:val="WW8Num7z6"/>
    <w:rsid w:val="002510A4"/>
  </w:style>
  <w:style w:type="character" w:customStyle="1" w:styleId="WW8Num7z7">
    <w:name w:val="WW8Num7z7"/>
    <w:rsid w:val="002510A4"/>
  </w:style>
  <w:style w:type="character" w:customStyle="1" w:styleId="WW8Num7z8">
    <w:name w:val="WW8Num7z8"/>
    <w:rsid w:val="002510A4"/>
  </w:style>
  <w:style w:type="character" w:customStyle="1" w:styleId="WW8Num8z0">
    <w:name w:val="WW8Num8z0"/>
    <w:rsid w:val="002510A4"/>
  </w:style>
  <w:style w:type="character" w:customStyle="1" w:styleId="WW8Num8z1">
    <w:name w:val="WW8Num8z1"/>
    <w:rsid w:val="002510A4"/>
  </w:style>
  <w:style w:type="character" w:customStyle="1" w:styleId="WW8Num8z2">
    <w:name w:val="WW8Num8z2"/>
    <w:rsid w:val="002510A4"/>
  </w:style>
  <w:style w:type="character" w:customStyle="1" w:styleId="WW8Num8z3">
    <w:name w:val="WW8Num8z3"/>
    <w:rsid w:val="002510A4"/>
  </w:style>
  <w:style w:type="character" w:customStyle="1" w:styleId="WW8Num8z4">
    <w:name w:val="WW8Num8z4"/>
    <w:rsid w:val="002510A4"/>
  </w:style>
  <w:style w:type="character" w:customStyle="1" w:styleId="WW8Num8z5">
    <w:name w:val="WW8Num8z5"/>
    <w:rsid w:val="002510A4"/>
  </w:style>
  <w:style w:type="character" w:customStyle="1" w:styleId="WW8Num8z6">
    <w:name w:val="WW8Num8z6"/>
    <w:rsid w:val="002510A4"/>
  </w:style>
  <w:style w:type="character" w:customStyle="1" w:styleId="WW8Num8z7">
    <w:name w:val="WW8Num8z7"/>
    <w:rsid w:val="002510A4"/>
  </w:style>
  <w:style w:type="character" w:customStyle="1" w:styleId="WW8Num8z8">
    <w:name w:val="WW8Num8z8"/>
    <w:rsid w:val="002510A4"/>
  </w:style>
  <w:style w:type="character" w:customStyle="1" w:styleId="WW8Num9z0">
    <w:name w:val="WW8Num9z0"/>
    <w:rsid w:val="002510A4"/>
  </w:style>
  <w:style w:type="character" w:customStyle="1" w:styleId="WW8Num9z1">
    <w:name w:val="WW8Num9z1"/>
    <w:rsid w:val="002510A4"/>
  </w:style>
  <w:style w:type="character" w:customStyle="1" w:styleId="WW8Num9z2">
    <w:name w:val="WW8Num9z2"/>
    <w:rsid w:val="002510A4"/>
  </w:style>
  <w:style w:type="character" w:customStyle="1" w:styleId="WW8Num9z3">
    <w:name w:val="WW8Num9z3"/>
    <w:rsid w:val="002510A4"/>
  </w:style>
  <w:style w:type="character" w:customStyle="1" w:styleId="WW8Num9z4">
    <w:name w:val="WW8Num9z4"/>
    <w:rsid w:val="002510A4"/>
  </w:style>
  <w:style w:type="character" w:customStyle="1" w:styleId="WW8Num9z5">
    <w:name w:val="WW8Num9z5"/>
    <w:rsid w:val="002510A4"/>
  </w:style>
  <w:style w:type="character" w:customStyle="1" w:styleId="WW8Num9z6">
    <w:name w:val="WW8Num9z6"/>
    <w:rsid w:val="002510A4"/>
  </w:style>
  <w:style w:type="character" w:customStyle="1" w:styleId="WW8Num9z7">
    <w:name w:val="WW8Num9z7"/>
    <w:rsid w:val="002510A4"/>
  </w:style>
  <w:style w:type="character" w:customStyle="1" w:styleId="WW8Num9z8">
    <w:name w:val="WW8Num9z8"/>
    <w:rsid w:val="002510A4"/>
  </w:style>
  <w:style w:type="character" w:customStyle="1" w:styleId="WW8Num10z0">
    <w:name w:val="WW8Num10z0"/>
    <w:rsid w:val="002510A4"/>
  </w:style>
  <w:style w:type="character" w:customStyle="1" w:styleId="WW8Num10z1">
    <w:name w:val="WW8Num10z1"/>
    <w:rsid w:val="002510A4"/>
  </w:style>
  <w:style w:type="character" w:customStyle="1" w:styleId="WW8Num10z2">
    <w:name w:val="WW8Num10z2"/>
    <w:rsid w:val="002510A4"/>
  </w:style>
  <w:style w:type="character" w:customStyle="1" w:styleId="WW8Num10z3">
    <w:name w:val="WW8Num10z3"/>
    <w:rsid w:val="002510A4"/>
  </w:style>
  <w:style w:type="character" w:customStyle="1" w:styleId="WW8Num10z4">
    <w:name w:val="WW8Num10z4"/>
    <w:rsid w:val="002510A4"/>
  </w:style>
  <w:style w:type="character" w:customStyle="1" w:styleId="WW8Num10z5">
    <w:name w:val="WW8Num10z5"/>
    <w:rsid w:val="002510A4"/>
  </w:style>
  <w:style w:type="character" w:customStyle="1" w:styleId="WW8Num10z6">
    <w:name w:val="WW8Num10z6"/>
    <w:rsid w:val="002510A4"/>
  </w:style>
  <w:style w:type="character" w:customStyle="1" w:styleId="WW8Num10z7">
    <w:name w:val="WW8Num10z7"/>
    <w:rsid w:val="002510A4"/>
  </w:style>
  <w:style w:type="character" w:customStyle="1" w:styleId="WW8Num10z8">
    <w:name w:val="WW8Num10z8"/>
    <w:rsid w:val="002510A4"/>
  </w:style>
  <w:style w:type="character" w:customStyle="1" w:styleId="WW8Num11z0">
    <w:name w:val="WW8Num11z0"/>
    <w:rsid w:val="002510A4"/>
  </w:style>
  <w:style w:type="character" w:customStyle="1" w:styleId="WW8Num11z1">
    <w:name w:val="WW8Num11z1"/>
    <w:rsid w:val="002510A4"/>
  </w:style>
  <w:style w:type="character" w:customStyle="1" w:styleId="WW8Num11z2">
    <w:name w:val="WW8Num11z2"/>
    <w:rsid w:val="002510A4"/>
  </w:style>
  <w:style w:type="character" w:customStyle="1" w:styleId="WW8Num11z3">
    <w:name w:val="WW8Num11z3"/>
    <w:rsid w:val="002510A4"/>
  </w:style>
  <w:style w:type="character" w:customStyle="1" w:styleId="WW8Num11z4">
    <w:name w:val="WW8Num11z4"/>
    <w:rsid w:val="002510A4"/>
  </w:style>
  <w:style w:type="character" w:customStyle="1" w:styleId="WW8Num11z5">
    <w:name w:val="WW8Num11z5"/>
    <w:rsid w:val="002510A4"/>
  </w:style>
  <w:style w:type="character" w:customStyle="1" w:styleId="WW8Num11z6">
    <w:name w:val="WW8Num11z6"/>
    <w:rsid w:val="002510A4"/>
  </w:style>
  <w:style w:type="character" w:customStyle="1" w:styleId="WW8Num11z7">
    <w:name w:val="WW8Num11z7"/>
    <w:rsid w:val="002510A4"/>
  </w:style>
  <w:style w:type="character" w:customStyle="1" w:styleId="WW8Num11z8">
    <w:name w:val="WW8Num11z8"/>
    <w:rsid w:val="002510A4"/>
  </w:style>
  <w:style w:type="character" w:customStyle="1" w:styleId="WW8Num12z0">
    <w:name w:val="WW8Num12z0"/>
    <w:rsid w:val="002510A4"/>
  </w:style>
  <w:style w:type="character" w:customStyle="1" w:styleId="WW8Num12z1">
    <w:name w:val="WW8Num12z1"/>
    <w:rsid w:val="002510A4"/>
  </w:style>
  <w:style w:type="character" w:customStyle="1" w:styleId="WW8Num12z2">
    <w:name w:val="WW8Num12z2"/>
    <w:rsid w:val="002510A4"/>
  </w:style>
  <w:style w:type="character" w:customStyle="1" w:styleId="WW8Num12z3">
    <w:name w:val="WW8Num12z3"/>
    <w:rsid w:val="002510A4"/>
  </w:style>
  <w:style w:type="character" w:customStyle="1" w:styleId="WW8Num12z4">
    <w:name w:val="WW8Num12z4"/>
    <w:rsid w:val="002510A4"/>
  </w:style>
  <w:style w:type="character" w:customStyle="1" w:styleId="WW8Num12z5">
    <w:name w:val="WW8Num12z5"/>
    <w:rsid w:val="002510A4"/>
  </w:style>
  <w:style w:type="character" w:customStyle="1" w:styleId="WW8Num12z6">
    <w:name w:val="WW8Num12z6"/>
    <w:rsid w:val="002510A4"/>
  </w:style>
  <w:style w:type="character" w:customStyle="1" w:styleId="WW8Num12z7">
    <w:name w:val="WW8Num12z7"/>
    <w:rsid w:val="002510A4"/>
  </w:style>
  <w:style w:type="character" w:customStyle="1" w:styleId="WW8Num12z8">
    <w:name w:val="WW8Num12z8"/>
    <w:rsid w:val="002510A4"/>
  </w:style>
  <w:style w:type="character" w:customStyle="1" w:styleId="WW8Num13z0">
    <w:name w:val="WW8Num13z0"/>
    <w:rsid w:val="002510A4"/>
  </w:style>
  <w:style w:type="character" w:customStyle="1" w:styleId="WW8Num13z1">
    <w:name w:val="WW8Num13z1"/>
    <w:rsid w:val="002510A4"/>
  </w:style>
  <w:style w:type="character" w:customStyle="1" w:styleId="WW8Num13z2">
    <w:name w:val="WW8Num13z2"/>
    <w:rsid w:val="002510A4"/>
  </w:style>
  <w:style w:type="character" w:customStyle="1" w:styleId="WW8Num13z3">
    <w:name w:val="WW8Num13z3"/>
    <w:rsid w:val="002510A4"/>
  </w:style>
  <w:style w:type="character" w:customStyle="1" w:styleId="WW8Num13z4">
    <w:name w:val="WW8Num13z4"/>
    <w:rsid w:val="002510A4"/>
  </w:style>
  <w:style w:type="character" w:customStyle="1" w:styleId="WW8Num13z5">
    <w:name w:val="WW8Num13z5"/>
    <w:rsid w:val="002510A4"/>
  </w:style>
  <w:style w:type="character" w:customStyle="1" w:styleId="WW8Num13z6">
    <w:name w:val="WW8Num13z6"/>
    <w:rsid w:val="002510A4"/>
  </w:style>
  <w:style w:type="character" w:customStyle="1" w:styleId="WW8Num13z7">
    <w:name w:val="WW8Num13z7"/>
    <w:rsid w:val="002510A4"/>
  </w:style>
  <w:style w:type="character" w:customStyle="1" w:styleId="WW8Num13z8">
    <w:name w:val="WW8Num13z8"/>
    <w:rsid w:val="002510A4"/>
  </w:style>
  <w:style w:type="character" w:customStyle="1" w:styleId="WW8Num14z0">
    <w:name w:val="WW8Num14z0"/>
    <w:rsid w:val="002510A4"/>
  </w:style>
  <w:style w:type="character" w:customStyle="1" w:styleId="WW8Num14z1">
    <w:name w:val="WW8Num14z1"/>
    <w:rsid w:val="002510A4"/>
  </w:style>
  <w:style w:type="character" w:customStyle="1" w:styleId="WW8Num14z2">
    <w:name w:val="WW8Num14z2"/>
    <w:rsid w:val="002510A4"/>
  </w:style>
  <w:style w:type="character" w:customStyle="1" w:styleId="WW8Num14z3">
    <w:name w:val="WW8Num14z3"/>
    <w:rsid w:val="002510A4"/>
  </w:style>
  <w:style w:type="character" w:customStyle="1" w:styleId="WW8Num14z4">
    <w:name w:val="WW8Num14z4"/>
    <w:rsid w:val="002510A4"/>
  </w:style>
  <w:style w:type="character" w:customStyle="1" w:styleId="WW8Num14z5">
    <w:name w:val="WW8Num14z5"/>
    <w:rsid w:val="002510A4"/>
  </w:style>
  <w:style w:type="character" w:customStyle="1" w:styleId="WW8Num14z6">
    <w:name w:val="WW8Num14z6"/>
    <w:rsid w:val="002510A4"/>
  </w:style>
  <w:style w:type="character" w:customStyle="1" w:styleId="WW8Num14z7">
    <w:name w:val="WW8Num14z7"/>
    <w:rsid w:val="002510A4"/>
  </w:style>
  <w:style w:type="character" w:customStyle="1" w:styleId="WW8Num14z8">
    <w:name w:val="WW8Num14z8"/>
    <w:rsid w:val="002510A4"/>
  </w:style>
  <w:style w:type="character" w:customStyle="1" w:styleId="WW8Num15z0">
    <w:name w:val="WW8Num15z0"/>
    <w:rsid w:val="002510A4"/>
    <w:rPr>
      <w:rFonts w:ascii="Symbol" w:hAnsi="Symbol" w:cs="Symbol"/>
      <w:color w:val="000000"/>
      <w:sz w:val="20"/>
    </w:rPr>
  </w:style>
  <w:style w:type="character" w:customStyle="1" w:styleId="WW8Num15z1">
    <w:name w:val="WW8Num15z1"/>
    <w:rsid w:val="002510A4"/>
    <w:rPr>
      <w:rFonts w:ascii="Courier New" w:hAnsi="Courier New" w:cs="Courier New"/>
      <w:sz w:val="20"/>
    </w:rPr>
  </w:style>
  <w:style w:type="character" w:customStyle="1" w:styleId="WW8Num15z2">
    <w:name w:val="WW8Num15z2"/>
    <w:rsid w:val="002510A4"/>
    <w:rPr>
      <w:rFonts w:ascii="Wingdings" w:hAnsi="Wingdings" w:cs="Wingdings"/>
      <w:sz w:val="20"/>
    </w:rPr>
  </w:style>
  <w:style w:type="character" w:customStyle="1" w:styleId="WW8Num16z0">
    <w:name w:val="WW8Num16z0"/>
    <w:rsid w:val="002510A4"/>
  </w:style>
  <w:style w:type="character" w:customStyle="1" w:styleId="WW8Num16z1">
    <w:name w:val="WW8Num16z1"/>
    <w:rsid w:val="002510A4"/>
  </w:style>
  <w:style w:type="character" w:customStyle="1" w:styleId="WW8Num16z2">
    <w:name w:val="WW8Num16z2"/>
    <w:rsid w:val="002510A4"/>
  </w:style>
  <w:style w:type="character" w:customStyle="1" w:styleId="WW8Num16z3">
    <w:name w:val="WW8Num16z3"/>
    <w:rsid w:val="002510A4"/>
  </w:style>
  <w:style w:type="character" w:customStyle="1" w:styleId="WW8Num16z4">
    <w:name w:val="WW8Num16z4"/>
    <w:rsid w:val="002510A4"/>
  </w:style>
  <w:style w:type="character" w:customStyle="1" w:styleId="WW8Num16z5">
    <w:name w:val="WW8Num16z5"/>
    <w:rsid w:val="002510A4"/>
  </w:style>
  <w:style w:type="character" w:customStyle="1" w:styleId="WW8Num16z6">
    <w:name w:val="WW8Num16z6"/>
    <w:rsid w:val="002510A4"/>
  </w:style>
  <w:style w:type="character" w:customStyle="1" w:styleId="WW8Num16z7">
    <w:name w:val="WW8Num16z7"/>
    <w:rsid w:val="002510A4"/>
  </w:style>
  <w:style w:type="character" w:customStyle="1" w:styleId="WW8Num16z8">
    <w:name w:val="WW8Num16z8"/>
    <w:rsid w:val="002510A4"/>
  </w:style>
  <w:style w:type="character" w:customStyle="1" w:styleId="WW8Num17z0">
    <w:name w:val="WW8Num17z0"/>
    <w:rsid w:val="002510A4"/>
  </w:style>
  <w:style w:type="character" w:customStyle="1" w:styleId="WW8Num17z1">
    <w:name w:val="WW8Num17z1"/>
    <w:rsid w:val="002510A4"/>
  </w:style>
  <w:style w:type="character" w:customStyle="1" w:styleId="WW8Num17z2">
    <w:name w:val="WW8Num17z2"/>
    <w:rsid w:val="002510A4"/>
  </w:style>
  <w:style w:type="character" w:customStyle="1" w:styleId="WW8Num17z3">
    <w:name w:val="WW8Num17z3"/>
    <w:rsid w:val="002510A4"/>
  </w:style>
  <w:style w:type="character" w:customStyle="1" w:styleId="WW8Num17z4">
    <w:name w:val="WW8Num17z4"/>
    <w:rsid w:val="002510A4"/>
  </w:style>
  <w:style w:type="character" w:customStyle="1" w:styleId="WW8Num17z5">
    <w:name w:val="WW8Num17z5"/>
    <w:rsid w:val="002510A4"/>
  </w:style>
  <w:style w:type="character" w:customStyle="1" w:styleId="WW8Num17z6">
    <w:name w:val="WW8Num17z6"/>
    <w:rsid w:val="002510A4"/>
  </w:style>
  <w:style w:type="character" w:customStyle="1" w:styleId="WW8Num17z7">
    <w:name w:val="WW8Num17z7"/>
    <w:rsid w:val="002510A4"/>
  </w:style>
  <w:style w:type="character" w:customStyle="1" w:styleId="WW8Num17z8">
    <w:name w:val="WW8Num17z8"/>
    <w:rsid w:val="002510A4"/>
  </w:style>
  <w:style w:type="character" w:customStyle="1" w:styleId="WW8Num18z0">
    <w:name w:val="WW8Num18z0"/>
    <w:rsid w:val="002510A4"/>
  </w:style>
  <w:style w:type="character" w:customStyle="1" w:styleId="WW8Num18z1">
    <w:name w:val="WW8Num18z1"/>
    <w:rsid w:val="002510A4"/>
  </w:style>
  <w:style w:type="character" w:customStyle="1" w:styleId="WW8Num18z2">
    <w:name w:val="WW8Num18z2"/>
    <w:rsid w:val="002510A4"/>
  </w:style>
  <w:style w:type="character" w:customStyle="1" w:styleId="WW8Num18z3">
    <w:name w:val="WW8Num18z3"/>
    <w:rsid w:val="002510A4"/>
  </w:style>
  <w:style w:type="character" w:customStyle="1" w:styleId="WW8Num18z4">
    <w:name w:val="WW8Num18z4"/>
    <w:rsid w:val="002510A4"/>
  </w:style>
  <w:style w:type="character" w:customStyle="1" w:styleId="WW8Num18z5">
    <w:name w:val="WW8Num18z5"/>
    <w:rsid w:val="002510A4"/>
  </w:style>
  <w:style w:type="character" w:customStyle="1" w:styleId="WW8Num18z6">
    <w:name w:val="WW8Num18z6"/>
    <w:rsid w:val="002510A4"/>
  </w:style>
  <w:style w:type="character" w:customStyle="1" w:styleId="WW8Num18z7">
    <w:name w:val="WW8Num18z7"/>
    <w:rsid w:val="002510A4"/>
  </w:style>
  <w:style w:type="character" w:customStyle="1" w:styleId="WW8Num18z8">
    <w:name w:val="WW8Num18z8"/>
    <w:rsid w:val="002510A4"/>
  </w:style>
  <w:style w:type="character" w:customStyle="1" w:styleId="WW8Num19z0">
    <w:name w:val="WW8Num19z0"/>
    <w:rsid w:val="002510A4"/>
  </w:style>
  <w:style w:type="character" w:customStyle="1" w:styleId="WW8Num19z1">
    <w:name w:val="WW8Num19z1"/>
    <w:rsid w:val="002510A4"/>
  </w:style>
  <w:style w:type="character" w:customStyle="1" w:styleId="WW8Num19z2">
    <w:name w:val="WW8Num19z2"/>
    <w:rsid w:val="002510A4"/>
  </w:style>
  <w:style w:type="character" w:customStyle="1" w:styleId="WW8Num19z3">
    <w:name w:val="WW8Num19z3"/>
    <w:rsid w:val="002510A4"/>
  </w:style>
  <w:style w:type="character" w:customStyle="1" w:styleId="WW8Num19z4">
    <w:name w:val="WW8Num19z4"/>
    <w:rsid w:val="002510A4"/>
  </w:style>
  <w:style w:type="character" w:customStyle="1" w:styleId="WW8Num19z5">
    <w:name w:val="WW8Num19z5"/>
    <w:rsid w:val="002510A4"/>
  </w:style>
  <w:style w:type="character" w:customStyle="1" w:styleId="WW8Num19z6">
    <w:name w:val="WW8Num19z6"/>
    <w:rsid w:val="002510A4"/>
  </w:style>
  <w:style w:type="character" w:customStyle="1" w:styleId="WW8Num19z7">
    <w:name w:val="WW8Num19z7"/>
    <w:rsid w:val="002510A4"/>
  </w:style>
  <w:style w:type="character" w:customStyle="1" w:styleId="WW8Num19z8">
    <w:name w:val="WW8Num19z8"/>
    <w:rsid w:val="002510A4"/>
  </w:style>
  <w:style w:type="character" w:customStyle="1" w:styleId="WW8Num20z0">
    <w:name w:val="WW8Num20z0"/>
    <w:rsid w:val="002510A4"/>
  </w:style>
  <w:style w:type="character" w:customStyle="1" w:styleId="WW8Num20z1">
    <w:name w:val="WW8Num20z1"/>
    <w:rsid w:val="002510A4"/>
  </w:style>
  <w:style w:type="character" w:customStyle="1" w:styleId="WW8Num20z2">
    <w:name w:val="WW8Num20z2"/>
    <w:rsid w:val="002510A4"/>
  </w:style>
  <w:style w:type="character" w:customStyle="1" w:styleId="WW8Num20z3">
    <w:name w:val="WW8Num20z3"/>
    <w:rsid w:val="002510A4"/>
  </w:style>
  <w:style w:type="character" w:customStyle="1" w:styleId="WW8Num20z4">
    <w:name w:val="WW8Num20z4"/>
    <w:rsid w:val="002510A4"/>
  </w:style>
  <w:style w:type="character" w:customStyle="1" w:styleId="WW8Num20z5">
    <w:name w:val="WW8Num20z5"/>
    <w:rsid w:val="002510A4"/>
  </w:style>
  <w:style w:type="character" w:customStyle="1" w:styleId="WW8Num20z6">
    <w:name w:val="WW8Num20z6"/>
    <w:rsid w:val="002510A4"/>
  </w:style>
  <w:style w:type="character" w:customStyle="1" w:styleId="WW8Num20z7">
    <w:name w:val="WW8Num20z7"/>
    <w:rsid w:val="002510A4"/>
  </w:style>
  <w:style w:type="character" w:customStyle="1" w:styleId="WW8Num20z8">
    <w:name w:val="WW8Num20z8"/>
    <w:rsid w:val="002510A4"/>
  </w:style>
  <w:style w:type="character" w:customStyle="1" w:styleId="WW8Num21z0">
    <w:name w:val="WW8Num21z0"/>
    <w:rsid w:val="002510A4"/>
  </w:style>
  <w:style w:type="character" w:customStyle="1" w:styleId="WW8Num21z1">
    <w:name w:val="WW8Num21z1"/>
    <w:rsid w:val="002510A4"/>
  </w:style>
  <w:style w:type="character" w:customStyle="1" w:styleId="WW8Num21z2">
    <w:name w:val="WW8Num21z2"/>
    <w:rsid w:val="002510A4"/>
  </w:style>
  <w:style w:type="character" w:customStyle="1" w:styleId="WW8Num21z3">
    <w:name w:val="WW8Num21z3"/>
    <w:rsid w:val="002510A4"/>
  </w:style>
  <w:style w:type="character" w:customStyle="1" w:styleId="WW8Num21z4">
    <w:name w:val="WW8Num21z4"/>
    <w:rsid w:val="002510A4"/>
  </w:style>
  <w:style w:type="character" w:customStyle="1" w:styleId="WW8Num21z5">
    <w:name w:val="WW8Num21z5"/>
    <w:rsid w:val="002510A4"/>
  </w:style>
  <w:style w:type="character" w:customStyle="1" w:styleId="WW8Num21z6">
    <w:name w:val="WW8Num21z6"/>
    <w:rsid w:val="002510A4"/>
  </w:style>
  <w:style w:type="character" w:customStyle="1" w:styleId="WW8Num21z7">
    <w:name w:val="WW8Num21z7"/>
    <w:rsid w:val="002510A4"/>
  </w:style>
  <w:style w:type="character" w:customStyle="1" w:styleId="WW8Num21z8">
    <w:name w:val="WW8Num21z8"/>
    <w:rsid w:val="002510A4"/>
  </w:style>
  <w:style w:type="character" w:customStyle="1" w:styleId="WW8Num22z0">
    <w:name w:val="WW8Num22z0"/>
    <w:rsid w:val="002510A4"/>
  </w:style>
  <w:style w:type="character" w:customStyle="1" w:styleId="WW8Num22z1">
    <w:name w:val="WW8Num22z1"/>
    <w:rsid w:val="002510A4"/>
  </w:style>
  <w:style w:type="character" w:customStyle="1" w:styleId="WW8Num22z2">
    <w:name w:val="WW8Num22z2"/>
    <w:rsid w:val="002510A4"/>
  </w:style>
  <w:style w:type="character" w:customStyle="1" w:styleId="WW8Num22z3">
    <w:name w:val="WW8Num22z3"/>
    <w:rsid w:val="002510A4"/>
  </w:style>
  <w:style w:type="character" w:customStyle="1" w:styleId="WW8Num22z4">
    <w:name w:val="WW8Num22z4"/>
    <w:rsid w:val="002510A4"/>
  </w:style>
  <w:style w:type="character" w:customStyle="1" w:styleId="WW8Num22z5">
    <w:name w:val="WW8Num22z5"/>
    <w:rsid w:val="002510A4"/>
  </w:style>
  <w:style w:type="character" w:customStyle="1" w:styleId="WW8Num22z6">
    <w:name w:val="WW8Num22z6"/>
    <w:rsid w:val="002510A4"/>
  </w:style>
  <w:style w:type="character" w:customStyle="1" w:styleId="WW8Num22z7">
    <w:name w:val="WW8Num22z7"/>
    <w:rsid w:val="002510A4"/>
  </w:style>
  <w:style w:type="character" w:customStyle="1" w:styleId="WW8Num22z8">
    <w:name w:val="WW8Num22z8"/>
    <w:rsid w:val="002510A4"/>
  </w:style>
  <w:style w:type="character" w:customStyle="1" w:styleId="WW8Num23z0">
    <w:name w:val="WW8Num23z0"/>
    <w:rsid w:val="002510A4"/>
  </w:style>
  <w:style w:type="character" w:customStyle="1" w:styleId="WW8Num23z1">
    <w:name w:val="WW8Num23z1"/>
    <w:rsid w:val="002510A4"/>
  </w:style>
  <w:style w:type="character" w:customStyle="1" w:styleId="WW8Num23z2">
    <w:name w:val="WW8Num23z2"/>
    <w:rsid w:val="002510A4"/>
  </w:style>
  <w:style w:type="character" w:customStyle="1" w:styleId="WW8Num23z3">
    <w:name w:val="WW8Num23z3"/>
    <w:rsid w:val="002510A4"/>
  </w:style>
  <w:style w:type="character" w:customStyle="1" w:styleId="WW8Num23z4">
    <w:name w:val="WW8Num23z4"/>
    <w:rsid w:val="002510A4"/>
  </w:style>
  <w:style w:type="character" w:customStyle="1" w:styleId="WW8Num23z5">
    <w:name w:val="WW8Num23z5"/>
    <w:rsid w:val="002510A4"/>
  </w:style>
  <w:style w:type="character" w:customStyle="1" w:styleId="WW8Num23z6">
    <w:name w:val="WW8Num23z6"/>
    <w:rsid w:val="002510A4"/>
  </w:style>
  <w:style w:type="character" w:customStyle="1" w:styleId="WW8Num23z7">
    <w:name w:val="WW8Num23z7"/>
    <w:rsid w:val="002510A4"/>
  </w:style>
  <w:style w:type="character" w:customStyle="1" w:styleId="WW8Num23z8">
    <w:name w:val="WW8Num23z8"/>
    <w:rsid w:val="002510A4"/>
  </w:style>
  <w:style w:type="character" w:customStyle="1" w:styleId="WW8Num24z0">
    <w:name w:val="WW8Num24z0"/>
    <w:rsid w:val="002510A4"/>
    <w:rPr>
      <w:color w:val="000000"/>
    </w:rPr>
  </w:style>
  <w:style w:type="character" w:customStyle="1" w:styleId="WW8Num24z1">
    <w:name w:val="WW8Num24z1"/>
    <w:rsid w:val="002510A4"/>
  </w:style>
  <w:style w:type="character" w:customStyle="1" w:styleId="WW8Num24z2">
    <w:name w:val="WW8Num24z2"/>
    <w:rsid w:val="002510A4"/>
  </w:style>
  <w:style w:type="character" w:customStyle="1" w:styleId="WW8Num24z3">
    <w:name w:val="WW8Num24z3"/>
    <w:rsid w:val="002510A4"/>
  </w:style>
  <w:style w:type="character" w:customStyle="1" w:styleId="WW8Num24z4">
    <w:name w:val="WW8Num24z4"/>
    <w:rsid w:val="002510A4"/>
  </w:style>
  <w:style w:type="character" w:customStyle="1" w:styleId="WW8Num24z5">
    <w:name w:val="WW8Num24z5"/>
    <w:rsid w:val="002510A4"/>
  </w:style>
  <w:style w:type="character" w:customStyle="1" w:styleId="WW8Num24z6">
    <w:name w:val="WW8Num24z6"/>
    <w:rsid w:val="002510A4"/>
  </w:style>
  <w:style w:type="character" w:customStyle="1" w:styleId="WW8Num24z7">
    <w:name w:val="WW8Num24z7"/>
    <w:rsid w:val="002510A4"/>
  </w:style>
  <w:style w:type="character" w:customStyle="1" w:styleId="WW8Num24z8">
    <w:name w:val="WW8Num24z8"/>
    <w:rsid w:val="002510A4"/>
  </w:style>
  <w:style w:type="character" w:customStyle="1" w:styleId="WW8Num25z0">
    <w:name w:val="WW8Num25z0"/>
    <w:rsid w:val="002510A4"/>
  </w:style>
  <w:style w:type="character" w:customStyle="1" w:styleId="WW8Num25z1">
    <w:name w:val="WW8Num25z1"/>
    <w:rsid w:val="002510A4"/>
  </w:style>
  <w:style w:type="character" w:customStyle="1" w:styleId="WW8Num25z2">
    <w:name w:val="WW8Num25z2"/>
    <w:rsid w:val="002510A4"/>
  </w:style>
  <w:style w:type="character" w:customStyle="1" w:styleId="WW8Num25z3">
    <w:name w:val="WW8Num25z3"/>
    <w:rsid w:val="002510A4"/>
  </w:style>
  <w:style w:type="character" w:customStyle="1" w:styleId="WW8Num25z4">
    <w:name w:val="WW8Num25z4"/>
    <w:rsid w:val="002510A4"/>
  </w:style>
  <w:style w:type="character" w:customStyle="1" w:styleId="WW8Num25z5">
    <w:name w:val="WW8Num25z5"/>
    <w:rsid w:val="002510A4"/>
  </w:style>
  <w:style w:type="character" w:customStyle="1" w:styleId="WW8Num25z6">
    <w:name w:val="WW8Num25z6"/>
    <w:rsid w:val="002510A4"/>
  </w:style>
  <w:style w:type="character" w:customStyle="1" w:styleId="WW8Num25z7">
    <w:name w:val="WW8Num25z7"/>
    <w:rsid w:val="002510A4"/>
  </w:style>
  <w:style w:type="character" w:customStyle="1" w:styleId="WW8Num25z8">
    <w:name w:val="WW8Num25z8"/>
    <w:rsid w:val="002510A4"/>
  </w:style>
  <w:style w:type="character" w:customStyle="1" w:styleId="WW8Num26z0">
    <w:name w:val="WW8Num26z0"/>
    <w:rsid w:val="002510A4"/>
  </w:style>
  <w:style w:type="character" w:customStyle="1" w:styleId="WW8Num26z1">
    <w:name w:val="WW8Num26z1"/>
    <w:rsid w:val="002510A4"/>
  </w:style>
  <w:style w:type="character" w:customStyle="1" w:styleId="WW8Num26z2">
    <w:name w:val="WW8Num26z2"/>
    <w:rsid w:val="002510A4"/>
  </w:style>
  <w:style w:type="character" w:customStyle="1" w:styleId="WW8Num26z3">
    <w:name w:val="WW8Num26z3"/>
    <w:rsid w:val="002510A4"/>
  </w:style>
  <w:style w:type="character" w:customStyle="1" w:styleId="WW8Num26z4">
    <w:name w:val="WW8Num26z4"/>
    <w:rsid w:val="002510A4"/>
  </w:style>
  <w:style w:type="character" w:customStyle="1" w:styleId="WW8Num26z5">
    <w:name w:val="WW8Num26z5"/>
    <w:rsid w:val="002510A4"/>
  </w:style>
  <w:style w:type="character" w:customStyle="1" w:styleId="WW8Num26z6">
    <w:name w:val="WW8Num26z6"/>
    <w:rsid w:val="002510A4"/>
  </w:style>
  <w:style w:type="character" w:customStyle="1" w:styleId="WW8Num26z7">
    <w:name w:val="WW8Num26z7"/>
    <w:rsid w:val="002510A4"/>
  </w:style>
  <w:style w:type="character" w:customStyle="1" w:styleId="WW8Num26z8">
    <w:name w:val="WW8Num26z8"/>
    <w:rsid w:val="002510A4"/>
  </w:style>
  <w:style w:type="character" w:customStyle="1" w:styleId="WW8Num27z0">
    <w:name w:val="WW8Num27z0"/>
    <w:rsid w:val="002510A4"/>
  </w:style>
  <w:style w:type="character" w:customStyle="1" w:styleId="WW8Num27z1">
    <w:name w:val="WW8Num27z1"/>
    <w:rsid w:val="002510A4"/>
  </w:style>
  <w:style w:type="character" w:customStyle="1" w:styleId="WW8Num27z2">
    <w:name w:val="WW8Num27z2"/>
    <w:rsid w:val="002510A4"/>
  </w:style>
  <w:style w:type="character" w:customStyle="1" w:styleId="WW8Num27z3">
    <w:name w:val="WW8Num27z3"/>
    <w:rsid w:val="002510A4"/>
  </w:style>
  <w:style w:type="character" w:customStyle="1" w:styleId="WW8Num27z4">
    <w:name w:val="WW8Num27z4"/>
    <w:rsid w:val="002510A4"/>
  </w:style>
  <w:style w:type="character" w:customStyle="1" w:styleId="WW8Num27z5">
    <w:name w:val="WW8Num27z5"/>
    <w:rsid w:val="002510A4"/>
  </w:style>
  <w:style w:type="character" w:customStyle="1" w:styleId="WW8Num27z6">
    <w:name w:val="WW8Num27z6"/>
    <w:rsid w:val="002510A4"/>
  </w:style>
  <w:style w:type="character" w:customStyle="1" w:styleId="WW8Num27z7">
    <w:name w:val="WW8Num27z7"/>
    <w:rsid w:val="002510A4"/>
  </w:style>
  <w:style w:type="character" w:customStyle="1" w:styleId="WW8Num27z8">
    <w:name w:val="WW8Num27z8"/>
    <w:rsid w:val="002510A4"/>
  </w:style>
  <w:style w:type="character" w:customStyle="1" w:styleId="WW8Num28z0">
    <w:name w:val="WW8Num28z0"/>
    <w:rsid w:val="002510A4"/>
  </w:style>
  <w:style w:type="character" w:customStyle="1" w:styleId="WW8Num28z1">
    <w:name w:val="WW8Num28z1"/>
    <w:rsid w:val="002510A4"/>
  </w:style>
  <w:style w:type="character" w:customStyle="1" w:styleId="WW8Num28z2">
    <w:name w:val="WW8Num28z2"/>
    <w:rsid w:val="002510A4"/>
  </w:style>
  <w:style w:type="character" w:customStyle="1" w:styleId="WW8Num28z3">
    <w:name w:val="WW8Num28z3"/>
    <w:rsid w:val="002510A4"/>
  </w:style>
  <w:style w:type="character" w:customStyle="1" w:styleId="WW8Num28z4">
    <w:name w:val="WW8Num28z4"/>
    <w:rsid w:val="002510A4"/>
  </w:style>
  <w:style w:type="character" w:customStyle="1" w:styleId="WW8Num28z5">
    <w:name w:val="WW8Num28z5"/>
    <w:rsid w:val="002510A4"/>
  </w:style>
  <w:style w:type="character" w:customStyle="1" w:styleId="WW8Num28z6">
    <w:name w:val="WW8Num28z6"/>
    <w:rsid w:val="002510A4"/>
  </w:style>
  <w:style w:type="character" w:customStyle="1" w:styleId="WW8Num28z7">
    <w:name w:val="WW8Num28z7"/>
    <w:rsid w:val="002510A4"/>
  </w:style>
  <w:style w:type="character" w:customStyle="1" w:styleId="WW8Num28z8">
    <w:name w:val="WW8Num28z8"/>
    <w:rsid w:val="002510A4"/>
  </w:style>
  <w:style w:type="character" w:customStyle="1" w:styleId="WW8Num29z0">
    <w:name w:val="WW8Num29z0"/>
    <w:rsid w:val="002510A4"/>
  </w:style>
  <w:style w:type="character" w:customStyle="1" w:styleId="WW8Num29z1">
    <w:name w:val="WW8Num29z1"/>
    <w:rsid w:val="002510A4"/>
  </w:style>
  <w:style w:type="character" w:customStyle="1" w:styleId="WW8Num29z2">
    <w:name w:val="WW8Num29z2"/>
    <w:rsid w:val="002510A4"/>
  </w:style>
  <w:style w:type="character" w:customStyle="1" w:styleId="WW8Num29z3">
    <w:name w:val="WW8Num29z3"/>
    <w:rsid w:val="002510A4"/>
  </w:style>
  <w:style w:type="character" w:customStyle="1" w:styleId="WW8Num29z4">
    <w:name w:val="WW8Num29z4"/>
    <w:rsid w:val="002510A4"/>
  </w:style>
  <w:style w:type="character" w:customStyle="1" w:styleId="WW8Num29z5">
    <w:name w:val="WW8Num29z5"/>
    <w:rsid w:val="002510A4"/>
  </w:style>
  <w:style w:type="character" w:customStyle="1" w:styleId="WW8Num29z6">
    <w:name w:val="WW8Num29z6"/>
    <w:rsid w:val="002510A4"/>
  </w:style>
  <w:style w:type="character" w:customStyle="1" w:styleId="WW8Num29z7">
    <w:name w:val="WW8Num29z7"/>
    <w:rsid w:val="002510A4"/>
  </w:style>
  <w:style w:type="character" w:customStyle="1" w:styleId="WW8Num29z8">
    <w:name w:val="WW8Num29z8"/>
    <w:rsid w:val="002510A4"/>
  </w:style>
  <w:style w:type="character" w:customStyle="1" w:styleId="WW8Num30z0">
    <w:name w:val="WW8Num30z0"/>
    <w:rsid w:val="002510A4"/>
    <w:rPr>
      <w:rFonts w:ascii="Symbol" w:hAnsi="Symbol" w:cs="Symbol"/>
      <w:sz w:val="20"/>
      <w:szCs w:val="24"/>
    </w:rPr>
  </w:style>
  <w:style w:type="character" w:customStyle="1" w:styleId="WW8Num30z1">
    <w:name w:val="WW8Num30z1"/>
    <w:rsid w:val="002510A4"/>
    <w:rPr>
      <w:rFonts w:ascii="Courier New" w:hAnsi="Courier New" w:cs="Courier New"/>
      <w:sz w:val="20"/>
    </w:rPr>
  </w:style>
  <w:style w:type="character" w:customStyle="1" w:styleId="WW8Num30z2">
    <w:name w:val="WW8Num30z2"/>
    <w:rsid w:val="002510A4"/>
    <w:rPr>
      <w:rFonts w:ascii="Wingdings" w:hAnsi="Wingdings" w:cs="Wingdings"/>
      <w:sz w:val="20"/>
    </w:rPr>
  </w:style>
  <w:style w:type="character" w:customStyle="1" w:styleId="WW8Num31z0">
    <w:name w:val="WW8Num31z0"/>
    <w:rsid w:val="002510A4"/>
  </w:style>
  <w:style w:type="character" w:customStyle="1" w:styleId="WW8Num31z1">
    <w:name w:val="WW8Num31z1"/>
    <w:rsid w:val="002510A4"/>
  </w:style>
  <w:style w:type="character" w:customStyle="1" w:styleId="WW8Num31z2">
    <w:name w:val="WW8Num31z2"/>
    <w:rsid w:val="002510A4"/>
  </w:style>
  <w:style w:type="character" w:customStyle="1" w:styleId="WW8Num31z3">
    <w:name w:val="WW8Num31z3"/>
    <w:rsid w:val="002510A4"/>
  </w:style>
  <w:style w:type="character" w:customStyle="1" w:styleId="WW8Num31z4">
    <w:name w:val="WW8Num31z4"/>
    <w:rsid w:val="002510A4"/>
  </w:style>
  <w:style w:type="character" w:customStyle="1" w:styleId="WW8Num31z5">
    <w:name w:val="WW8Num31z5"/>
    <w:rsid w:val="002510A4"/>
  </w:style>
  <w:style w:type="character" w:customStyle="1" w:styleId="WW8Num31z6">
    <w:name w:val="WW8Num31z6"/>
    <w:rsid w:val="002510A4"/>
  </w:style>
  <w:style w:type="character" w:customStyle="1" w:styleId="WW8Num31z7">
    <w:name w:val="WW8Num31z7"/>
    <w:rsid w:val="002510A4"/>
  </w:style>
  <w:style w:type="character" w:customStyle="1" w:styleId="WW8Num31z8">
    <w:name w:val="WW8Num31z8"/>
    <w:rsid w:val="002510A4"/>
  </w:style>
  <w:style w:type="character" w:customStyle="1" w:styleId="WW8Num32z0">
    <w:name w:val="WW8Num32z0"/>
    <w:rsid w:val="002510A4"/>
  </w:style>
  <w:style w:type="character" w:customStyle="1" w:styleId="WW8Num32z1">
    <w:name w:val="WW8Num32z1"/>
    <w:rsid w:val="002510A4"/>
  </w:style>
  <w:style w:type="character" w:customStyle="1" w:styleId="WW8Num32z2">
    <w:name w:val="WW8Num32z2"/>
    <w:rsid w:val="002510A4"/>
  </w:style>
  <w:style w:type="character" w:customStyle="1" w:styleId="WW8Num32z3">
    <w:name w:val="WW8Num32z3"/>
    <w:rsid w:val="002510A4"/>
  </w:style>
  <w:style w:type="character" w:customStyle="1" w:styleId="WW8Num32z4">
    <w:name w:val="WW8Num32z4"/>
    <w:rsid w:val="002510A4"/>
  </w:style>
  <w:style w:type="character" w:customStyle="1" w:styleId="WW8Num32z5">
    <w:name w:val="WW8Num32z5"/>
    <w:rsid w:val="002510A4"/>
  </w:style>
  <w:style w:type="character" w:customStyle="1" w:styleId="WW8Num32z6">
    <w:name w:val="WW8Num32z6"/>
    <w:rsid w:val="002510A4"/>
  </w:style>
  <w:style w:type="character" w:customStyle="1" w:styleId="WW8Num32z7">
    <w:name w:val="WW8Num32z7"/>
    <w:rsid w:val="002510A4"/>
  </w:style>
  <w:style w:type="character" w:customStyle="1" w:styleId="WW8Num32z8">
    <w:name w:val="WW8Num32z8"/>
    <w:rsid w:val="002510A4"/>
  </w:style>
  <w:style w:type="character" w:customStyle="1" w:styleId="WW8Num33z0">
    <w:name w:val="WW8Num33z0"/>
    <w:rsid w:val="002510A4"/>
  </w:style>
  <w:style w:type="character" w:customStyle="1" w:styleId="WW8Num33z1">
    <w:name w:val="WW8Num33z1"/>
    <w:rsid w:val="002510A4"/>
  </w:style>
  <w:style w:type="character" w:customStyle="1" w:styleId="WW8Num33z2">
    <w:name w:val="WW8Num33z2"/>
    <w:rsid w:val="002510A4"/>
  </w:style>
  <w:style w:type="character" w:customStyle="1" w:styleId="WW8Num33z3">
    <w:name w:val="WW8Num33z3"/>
    <w:rsid w:val="002510A4"/>
  </w:style>
  <w:style w:type="character" w:customStyle="1" w:styleId="WW8Num33z4">
    <w:name w:val="WW8Num33z4"/>
    <w:rsid w:val="002510A4"/>
  </w:style>
  <w:style w:type="character" w:customStyle="1" w:styleId="WW8Num33z5">
    <w:name w:val="WW8Num33z5"/>
    <w:rsid w:val="002510A4"/>
  </w:style>
  <w:style w:type="character" w:customStyle="1" w:styleId="WW8Num33z6">
    <w:name w:val="WW8Num33z6"/>
    <w:rsid w:val="002510A4"/>
  </w:style>
  <w:style w:type="character" w:customStyle="1" w:styleId="WW8Num33z7">
    <w:name w:val="WW8Num33z7"/>
    <w:rsid w:val="002510A4"/>
  </w:style>
  <w:style w:type="character" w:customStyle="1" w:styleId="WW8Num33z8">
    <w:name w:val="WW8Num33z8"/>
    <w:rsid w:val="002510A4"/>
  </w:style>
  <w:style w:type="character" w:customStyle="1" w:styleId="WW8Num34z0">
    <w:name w:val="WW8Num34z0"/>
    <w:rsid w:val="002510A4"/>
  </w:style>
  <w:style w:type="character" w:customStyle="1" w:styleId="WW8Num34z1">
    <w:name w:val="WW8Num34z1"/>
    <w:rsid w:val="002510A4"/>
  </w:style>
  <w:style w:type="character" w:customStyle="1" w:styleId="WW8Num34z2">
    <w:name w:val="WW8Num34z2"/>
    <w:rsid w:val="002510A4"/>
  </w:style>
  <w:style w:type="character" w:customStyle="1" w:styleId="WW8Num34z3">
    <w:name w:val="WW8Num34z3"/>
    <w:rsid w:val="002510A4"/>
  </w:style>
  <w:style w:type="character" w:customStyle="1" w:styleId="WW8Num34z4">
    <w:name w:val="WW8Num34z4"/>
    <w:rsid w:val="002510A4"/>
  </w:style>
  <w:style w:type="character" w:customStyle="1" w:styleId="WW8Num34z5">
    <w:name w:val="WW8Num34z5"/>
    <w:rsid w:val="002510A4"/>
  </w:style>
  <w:style w:type="character" w:customStyle="1" w:styleId="WW8Num34z6">
    <w:name w:val="WW8Num34z6"/>
    <w:rsid w:val="002510A4"/>
  </w:style>
  <w:style w:type="character" w:customStyle="1" w:styleId="WW8Num34z7">
    <w:name w:val="WW8Num34z7"/>
    <w:rsid w:val="002510A4"/>
  </w:style>
  <w:style w:type="character" w:customStyle="1" w:styleId="WW8Num34z8">
    <w:name w:val="WW8Num34z8"/>
    <w:rsid w:val="002510A4"/>
  </w:style>
  <w:style w:type="character" w:customStyle="1" w:styleId="WW8Num35z0">
    <w:name w:val="WW8Num35z0"/>
    <w:rsid w:val="002510A4"/>
  </w:style>
  <w:style w:type="character" w:customStyle="1" w:styleId="WW8Num35z1">
    <w:name w:val="WW8Num35z1"/>
    <w:rsid w:val="002510A4"/>
  </w:style>
  <w:style w:type="character" w:customStyle="1" w:styleId="WW8Num35z2">
    <w:name w:val="WW8Num35z2"/>
    <w:rsid w:val="002510A4"/>
  </w:style>
  <w:style w:type="character" w:customStyle="1" w:styleId="WW8Num35z3">
    <w:name w:val="WW8Num35z3"/>
    <w:rsid w:val="002510A4"/>
  </w:style>
  <w:style w:type="character" w:customStyle="1" w:styleId="WW8Num35z4">
    <w:name w:val="WW8Num35z4"/>
    <w:rsid w:val="002510A4"/>
  </w:style>
  <w:style w:type="character" w:customStyle="1" w:styleId="WW8Num35z5">
    <w:name w:val="WW8Num35z5"/>
    <w:rsid w:val="002510A4"/>
  </w:style>
  <w:style w:type="character" w:customStyle="1" w:styleId="WW8Num35z6">
    <w:name w:val="WW8Num35z6"/>
    <w:rsid w:val="002510A4"/>
  </w:style>
  <w:style w:type="character" w:customStyle="1" w:styleId="WW8Num35z7">
    <w:name w:val="WW8Num35z7"/>
    <w:rsid w:val="002510A4"/>
  </w:style>
  <w:style w:type="character" w:customStyle="1" w:styleId="WW8Num35z8">
    <w:name w:val="WW8Num35z8"/>
    <w:rsid w:val="002510A4"/>
  </w:style>
  <w:style w:type="character" w:customStyle="1" w:styleId="WW8Num36z0">
    <w:name w:val="WW8Num36z0"/>
    <w:rsid w:val="002510A4"/>
  </w:style>
  <w:style w:type="character" w:customStyle="1" w:styleId="WW8Num36z1">
    <w:name w:val="WW8Num36z1"/>
    <w:rsid w:val="002510A4"/>
  </w:style>
  <w:style w:type="character" w:customStyle="1" w:styleId="WW8Num36z2">
    <w:name w:val="WW8Num36z2"/>
    <w:rsid w:val="002510A4"/>
  </w:style>
  <w:style w:type="character" w:customStyle="1" w:styleId="WW8Num36z3">
    <w:name w:val="WW8Num36z3"/>
    <w:rsid w:val="002510A4"/>
  </w:style>
  <w:style w:type="character" w:customStyle="1" w:styleId="WW8Num36z4">
    <w:name w:val="WW8Num36z4"/>
    <w:rsid w:val="002510A4"/>
  </w:style>
  <w:style w:type="character" w:customStyle="1" w:styleId="WW8Num36z5">
    <w:name w:val="WW8Num36z5"/>
    <w:rsid w:val="002510A4"/>
  </w:style>
  <w:style w:type="character" w:customStyle="1" w:styleId="WW8Num36z6">
    <w:name w:val="WW8Num36z6"/>
    <w:rsid w:val="002510A4"/>
  </w:style>
  <w:style w:type="character" w:customStyle="1" w:styleId="WW8Num36z7">
    <w:name w:val="WW8Num36z7"/>
    <w:rsid w:val="002510A4"/>
  </w:style>
  <w:style w:type="character" w:customStyle="1" w:styleId="WW8Num36z8">
    <w:name w:val="WW8Num36z8"/>
    <w:rsid w:val="002510A4"/>
  </w:style>
  <w:style w:type="character" w:customStyle="1" w:styleId="WW8Num37z0">
    <w:name w:val="WW8Num37z0"/>
    <w:rsid w:val="002510A4"/>
  </w:style>
  <w:style w:type="character" w:customStyle="1" w:styleId="WW8Num37z1">
    <w:name w:val="WW8Num37z1"/>
    <w:rsid w:val="002510A4"/>
  </w:style>
  <w:style w:type="character" w:customStyle="1" w:styleId="WW8Num37z2">
    <w:name w:val="WW8Num37z2"/>
    <w:rsid w:val="002510A4"/>
  </w:style>
  <w:style w:type="character" w:customStyle="1" w:styleId="WW8Num37z3">
    <w:name w:val="WW8Num37z3"/>
    <w:rsid w:val="002510A4"/>
  </w:style>
  <w:style w:type="character" w:customStyle="1" w:styleId="WW8Num37z4">
    <w:name w:val="WW8Num37z4"/>
    <w:rsid w:val="002510A4"/>
  </w:style>
  <w:style w:type="character" w:customStyle="1" w:styleId="WW8Num37z5">
    <w:name w:val="WW8Num37z5"/>
    <w:rsid w:val="002510A4"/>
  </w:style>
  <w:style w:type="character" w:customStyle="1" w:styleId="WW8Num37z6">
    <w:name w:val="WW8Num37z6"/>
    <w:rsid w:val="002510A4"/>
  </w:style>
  <w:style w:type="character" w:customStyle="1" w:styleId="WW8Num37z7">
    <w:name w:val="WW8Num37z7"/>
    <w:rsid w:val="002510A4"/>
  </w:style>
  <w:style w:type="character" w:customStyle="1" w:styleId="WW8Num37z8">
    <w:name w:val="WW8Num37z8"/>
    <w:rsid w:val="002510A4"/>
  </w:style>
  <w:style w:type="character" w:customStyle="1" w:styleId="WW8Num38z0">
    <w:name w:val="WW8Num38z0"/>
    <w:rsid w:val="002510A4"/>
  </w:style>
  <w:style w:type="character" w:customStyle="1" w:styleId="WW8Num38z1">
    <w:name w:val="WW8Num38z1"/>
    <w:rsid w:val="002510A4"/>
  </w:style>
  <w:style w:type="character" w:customStyle="1" w:styleId="WW8Num38z2">
    <w:name w:val="WW8Num38z2"/>
    <w:rsid w:val="002510A4"/>
  </w:style>
  <w:style w:type="character" w:customStyle="1" w:styleId="WW8Num38z3">
    <w:name w:val="WW8Num38z3"/>
    <w:rsid w:val="002510A4"/>
  </w:style>
  <w:style w:type="character" w:customStyle="1" w:styleId="WW8Num38z4">
    <w:name w:val="WW8Num38z4"/>
    <w:rsid w:val="002510A4"/>
  </w:style>
  <w:style w:type="character" w:customStyle="1" w:styleId="WW8Num38z5">
    <w:name w:val="WW8Num38z5"/>
    <w:rsid w:val="002510A4"/>
  </w:style>
  <w:style w:type="character" w:customStyle="1" w:styleId="WW8Num38z6">
    <w:name w:val="WW8Num38z6"/>
    <w:rsid w:val="002510A4"/>
  </w:style>
  <w:style w:type="character" w:customStyle="1" w:styleId="WW8Num38z7">
    <w:name w:val="WW8Num38z7"/>
    <w:rsid w:val="002510A4"/>
  </w:style>
  <w:style w:type="character" w:customStyle="1" w:styleId="WW8Num38z8">
    <w:name w:val="WW8Num38z8"/>
    <w:rsid w:val="002510A4"/>
  </w:style>
  <w:style w:type="character" w:customStyle="1" w:styleId="WW8Num39z0">
    <w:name w:val="WW8Num39z0"/>
    <w:rsid w:val="002510A4"/>
  </w:style>
  <w:style w:type="character" w:customStyle="1" w:styleId="WW8Num39z1">
    <w:name w:val="WW8Num39z1"/>
    <w:rsid w:val="002510A4"/>
  </w:style>
  <w:style w:type="character" w:customStyle="1" w:styleId="WW8Num39z2">
    <w:name w:val="WW8Num39z2"/>
    <w:rsid w:val="002510A4"/>
  </w:style>
  <w:style w:type="character" w:customStyle="1" w:styleId="WW8Num39z3">
    <w:name w:val="WW8Num39z3"/>
    <w:rsid w:val="002510A4"/>
  </w:style>
  <w:style w:type="character" w:customStyle="1" w:styleId="WW8Num39z4">
    <w:name w:val="WW8Num39z4"/>
    <w:rsid w:val="002510A4"/>
  </w:style>
  <w:style w:type="character" w:customStyle="1" w:styleId="WW8Num39z5">
    <w:name w:val="WW8Num39z5"/>
    <w:rsid w:val="002510A4"/>
  </w:style>
  <w:style w:type="character" w:customStyle="1" w:styleId="WW8Num39z6">
    <w:name w:val="WW8Num39z6"/>
    <w:rsid w:val="002510A4"/>
  </w:style>
  <w:style w:type="character" w:customStyle="1" w:styleId="WW8Num39z7">
    <w:name w:val="WW8Num39z7"/>
    <w:rsid w:val="002510A4"/>
  </w:style>
  <w:style w:type="character" w:customStyle="1" w:styleId="WW8Num39z8">
    <w:name w:val="WW8Num39z8"/>
    <w:rsid w:val="002510A4"/>
  </w:style>
  <w:style w:type="character" w:customStyle="1" w:styleId="WW8Num40z0">
    <w:name w:val="WW8Num40z0"/>
    <w:rsid w:val="002510A4"/>
  </w:style>
  <w:style w:type="character" w:customStyle="1" w:styleId="WW8Num40z1">
    <w:name w:val="WW8Num40z1"/>
    <w:rsid w:val="002510A4"/>
  </w:style>
  <w:style w:type="character" w:customStyle="1" w:styleId="WW8Num40z2">
    <w:name w:val="WW8Num40z2"/>
    <w:rsid w:val="002510A4"/>
  </w:style>
  <w:style w:type="character" w:customStyle="1" w:styleId="WW8Num40z3">
    <w:name w:val="WW8Num40z3"/>
    <w:rsid w:val="002510A4"/>
  </w:style>
  <w:style w:type="character" w:customStyle="1" w:styleId="WW8Num40z4">
    <w:name w:val="WW8Num40z4"/>
    <w:rsid w:val="002510A4"/>
  </w:style>
  <w:style w:type="character" w:customStyle="1" w:styleId="WW8Num40z5">
    <w:name w:val="WW8Num40z5"/>
    <w:rsid w:val="002510A4"/>
  </w:style>
  <w:style w:type="character" w:customStyle="1" w:styleId="WW8Num40z6">
    <w:name w:val="WW8Num40z6"/>
    <w:rsid w:val="002510A4"/>
  </w:style>
  <w:style w:type="character" w:customStyle="1" w:styleId="WW8Num40z7">
    <w:name w:val="WW8Num40z7"/>
    <w:rsid w:val="002510A4"/>
  </w:style>
  <w:style w:type="character" w:customStyle="1" w:styleId="WW8Num40z8">
    <w:name w:val="WW8Num40z8"/>
    <w:rsid w:val="002510A4"/>
  </w:style>
  <w:style w:type="character" w:customStyle="1" w:styleId="WW8Num41z0">
    <w:name w:val="WW8Num41z0"/>
    <w:rsid w:val="002510A4"/>
  </w:style>
  <w:style w:type="character" w:customStyle="1" w:styleId="WW8Num41z1">
    <w:name w:val="WW8Num41z1"/>
    <w:rsid w:val="002510A4"/>
  </w:style>
  <w:style w:type="character" w:customStyle="1" w:styleId="WW8Num41z2">
    <w:name w:val="WW8Num41z2"/>
    <w:rsid w:val="002510A4"/>
  </w:style>
  <w:style w:type="character" w:customStyle="1" w:styleId="WW8Num41z3">
    <w:name w:val="WW8Num41z3"/>
    <w:rsid w:val="002510A4"/>
  </w:style>
  <w:style w:type="character" w:customStyle="1" w:styleId="WW8Num41z4">
    <w:name w:val="WW8Num41z4"/>
    <w:rsid w:val="002510A4"/>
  </w:style>
  <w:style w:type="character" w:customStyle="1" w:styleId="WW8Num41z5">
    <w:name w:val="WW8Num41z5"/>
    <w:rsid w:val="002510A4"/>
  </w:style>
  <w:style w:type="character" w:customStyle="1" w:styleId="WW8Num41z6">
    <w:name w:val="WW8Num41z6"/>
    <w:rsid w:val="002510A4"/>
  </w:style>
  <w:style w:type="character" w:customStyle="1" w:styleId="WW8Num41z7">
    <w:name w:val="WW8Num41z7"/>
    <w:rsid w:val="002510A4"/>
  </w:style>
  <w:style w:type="character" w:customStyle="1" w:styleId="WW8Num41z8">
    <w:name w:val="WW8Num41z8"/>
    <w:rsid w:val="002510A4"/>
  </w:style>
  <w:style w:type="character" w:customStyle="1" w:styleId="WW8Num42z0">
    <w:name w:val="WW8Num42z0"/>
    <w:rsid w:val="002510A4"/>
  </w:style>
  <w:style w:type="character" w:customStyle="1" w:styleId="WW8Num42z1">
    <w:name w:val="WW8Num42z1"/>
    <w:rsid w:val="002510A4"/>
  </w:style>
  <w:style w:type="character" w:customStyle="1" w:styleId="WW8Num42z2">
    <w:name w:val="WW8Num42z2"/>
    <w:rsid w:val="002510A4"/>
  </w:style>
  <w:style w:type="character" w:customStyle="1" w:styleId="WW8Num42z3">
    <w:name w:val="WW8Num42z3"/>
    <w:rsid w:val="002510A4"/>
  </w:style>
  <w:style w:type="character" w:customStyle="1" w:styleId="WW8Num42z4">
    <w:name w:val="WW8Num42z4"/>
    <w:rsid w:val="002510A4"/>
  </w:style>
  <w:style w:type="character" w:customStyle="1" w:styleId="WW8Num42z5">
    <w:name w:val="WW8Num42z5"/>
    <w:rsid w:val="002510A4"/>
  </w:style>
  <w:style w:type="character" w:customStyle="1" w:styleId="WW8Num42z6">
    <w:name w:val="WW8Num42z6"/>
    <w:rsid w:val="002510A4"/>
  </w:style>
  <w:style w:type="character" w:customStyle="1" w:styleId="WW8Num42z7">
    <w:name w:val="WW8Num42z7"/>
    <w:rsid w:val="002510A4"/>
  </w:style>
  <w:style w:type="character" w:customStyle="1" w:styleId="WW8Num42z8">
    <w:name w:val="WW8Num42z8"/>
    <w:rsid w:val="002510A4"/>
  </w:style>
  <w:style w:type="character" w:customStyle="1" w:styleId="WW8Num43z0">
    <w:name w:val="WW8Num43z0"/>
    <w:rsid w:val="002510A4"/>
  </w:style>
  <w:style w:type="character" w:customStyle="1" w:styleId="WW8Num43z1">
    <w:name w:val="WW8Num43z1"/>
    <w:rsid w:val="002510A4"/>
  </w:style>
  <w:style w:type="character" w:customStyle="1" w:styleId="WW8Num43z2">
    <w:name w:val="WW8Num43z2"/>
    <w:rsid w:val="002510A4"/>
  </w:style>
  <w:style w:type="character" w:customStyle="1" w:styleId="WW8Num43z3">
    <w:name w:val="WW8Num43z3"/>
    <w:rsid w:val="002510A4"/>
  </w:style>
  <w:style w:type="character" w:customStyle="1" w:styleId="WW8Num43z4">
    <w:name w:val="WW8Num43z4"/>
    <w:rsid w:val="002510A4"/>
  </w:style>
  <w:style w:type="character" w:customStyle="1" w:styleId="WW8Num43z5">
    <w:name w:val="WW8Num43z5"/>
    <w:rsid w:val="002510A4"/>
  </w:style>
  <w:style w:type="character" w:customStyle="1" w:styleId="WW8Num43z6">
    <w:name w:val="WW8Num43z6"/>
    <w:rsid w:val="002510A4"/>
  </w:style>
  <w:style w:type="character" w:customStyle="1" w:styleId="WW8Num43z7">
    <w:name w:val="WW8Num43z7"/>
    <w:rsid w:val="002510A4"/>
  </w:style>
  <w:style w:type="character" w:customStyle="1" w:styleId="WW8Num43z8">
    <w:name w:val="WW8Num43z8"/>
    <w:rsid w:val="002510A4"/>
  </w:style>
  <w:style w:type="character" w:customStyle="1" w:styleId="WW8Num44z0">
    <w:name w:val="WW8Num44z0"/>
    <w:rsid w:val="002510A4"/>
  </w:style>
  <w:style w:type="character" w:customStyle="1" w:styleId="WW8Num44z1">
    <w:name w:val="WW8Num44z1"/>
    <w:rsid w:val="002510A4"/>
  </w:style>
  <w:style w:type="character" w:customStyle="1" w:styleId="WW8Num44z2">
    <w:name w:val="WW8Num44z2"/>
    <w:rsid w:val="002510A4"/>
  </w:style>
  <w:style w:type="character" w:customStyle="1" w:styleId="WW8Num44z3">
    <w:name w:val="WW8Num44z3"/>
    <w:rsid w:val="002510A4"/>
  </w:style>
  <w:style w:type="character" w:customStyle="1" w:styleId="WW8Num44z4">
    <w:name w:val="WW8Num44z4"/>
    <w:rsid w:val="002510A4"/>
  </w:style>
  <w:style w:type="character" w:customStyle="1" w:styleId="WW8Num44z5">
    <w:name w:val="WW8Num44z5"/>
    <w:rsid w:val="002510A4"/>
  </w:style>
  <w:style w:type="character" w:customStyle="1" w:styleId="WW8Num44z6">
    <w:name w:val="WW8Num44z6"/>
    <w:rsid w:val="002510A4"/>
  </w:style>
  <w:style w:type="character" w:customStyle="1" w:styleId="WW8Num44z7">
    <w:name w:val="WW8Num44z7"/>
    <w:rsid w:val="002510A4"/>
  </w:style>
  <w:style w:type="character" w:customStyle="1" w:styleId="WW8Num44z8">
    <w:name w:val="WW8Num44z8"/>
    <w:rsid w:val="002510A4"/>
  </w:style>
  <w:style w:type="character" w:customStyle="1" w:styleId="WW8Num45z0">
    <w:name w:val="WW8Num45z0"/>
    <w:rsid w:val="002510A4"/>
    <w:rPr>
      <w:rFonts w:ascii="Symbol" w:hAnsi="Symbol" w:cs="Symbol"/>
    </w:rPr>
  </w:style>
  <w:style w:type="character" w:customStyle="1" w:styleId="WW8Num45z1">
    <w:name w:val="WW8Num45z1"/>
    <w:rsid w:val="002510A4"/>
    <w:rPr>
      <w:rFonts w:ascii="Courier New" w:hAnsi="Courier New" w:cs="Courier New"/>
    </w:rPr>
  </w:style>
  <w:style w:type="character" w:customStyle="1" w:styleId="WW8Num45z2">
    <w:name w:val="WW8Num45z2"/>
    <w:rsid w:val="002510A4"/>
    <w:rPr>
      <w:rFonts w:ascii="Wingdings" w:hAnsi="Wingdings" w:cs="Wingdings"/>
    </w:rPr>
  </w:style>
  <w:style w:type="character" w:customStyle="1" w:styleId="WW8Num46z0">
    <w:name w:val="WW8Num46z0"/>
    <w:rsid w:val="002510A4"/>
  </w:style>
  <w:style w:type="character" w:customStyle="1" w:styleId="WW8Num46z1">
    <w:name w:val="WW8Num46z1"/>
    <w:rsid w:val="002510A4"/>
  </w:style>
  <w:style w:type="character" w:customStyle="1" w:styleId="WW8Num46z2">
    <w:name w:val="WW8Num46z2"/>
    <w:rsid w:val="002510A4"/>
  </w:style>
  <w:style w:type="character" w:customStyle="1" w:styleId="WW8Num46z3">
    <w:name w:val="WW8Num46z3"/>
    <w:rsid w:val="002510A4"/>
  </w:style>
  <w:style w:type="character" w:customStyle="1" w:styleId="WW8Num46z4">
    <w:name w:val="WW8Num46z4"/>
    <w:rsid w:val="002510A4"/>
  </w:style>
  <w:style w:type="character" w:customStyle="1" w:styleId="WW8Num46z5">
    <w:name w:val="WW8Num46z5"/>
    <w:rsid w:val="002510A4"/>
  </w:style>
  <w:style w:type="character" w:customStyle="1" w:styleId="WW8Num46z6">
    <w:name w:val="WW8Num46z6"/>
    <w:rsid w:val="002510A4"/>
  </w:style>
  <w:style w:type="character" w:customStyle="1" w:styleId="WW8Num46z7">
    <w:name w:val="WW8Num46z7"/>
    <w:rsid w:val="002510A4"/>
  </w:style>
  <w:style w:type="character" w:customStyle="1" w:styleId="WW8Num46z8">
    <w:name w:val="WW8Num46z8"/>
    <w:rsid w:val="002510A4"/>
  </w:style>
  <w:style w:type="character" w:customStyle="1" w:styleId="WW8Num47z0">
    <w:name w:val="WW8Num47z0"/>
    <w:rsid w:val="002510A4"/>
    <w:rPr>
      <w:rFonts w:ascii="Symbol" w:hAnsi="Symbol" w:cs="Symbol"/>
      <w:color w:val="000000"/>
      <w:sz w:val="20"/>
    </w:rPr>
  </w:style>
  <w:style w:type="character" w:customStyle="1" w:styleId="WW8Num47z1">
    <w:name w:val="WW8Num47z1"/>
    <w:rsid w:val="002510A4"/>
    <w:rPr>
      <w:rFonts w:ascii="Courier New" w:hAnsi="Courier New" w:cs="Courier New"/>
      <w:sz w:val="20"/>
    </w:rPr>
  </w:style>
  <w:style w:type="character" w:customStyle="1" w:styleId="WW8Num47z2">
    <w:name w:val="WW8Num47z2"/>
    <w:rsid w:val="002510A4"/>
    <w:rPr>
      <w:rFonts w:ascii="Wingdings" w:hAnsi="Wingdings" w:cs="Wingdings"/>
      <w:sz w:val="20"/>
    </w:rPr>
  </w:style>
  <w:style w:type="character" w:customStyle="1" w:styleId="WW8Num48z0">
    <w:name w:val="WW8Num48z0"/>
    <w:rsid w:val="002510A4"/>
  </w:style>
  <w:style w:type="character" w:customStyle="1" w:styleId="WW8Num48z1">
    <w:name w:val="WW8Num48z1"/>
    <w:rsid w:val="002510A4"/>
  </w:style>
  <w:style w:type="character" w:customStyle="1" w:styleId="WW8Num48z2">
    <w:name w:val="WW8Num48z2"/>
    <w:rsid w:val="002510A4"/>
  </w:style>
  <w:style w:type="character" w:customStyle="1" w:styleId="WW8Num48z3">
    <w:name w:val="WW8Num48z3"/>
    <w:rsid w:val="002510A4"/>
  </w:style>
  <w:style w:type="character" w:customStyle="1" w:styleId="WW8Num48z4">
    <w:name w:val="WW8Num48z4"/>
    <w:rsid w:val="002510A4"/>
  </w:style>
  <w:style w:type="character" w:customStyle="1" w:styleId="WW8Num48z5">
    <w:name w:val="WW8Num48z5"/>
    <w:rsid w:val="002510A4"/>
  </w:style>
  <w:style w:type="character" w:customStyle="1" w:styleId="WW8Num48z6">
    <w:name w:val="WW8Num48z6"/>
    <w:rsid w:val="002510A4"/>
  </w:style>
  <w:style w:type="character" w:customStyle="1" w:styleId="WW8Num48z7">
    <w:name w:val="WW8Num48z7"/>
    <w:rsid w:val="002510A4"/>
  </w:style>
  <w:style w:type="character" w:customStyle="1" w:styleId="WW8Num48z8">
    <w:name w:val="WW8Num48z8"/>
    <w:rsid w:val="002510A4"/>
  </w:style>
  <w:style w:type="character" w:customStyle="1" w:styleId="WW8Num49z0">
    <w:name w:val="WW8Num49z0"/>
    <w:rsid w:val="002510A4"/>
    <w:rPr>
      <w:rFonts w:ascii="Symbol" w:hAnsi="Symbol" w:cs="Symbol"/>
      <w:sz w:val="20"/>
      <w:szCs w:val="24"/>
    </w:rPr>
  </w:style>
  <w:style w:type="character" w:customStyle="1" w:styleId="WW8Num49z1">
    <w:name w:val="WW8Num49z1"/>
    <w:rsid w:val="002510A4"/>
    <w:rPr>
      <w:rFonts w:ascii="Courier New" w:hAnsi="Courier New" w:cs="Courier New"/>
      <w:sz w:val="20"/>
    </w:rPr>
  </w:style>
  <w:style w:type="character" w:customStyle="1" w:styleId="WW8Num49z2">
    <w:name w:val="WW8Num49z2"/>
    <w:rsid w:val="002510A4"/>
    <w:rPr>
      <w:rFonts w:ascii="Wingdings" w:hAnsi="Wingdings" w:cs="Wingdings"/>
      <w:sz w:val="20"/>
    </w:rPr>
  </w:style>
  <w:style w:type="character" w:customStyle="1" w:styleId="10">
    <w:name w:val="Основной шрифт абзаца1"/>
    <w:rsid w:val="002510A4"/>
  </w:style>
  <w:style w:type="character" w:customStyle="1" w:styleId="c491">
    <w:name w:val="c491"/>
    <w:rsid w:val="002510A4"/>
    <w:rPr>
      <w:sz w:val="36"/>
      <w:szCs w:val="36"/>
    </w:rPr>
  </w:style>
  <w:style w:type="character" w:customStyle="1" w:styleId="c2c49">
    <w:name w:val="c2 c49"/>
    <w:basedOn w:val="10"/>
    <w:rsid w:val="002510A4"/>
  </w:style>
  <w:style w:type="character" w:customStyle="1" w:styleId="c2c74">
    <w:name w:val="c2 c74"/>
    <w:basedOn w:val="10"/>
    <w:rsid w:val="002510A4"/>
  </w:style>
  <w:style w:type="character" w:customStyle="1" w:styleId="c741">
    <w:name w:val="c741"/>
    <w:rsid w:val="002510A4"/>
    <w:rPr>
      <w:sz w:val="22"/>
      <w:szCs w:val="22"/>
    </w:rPr>
  </w:style>
  <w:style w:type="character" w:customStyle="1" w:styleId="c74c100">
    <w:name w:val="c74 c100"/>
    <w:basedOn w:val="10"/>
    <w:rsid w:val="002510A4"/>
  </w:style>
  <w:style w:type="character" w:customStyle="1" w:styleId="c210">
    <w:name w:val="c210"/>
    <w:rsid w:val="002510A4"/>
    <w:rPr>
      <w:b/>
      <w:bCs/>
    </w:rPr>
  </w:style>
  <w:style w:type="character" w:customStyle="1" w:styleId="c681">
    <w:name w:val="c681"/>
    <w:rsid w:val="002510A4"/>
    <w:rPr>
      <w:color w:val="000000"/>
    </w:rPr>
  </w:style>
  <w:style w:type="character" w:customStyle="1" w:styleId="c68c95">
    <w:name w:val="c68 c95"/>
    <w:basedOn w:val="10"/>
    <w:rsid w:val="002510A4"/>
  </w:style>
  <w:style w:type="character" w:customStyle="1" w:styleId="c510">
    <w:name w:val="c510"/>
    <w:rsid w:val="002510A4"/>
    <w:rPr>
      <w:rFonts w:ascii="Times New Roman" w:hAnsi="Times New Roman" w:cs="Times New Roman"/>
      <w:b w:val="0"/>
      <w:bCs w:val="0"/>
      <w:i w:val="0"/>
      <w:iCs w:val="0"/>
      <w:strike w:val="0"/>
      <w:dstrike w:val="0"/>
      <w:color w:val="000000"/>
      <w:position w:val="0"/>
      <w:sz w:val="24"/>
      <w:szCs w:val="24"/>
      <w:u w:val="none"/>
      <w:vertAlign w:val="baseline"/>
    </w:rPr>
  </w:style>
  <w:style w:type="character" w:customStyle="1" w:styleId="c381">
    <w:name w:val="c381"/>
    <w:rsid w:val="002510A4"/>
    <w:rPr>
      <w:rFonts w:ascii="Verdana" w:hAnsi="Verdana" w:cs="Verdana"/>
      <w:b w:val="0"/>
      <w:bCs w:val="0"/>
      <w:i w:val="0"/>
      <w:iCs w:val="0"/>
      <w:strike w:val="0"/>
      <w:dstrike w:val="0"/>
      <w:color w:val="000000"/>
      <w:position w:val="0"/>
      <w:sz w:val="24"/>
      <w:szCs w:val="24"/>
      <w:u w:val="none"/>
      <w:vertAlign w:val="baseline"/>
    </w:rPr>
  </w:style>
  <w:style w:type="character" w:customStyle="1" w:styleId="c127c94c68c74c95">
    <w:name w:val="c127 c94 c68 c74 c95"/>
    <w:basedOn w:val="10"/>
    <w:rsid w:val="002510A4"/>
  </w:style>
  <w:style w:type="character" w:styleId="a4">
    <w:name w:val="Hyperlink"/>
    <w:uiPriority w:val="99"/>
    <w:rsid w:val="002510A4"/>
    <w:rPr>
      <w:color w:val="0000FF"/>
      <w:u w:val="single"/>
    </w:rPr>
  </w:style>
  <w:style w:type="character" w:customStyle="1" w:styleId="c17c2">
    <w:name w:val="c17 c2"/>
    <w:basedOn w:val="10"/>
    <w:rsid w:val="002510A4"/>
  </w:style>
  <w:style w:type="character" w:customStyle="1" w:styleId="c181c170c2c180c141c100">
    <w:name w:val="c181 c170 c2 c180 c141 c100"/>
    <w:basedOn w:val="10"/>
    <w:rsid w:val="002510A4"/>
  </w:style>
  <w:style w:type="character" w:customStyle="1" w:styleId="c2c100c170">
    <w:name w:val="c2 c100 c170"/>
    <w:basedOn w:val="10"/>
    <w:rsid w:val="002510A4"/>
  </w:style>
  <w:style w:type="character" w:customStyle="1" w:styleId="c99c170c2c180">
    <w:name w:val="c99 c170 c2 c180"/>
    <w:basedOn w:val="10"/>
    <w:rsid w:val="002510A4"/>
  </w:style>
  <w:style w:type="character" w:customStyle="1" w:styleId="c2c72">
    <w:name w:val="c2 c72"/>
    <w:basedOn w:val="10"/>
    <w:rsid w:val="002510A4"/>
  </w:style>
  <w:style w:type="character" w:customStyle="1" w:styleId="c1471">
    <w:name w:val="c1471"/>
    <w:rsid w:val="002510A4"/>
    <w:rPr>
      <w:sz w:val="28"/>
      <w:szCs w:val="28"/>
    </w:rPr>
  </w:style>
  <w:style w:type="character" w:customStyle="1" w:styleId="c1641">
    <w:name w:val="c1641"/>
    <w:rsid w:val="002510A4"/>
    <w:rPr>
      <w:vertAlign w:val="superscript"/>
    </w:rPr>
  </w:style>
  <w:style w:type="character" w:customStyle="1" w:styleId="c941">
    <w:name w:val="c941"/>
    <w:rsid w:val="002510A4"/>
    <w:rPr>
      <w:b w:val="0"/>
      <w:bCs w:val="0"/>
    </w:rPr>
  </w:style>
  <w:style w:type="character" w:customStyle="1" w:styleId="c721">
    <w:name w:val="c721"/>
    <w:rsid w:val="002510A4"/>
    <w:rPr>
      <w:i/>
      <w:iCs/>
    </w:rPr>
  </w:style>
  <w:style w:type="character" w:customStyle="1" w:styleId="c170c94c180c141c100c181">
    <w:name w:val="c170 c94 c180 c141 c100 c181"/>
    <w:basedOn w:val="10"/>
    <w:rsid w:val="002510A4"/>
  </w:style>
  <w:style w:type="character" w:customStyle="1" w:styleId="c99c170c94c180">
    <w:name w:val="c99 c170 c94 c180"/>
    <w:basedOn w:val="10"/>
    <w:rsid w:val="002510A4"/>
  </w:style>
  <w:style w:type="character" w:customStyle="1" w:styleId="c1001">
    <w:name w:val="c1001"/>
    <w:rsid w:val="002510A4"/>
    <w:rPr>
      <w:u w:val="single"/>
    </w:rPr>
  </w:style>
  <w:style w:type="character" w:customStyle="1" w:styleId="c24c2">
    <w:name w:val="c24 c2"/>
    <w:basedOn w:val="10"/>
    <w:rsid w:val="002510A4"/>
  </w:style>
  <w:style w:type="character" w:customStyle="1" w:styleId="c2c24">
    <w:name w:val="c2 c24"/>
    <w:basedOn w:val="10"/>
    <w:rsid w:val="002510A4"/>
  </w:style>
  <w:style w:type="character" w:customStyle="1" w:styleId="c2c17">
    <w:name w:val="c2 c17"/>
    <w:basedOn w:val="10"/>
    <w:rsid w:val="002510A4"/>
  </w:style>
  <w:style w:type="character" w:customStyle="1" w:styleId="c94c68c74c95c127">
    <w:name w:val="c94 c68 c74 c95 c127"/>
    <w:basedOn w:val="10"/>
    <w:rsid w:val="002510A4"/>
  </w:style>
  <w:style w:type="character" w:styleId="a5">
    <w:name w:val="FollowedHyperlink"/>
    <w:uiPriority w:val="99"/>
    <w:rsid w:val="002510A4"/>
    <w:rPr>
      <w:color w:val="0000FF"/>
      <w:u w:val="single"/>
    </w:rPr>
  </w:style>
  <w:style w:type="character" w:customStyle="1" w:styleId="c170c2">
    <w:name w:val="c170 c2"/>
    <w:basedOn w:val="10"/>
    <w:rsid w:val="002510A4"/>
  </w:style>
  <w:style w:type="character" w:customStyle="1" w:styleId="c2c142">
    <w:name w:val="c2 c142"/>
    <w:basedOn w:val="10"/>
    <w:rsid w:val="002510A4"/>
  </w:style>
  <w:style w:type="character" w:customStyle="1" w:styleId="c2c68c74c99">
    <w:name w:val="c2 c68 c74 c99"/>
    <w:basedOn w:val="10"/>
    <w:rsid w:val="002510A4"/>
  </w:style>
  <w:style w:type="character" w:customStyle="1" w:styleId="c99c2c68c74">
    <w:name w:val="c99 c2 c68 c74"/>
    <w:basedOn w:val="10"/>
    <w:rsid w:val="002510A4"/>
  </w:style>
  <w:style w:type="character" w:customStyle="1" w:styleId="c01">
    <w:name w:val="c01"/>
    <w:rsid w:val="002510A4"/>
    <w:rPr>
      <w:rFonts w:ascii="Times New Roman" w:hAnsi="Times New Roman" w:cs="Times New Roman"/>
      <w:b w:val="0"/>
      <w:bCs w:val="0"/>
      <w:i w:val="0"/>
      <w:iCs w:val="0"/>
      <w:strike w:val="0"/>
      <w:dstrike w:val="0"/>
      <w:color w:val="000000"/>
      <w:position w:val="0"/>
      <w:sz w:val="22"/>
      <w:szCs w:val="22"/>
      <w:u w:val="none"/>
      <w:vertAlign w:val="baseline"/>
    </w:rPr>
  </w:style>
  <w:style w:type="character" w:customStyle="1" w:styleId="c58c2">
    <w:name w:val="c58 c2"/>
    <w:basedOn w:val="10"/>
    <w:rsid w:val="002510A4"/>
  </w:style>
  <w:style w:type="character" w:customStyle="1" w:styleId="c2c58">
    <w:name w:val="c2 c58"/>
    <w:basedOn w:val="10"/>
    <w:rsid w:val="002510A4"/>
  </w:style>
  <w:style w:type="character" w:customStyle="1" w:styleId="c2c74c72">
    <w:name w:val="c2 c74 c72"/>
    <w:basedOn w:val="10"/>
    <w:rsid w:val="002510A4"/>
  </w:style>
  <w:style w:type="character" w:customStyle="1" w:styleId="c2c68c74">
    <w:name w:val="c2 c68 c74"/>
    <w:basedOn w:val="10"/>
    <w:rsid w:val="002510A4"/>
  </w:style>
  <w:style w:type="character" w:customStyle="1" w:styleId="c2c68c74c95">
    <w:name w:val="c2 c68 c74 c95"/>
    <w:basedOn w:val="10"/>
    <w:rsid w:val="002510A4"/>
  </w:style>
  <w:style w:type="character" w:customStyle="1" w:styleId="c94c68">
    <w:name w:val="c94 c68"/>
    <w:basedOn w:val="10"/>
    <w:rsid w:val="002510A4"/>
  </w:style>
  <w:style w:type="character" w:customStyle="1" w:styleId="c94c68c97">
    <w:name w:val="c94 c68 c97"/>
    <w:basedOn w:val="10"/>
    <w:rsid w:val="002510A4"/>
  </w:style>
  <w:style w:type="character" w:customStyle="1" w:styleId="c1411">
    <w:name w:val="c1411"/>
    <w:rsid w:val="002510A4"/>
    <w:rPr>
      <w:rFonts w:ascii="Times New Roman" w:hAnsi="Times New Roman" w:cs="Times New Roman"/>
    </w:rPr>
  </w:style>
  <w:style w:type="character" w:customStyle="1" w:styleId="c2c68">
    <w:name w:val="c2 c68"/>
    <w:basedOn w:val="10"/>
    <w:rsid w:val="002510A4"/>
  </w:style>
  <w:style w:type="character" w:customStyle="1" w:styleId="c1871">
    <w:name w:val="c1871"/>
    <w:rsid w:val="002510A4"/>
    <w:rPr>
      <w:color w:val="339966"/>
    </w:rPr>
  </w:style>
  <w:style w:type="paragraph" w:customStyle="1" w:styleId="a6">
    <w:name w:val="Заголовок"/>
    <w:basedOn w:val="a"/>
    <w:next w:val="a0"/>
    <w:rsid w:val="002510A4"/>
    <w:pPr>
      <w:keepNext/>
      <w:spacing w:before="240" w:after="120"/>
    </w:pPr>
    <w:rPr>
      <w:rFonts w:ascii="Arial" w:eastAsia="Microsoft YaHei" w:hAnsi="Arial" w:cs="Mangal"/>
      <w:sz w:val="28"/>
      <w:szCs w:val="28"/>
    </w:rPr>
  </w:style>
  <w:style w:type="paragraph" w:styleId="a7">
    <w:name w:val="List"/>
    <w:basedOn w:val="a0"/>
    <w:rsid w:val="002510A4"/>
    <w:rPr>
      <w:rFonts w:cs="Mangal"/>
    </w:rPr>
  </w:style>
  <w:style w:type="paragraph" w:styleId="a8">
    <w:name w:val="caption"/>
    <w:basedOn w:val="a"/>
    <w:qFormat/>
    <w:rsid w:val="002510A4"/>
    <w:pPr>
      <w:suppressLineNumbers/>
      <w:spacing w:before="120" w:after="120"/>
    </w:pPr>
    <w:rPr>
      <w:rFonts w:cs="Mangal"/>
      <w:i/>
      <w:iCs/>
    </w:rPr>
  </w:style>
  <w:style w:type="paragraph" w:customStyle="1" w:styleId="11">
    <w:name w:val="Указатель1"/>
    <w:basedOn w:val="a"/>
    <w:rsid w:val="002510A4"/>
    <w:pPr>
      <w:suppressLineNumbers/>
    </w:pPr>
    <w:rPr>
      <w:rFonts w:cs="Mangal"/>
    </w:rPr>
  </w:style>
  <w:style w:type="paragraph" w:customStyle="1" w:styleId="c33c7">
    <w:name w:val="c33 c7"/>
    <w:basedOn w:val="a"/>
    <w:rsid w:val="002510A4"/>
    <w:rPr>
      <w:color w:val="000000"/>
    </w:rPr>
  </w:style>
  <w:style w:type="paragraph" w:customStyle="1" w:styleId="c7c57">
    <w:name w:val="c7 c57"/>
    <w:basedOn w:val="a"/>
    <w:rsid w:val="002510A4"/>
    <w:rPr>
      <w:color w:val="000000"/>
    </w:rPr>
  </w:style>
  <w:style w:type="paragraph" w:customStyle="1" w:styleId="c113c7c57">
    <w:name w:val="c113 c7 c57"/>
    <w:basedOn w:val="a"/>
    <w:rsid w:val="002510A4"/>
    <w:rPr>
      <w:color w:val="000000"/>
    </w:rPr>
  </w:style>
  <w:style w:type="paragraph" w:customStyle="1" w:styleId="c4">
    <w:name w:val="c4"/>
    <w:basedOn w:val="a"/>
    <w:rsid w:val="002510A4"/>
    <w:pPr>
      <w:ind w:firstLine="708"/>
      <w:jc w:val="both"/>
    </w:pPr>
    <w:rPr>
      <w:color w:val="000000"/>
    </w:rPr>
  </w:style>
  <w:style w:type="paragraph" w:customStyle="1" w:styleId="c11">
    <w:name w:val="c11"/>
    <w:basedOn w:val="a"/>
    <w:rsid w:val="002510A4"/>
    <w:pPr>
      <w:jc w:val="both"/>
    </w:pPr>
    <w:rPr>
      <w:color w:val="000000"/>
    </w:rPr>
  </w:style>
  <w:style w:type="paragraph" w:customStyle="1" w:styleId="c1c7">
    <w:name w:val="c1 c7"/>
    <w:basedOn w:val="a"/>
    <w:rsid w:val="002510A4"/>
    <w:rPr>
      <w:color w:val="000000"/>
    </w:rPr>
  </w:style>
  <w:style w:type="paragraph" w:customStyle="1" w:styleId="c1c45c7">
    <w:name w:val="c1 c45 c7"/>
    <w:basedOn w:val="a"/>
    <w:rsid w:val="002510A4"/>
    <w:rPr>
      <w:color w:val="000000"/>
    </w:rPr>
  </w:style>
  <w:style w:type="paragraph" w:customStyle="1" w:styleId="21">
    <w:name w:val="Основной текст 21"/>
    <w:basedOn w:val="a"/>
    <w:rsid w:val="002510A4"/>
    <w:pPr>
      <w:widowControl w:val="0"/>
    </w:pPr>
    <w:rPr>
      <w:sz w:val="28"/>
      <w:szCs w:val="20"/>
    </w:rPr>
  </w:style>
  <w:style w:type="paragraph" w:customStyle="1" w:styleId="c1">
    <w:name w:val="c1"/>
    <w:basedOn w:val="a"/>
    <w:rsid w:val="002510A4"/>
    <w:rPr>
      <w:color w:val="000000"/>
    </w:rPr>
  </w:style>
  <w:style w:type="paragraph" w:customStyle="1" w:styleId="c3">
    <w:name w:val="c3"/>
    <w:basedOn w:val="a"/>
    <w:uiPriority w:val="99"/>
    <w:rsid w:val="002510A4"/>
    <w:pPr>
      <w:jc w:val="center"/>
    </w:pPr>
    <w:rPr>
      <w:color w:val="000000"/>
    </w:rPr>
  </w:style>
  <w:style w:type="paragraph" w:customStyle="1" w:styleId="c4c115">
    <w:name w:val="c4 c115"/>
    <w:basedOn w:val="a"/>
    <w:rsid w:val="002510A4"/>
    <w:rPr>
      <w:color w:val="000000"/>
    </w:rPr>
  </w:style>
  <w:style w:type="paragraph" w:customStyle="1" w:styleId="c39c4c115">
    <w:name w:val="c39 c4 c115"/>
    <w:basedOn w:val="a"/>
    <w:rsid w:val="002510A4"/>
    <w:rPr>
      <w:color w:val="000000"/>
    </w:rPr>
  </w:style>
  <w:style w:type="paragraph" w:customStyle="1" w:styleId="c39c11">
    <w:name w:val="c39 c11"/>
    <w:basedOn w:val="a"/>
    <w:rsid w:val="002510A4"/>
    <w:rPr>
      <w:color w:val="000000"/>
    </w:rPr>
  </w:style>
  <w:style w:type="paragraph" w:customStyle="1" w:styleId="c11c115">
    <w:name w:val="c11 c115"/>
    <w:basedOn w:val="a"/>
    <w:rsid w:val="002510A4"/>
    <w:rPr>
      <w:color w:val="000000"/>
    </w:rPr>
  </w:style>
  <w:style w:type="paragraph" w:customStyle="1" w:styleId="c57">
    <w:name w:val="c57"/>
    <w:basedOn w:val="a"/>
    <w:rsid w:val="002510A4"/>
    <w:rPr>
      <w:color w:val="000000"/>
    </w:rPr>
  </w:style>
  <w:style w:type="paragraph" w:customStyle="1" w:styleId="c39c4">
    <w:name w:val="c39 c4"/>
    <w:basedOn w:val="a"/>
    <w:rsid w:val="002510A4"/>
    <w:rPr>
      <w:color w:val="000000"/>
    </w:rPr>
  </w:style>
  <w:style w:type="paragraph" w:customStyle="1" w:styleId="c39c11c173">
    <w:name w:val="c39 c11 c173"/>
    <w:basedOn w:val="a"/>
    <w:rsid w:val="002510A4"/>
    <w:rPr>
      <w:color w:val="000000"/>
    </w:rPr>
  </w:style>
  <w:style w:type="paragraph" w:customStyle="1" w:styleId="c11c156">
    <w:name w:val="c11 c156"/>
    <w:basedOn w:val="a"/>
    <w:rsid w:val="002510A4"/>
    <w:rPr>
      <w:color w:val="000000"/>
    </w:rPr>
  </w:style>
  <w:style w:type="paragraph" w:customStyle="1" w:styleId="c4c183">
    <w:name w:val="c4 c183"/>
    <w:basedOn w:val="a"/>
    <w:rsid w:val="002510A4"/>
    <w:rPr>
      <w:color w:val="000000"/>
    </w:rPr>
  </w:style>
  <w:style w:type="paragraph" w:customStyle="1" w:styleId="c11c178">
    <w:name w:val="c11 c178"/>
    <w:basedOn w:val="a"/>
    <w:rsid w:val="002510A4"/>
    <w:rPr>
      <w:color w:val="000000"/>
    </w:rPr>
  </w:style>
  <w:style w:type="paragraph" w:customStyle="1" w:styleId="c39c11c126">
    <w:name w:val="c39 c11 c126"/>
    <w:basedOn w:val="a"/>
    <w:rsid w:val="002510A4"/>
    <w:rPr>
      <w:color w:val="000000"/>
    </w:rPr>
  </w:style>
  <w:style w:type="paragraph" w:customStyle="1" w:styleId="c39c11c98">
    <w:name w:val="c39 c11 c98"/>
    <w:basedOn w:val="a"/>
    <w:rsid w:val="002510A4"/>
    <w:rPr>
      <w:color w:val="000000"/>
    </w:rPr>
  </w:style>
  <w:style w:type="paragraph" w:customStyle="1" w:styleId="c3c7">
    <w:name w:val="c3 c7"/>
    <w:basedOn w:val="a"/>
    <w:rsid w:val="002510A4"/>
    <w:rPr>
      <w:color w:val="000000"/>
    </w:rPr>
  </w:style>
  <w:style w:type="paragraph" w:customStyle="1" w:styleId="c11c46">
    <w:name w:val="c11 c46"/>
    <w:basedOn w:val="a"/>
    <w:rsid w:val="002510A4"/>
    <w:rPr>
      <w:color w:val="000000"/>
    </w:rPr>
  </w:style>
  <w:style w:type="paragraph" w:customStyle="1" w:styleId="c11c189">
    <w:name w:val="c11 c189"/>
    <w:basedOn w:val="a"/>
    <w:rsid w:val="002510A4"/>
    <w:rPr>
      <w:color w:val="000000"/>
    </w:rPr>
  </w:style>
  <w:style w:type="paragraph" w:customStyle="1" w:styleId="c33c7c115">
    <w:name w:val="c33 c7 c115"/>
    <w:basedOn w:val="a"/>
    <w:rsid w:val="002510A4"/>
    <w:rPr>
      <w:color w:val="000000"/>
    </w:rPr>
  </w:style>
  <w:style w:type="paragraph" w:customStyle="1" w:styleId="c3c27">
    <w:name w:val="c3 c27"/>
    <w:basedOn w:val="a"/>
    <w:rsid w:val="002510A4"/>
    <w:rPr>
      <w:color w:val="000000"/>
    </w:rPr>
  </w:style>
  <w:style w:type="paragraph" w:customStyle="1" w:styleId="c1c27">
    <w:name w:val="c1 c27"/>
    <w:basedOn w:val="a"/>
    <w:rsid w:val="002510A4"/>
    <w:rPr>
      <w:color w:val="000000"/>
    </w:rPr>
  </w:style>
  <w:style w:type="paragraph" w:customStyle="1" w:styleId="c39c11c27">
    <w:name w:val="c39 c11 c27"/>
    <w:basedOn w:val="a"/>
    <w:rsid w:val="002510A4"/>
    <w:rPr>
      <w:color w:val="000000"/>
    </w:rPr>
  </w:style>
  <w:style w:type="paragraph" w:customStyle="1" w:styleId="c33c75">
    <w:name w:val="c33 c75"/>
    <w:basedOn w:val="a"/>
    <w:rsid w:val="002510A4"/>
    <w:rPr>
      <w:color w:val="000000"/>
    </w:rPr>
  </w:style>
  <w:style w:type="paragraph" w:customStyle="1" w:styleId="c4title">
    <w:name w:val="c4 title"/>
    <w:basedOn w:val="a"/>
    <w:rsid w:val="002510A4"/>
    <w:rPr>
      <w:color w:val="000000"/>
    </w:rPr>
  </w:style>
  <w:style w:type="paragraph" w:customStyle="1" w:styleId="c21">
    <w:name w:val="c21"/>
    <w:basedOn w:val="a"/>
    <w:rsid w:val="002510A4"/>
    <w:pPr>
      <w:ind w:firstLine="34"/>
      <w:jc w:val="center"/>
    </w:pPr>
    <w:rPr>
      <w:color w:val="000000"/>
    </w:rPr>
  </w:style>
  <w:style w:type="paragraph" w:customStyle="1" w:styleId="c31">
    <w:name w:val="c31"/>
    <w:basedOn w:val="a"/>
    <w:rsid w:val="002510A4"/>
    <w:rPr>
      <w:color w:val="000000"/>
    </w:rPr>
  </w:style>
  <w:style w:type="paragraph" w:customStyle="1" w:styleId="c62c33">
    <w:name w:val="c62 c33"/>
    <w:basedOn w:val="a"/>
    <w:rsid w:val="002510A4"/>
    <w:rPr>
      <w:color w:val="000000"/>
    </w:rPr>
  </w:style>
  <w:style w:type="paragraph" w:customStyle="1" w:styleId="c62c33c101">
    <w:name w:val="c62 c33 c101"/>
    <w:basedOn w:val="a"/>
    <w:rsid w:val="002510A4"/>
    <w:rPr>
      <w:color w:val="000000"/>
    </w:rPr>
  </w:style>
  <w:style w:type="paragraph" w:customStyle="1" w:styleId="c31c40">
    <w:name w:val="c31 c40"/>
    <w:basedOn w:val="a"/>
    <w:rsid w:val="002510A4"/>
    <w:rPr>
      <w:color w:val="000000"/>
    </w:rPr>
  </w:style>
  <w:style w:type="paragraph" w:customStyle="1" w:styleId="c62c33c40">
    <w:name w:val="c62 c33 c40"/>
    <w:basedOn w:val="a"/>
    <w:rsid w:val="002510A4"/>
    <w:rPr>
      <w:color w:val="000000"/>
    </w:rPr>
  </w:style>
  <w:style w:type="paragraph" w:customStyle="1" w:styleId="c31c27">
    <w:name w:val="c31 c27"/>
    <w:basedOn w:val="a"/>
    <w:rsid w:val="002510A4"/>
    <w:rPr>
      <w:color w:val="000000"/>
    </w:rPr>
  </w:style>
  <w:style w:type="paragraph" w:customStyle="1" w:styleId="c33c40c62">
    <w:name w:val="c33 c40 c62"/>
    <w:basedOn w:val="a"/>
    <w:rsid w:val="002510A4"/>
    <w:rPr>
      <w:color w:val="000000"/>
    </w:rPr>
  </w:style>
  <w:style w:type="paragraph" w:customStyle="1" w:styleId="c27c31">
    <w:name w:val="c27 c31"/>
    <w:basedOn w:val="a"/>
    <w:rsid w:val="002510A4"/>
    <w:rPr>
      <w:color w:val="000000"/>
    </w:rPr>
  </w:style>
  <w:style w:type="paragraph" w:customStyle="1" w:styleId="c21c191">
    <w:name w:val="c21 c191"/>
    <w:basedOn w:val="a"/>
    <w:rsid w:val="002510A4"/>
    <w:rPr>
      <w:color w:val="000000"/>
    </w:rPr>
  </w:style>
  <w:style w:type="paragraph" w:customStyle="1" w:styleId="c1c40c116">
    <w:name w:val="c1 c40 c116"/>
    <w:basedOn w:val="a"/>
    <w:rsid w:val="002510A4"/>
    <w:rPr>
      <w:color w:val="000000"/>
    </w:rPr>
  </w:style>
  <w:style w:type="paragraph" w:customStyle="1" w:styleId="c3c40c116">
    <w:name w:val="c3 c40 c116"/>
    <w:basedOn w:val="a"/>
    <w:rsid w:val="002510A4"/>
    <w:rPr>
      <w:color w:val="000000"/>
    </w:rPr>
  </w:style>
  <w:style w:type="paragraph" w:customStyle="1" w:styleId="c3c27c116">
    <w:name w:val="c3 c27 c116"/>
    <w:basedOn w:val="a"/>
    <w:rsid w:val="002510A4"/>
    <w:rPr>
      <w:color w:val="000000"/>
    </w:rPr>
  </w:style>
  <w:style w:type="paragraph" w:styleId="a9">
    <w:name w:val="Normal (Web)"/>
    <w:basedOn w:val="a"/>
    <w:link w:val="aa"/>
    <w:qFormat/>
    <w:rsid w:val="002510A4"/>
    <w:rPr>
      <w:color w:val="000000"/>
      <w:lang/>
    </w:rPr>
  </w:style>
  <w:style w:type="paragraph" w:customStyle="1" w:styleId="c190">
    <w:name w:val="c190"/>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65">
    <w:name w:val="c65"/>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60">
    <w:name w:val="c60"/>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57">
    <w:name w:val="c157"/>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138">
    <w:name w:val="c138"/>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85">
    <w:name w:val="c185"/>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182">
    <w:name w:val="c182"/>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8">
    <w:name w:val="c8"/>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17">
    <w:name w:val="c117"/>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86">
    <w:name w:val="c186"/>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47">
    <w:name w:val="c47"/>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20">
    <w:name w:val="c20"/>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71">
    <w:name w:val="c71"/>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37">
    <w:name w:val="c137"/>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90">
    <w:name w:val="c90"/>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50">
    <w:name w:val="c150"/>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31">
    <w:name w:val="c131"/>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03">
    <w:name w:val="c103"/>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93">
    <w:name w:val="c93"/>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36">
    <w:name w:val="c36"/>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82">
    <w:name w:val="c82"/>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67">
    <w:name w:val="c67"/>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25">
    <w:name w:val="c25"/>
    <w:basedOn w:val="a"/>
    <w:uiPriority w:val="99"/>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04">
    <w:name w:val="c104"/>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123">
    <w:name w:val="c123"/>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14">
    <w:name w:val="c114"/>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22">
    <w:name w:val="c22"/>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42">
    <w:name w:val="c42"/>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26">
    <w:name w:val="c26"/>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78">
    <w:name w:val="c78"/>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88">
    <w:name w:val="c88"/>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65">
    <w:name w:val="c165"/>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54">
    <w:name w:val="c54"/>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51">
    <w:name w:val="c151"/>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64">
    <w:name w:val="c64"/>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10">
    <w:name w:val="c110"/>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36">
    <w:name w:val="c136"/>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30">
    <w:name w:val="c130"/>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40">
    <w:name w:val="c140"/>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139">
    <w:name w:val="c139"/>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51">
    <w:name w:val="c51"/>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87">
    <w:name w:val="c87"/>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154">
    <w:name w:val="c154"/>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60">
    <w:name w:val="c160"/>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68">
    <w:name w:val="c168"/>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20">
    <w:name w:val="c120"/>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43">
    <w:name w:val="c43"/>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07">
    <w:name w:val="c107"/>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79">
    <w:name w:val="c79"/>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34">
    <w:name w:val="c34"/>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29">
    <w:name w:val="c129"/>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23">
    <w:name w:val="c23"/>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8">
    <w:name w:val="c18"/>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09">
    <w:name w:val="c109"/>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55">
    <w:name w:val="c155"/>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52">
    <w:name w:val="c152"/>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6">
    <w:name w:val="c6"/>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106">
    <w:name w:val="c106"/>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63">
    <w:name w:val="c163"/>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45">
    <w:name w:val="c145"/>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22">
    <w:name w:val="c122"/>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35">
    <w:name w:val="c35"/>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88">
    <w:name w:val="c188"/>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80">
    <w:name w:val="c80"/>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53">
    <w:name w:val="c153"/>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85">
    <w:name w:val="c85"/>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32">
    <w:name w:val="c32"/>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63">
    <w:name w:val="c63"/>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148">
    <w:name w:val="c148"/>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167">
    <w:name w:val="c167"/>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18">
    <w:name w:val="c118"/>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52">
    <w:name w:val="c52"/>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56">
    <w:name w:val="c56"/>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21">
    <w:name w:val="c121"/>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70">
    <w:name w:val="c70"/>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89">
    <w:name w:val="c89"/>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84">
    <w:name w:val="c84"/>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28">
    <w:name w:val="c128"/>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3">
    <w:name w:val="c13"/>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92">
    <w:name w:val="c92"/>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44">
    <w:name w:val="c44"/>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77">
    <w:name w:val="c77"/>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169">
    <w:name w:val="c169"/>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11">
    <w:name w:val="c111"/>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72">
    <w:name w:val="c172"/>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12">
    <w:name w:val="c112"/>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59">
    <w:name w:val="c59"/>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35">
    <w:name w:val="c135"/>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91">
    <w:name w:val="c91"/>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34">
    <w:name w:val="c134"/>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73">
    <w:name w:val="c73"/>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75">
    <w:name w:val="c175"/>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05">
    <w:name w:val="c105"/>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9">
    <w:name w:val="c19"/>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46">
    <w:name w:val="c146"/>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19">
    <w:name w:val="c119"/>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15">
    <w:name w:val="c15"/>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29">
    <w:name w:val="c29"/>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69">
    <w:name w:val="c69"/>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66">
    <w:name w:val="c166"/>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81">
    <w:name w:val="c81"/>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49">
    <w:name w:val="c149"/>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79">
    <w:name w:val="c179"/>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24">
    <w:name w:val="c124"/>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108">
    <w:name w:val="c108"/>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61">
    <w:name w:val="c61"/>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44">
    <w:name w:val="c144"/>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33">
    <w:name w:val="c133"/>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6">
    <w:name w:val="c16"/>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32">
    <w:name w:val="c132"/>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62">
    <w:name w:val="c162"/>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74">
    <w:name w:val="c174"/>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66">
    <w:name w:val="c66"/>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86">
    <w:name w:val="c86"/>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102">
    <w:name w:val="c102"/>
    <w:basedOn w:val="a"/>
    <w:rsid w:val="002510A4"/>
    <w:pPr>
      <w:pBdr>
        <w:top w:val="single" w:sz="8" w:space="0" w:color="000000"/>
        <w:left w:val="single" w:sz="8" w:space="0" w:color="000000"/>
        <w:bottom w:val="single" w:sz="8" w:space="0" w:color="000000"/>
        <w:right w:val="single" w:sz="8" w:space="0" w:color="000000"/>
      </w:pBdr>
      <w:textAlignment w:val="center"/>
    </w:pPr>
    <w:rPr>
      <w:color w:val="000000"/>
    </w:rPr>
  </w:style>
  <w:style w:type="paragraph" w:customStyle="1" w:styleId="c159">
    <w:name w:val="c159"/>
    <w:basedOn w:val="a"/>
    <w:rsid w:val="002510A4"/>
    <w:pPr>
      <w:pBdr>
        <w:top w:val="single" w:sz="8" w:space="0" w:color="000000"/>
        <w:left w:val="single" w:sz="8" w:space="0" w:color="000000"/>
        <w:bottom w:val="single" w:sz="8" w:space="0" w:color="000000"/>
        <w:right w:val="single" w:sz="8" w:space="0" w:color="000000"/>
      </w:pBdr>
      <w:textAlignment w:val="top"/>
    </w:pPr>
    <w:rPr>
      <w:color w:val="000000"/>
    </w:rPr>
  </w:style>
  <w:style w:type="paragraph" w:customStyle="1" w:styleId="c5">
    <w:name w:val="c5"/>
    <w:basedOn w:val="a"/>
    <w:rsid w:val="002510A4"/>
    <w:pPr>
      <w:textAlignment w:val="baseline"/>
    </w:pPr>
    <w:rPr>
      <w:color w:val="000000"/>
    </w:rPr>
  </w:style>
  <w:style w:type="paragraph" w:customStyle="1" w:styleId="c38">
    <w:name w:val="c38"/>
    <w:basedOn w:val="a"/>
    <w:rsid w:val="002510A4"/>
    <w:pPr>
      <w:textAlignment w:val="baseline"/>
    </w:pPr>
    <w:rPr>
      <w:rFonts w:ascii="Verdana" w:hAnsi="Verdana" w:cs="Verdana"/>
      <w:color w:val="000000"/>
    </w:rPr>
  </w:style>
  <w:style w:type="paragraph" w:customStyle="1" w:styleId="c0">
    <w:name w:val="c0"/>
    <w:basedOn w:val="a"/>
    <w:rsid w:val="002510A4"/>
    <w:pPr>
      <w:textAlignment w:val="baseline"/>
    </w:pPr>
    <w:rPr>
      <w:color w:val="000000"/>
      <w:sz w:val="22"/>
      <w:szCs w:val="22"/>
    </w:rPr>
  </w:style>
  <w:style w:type="paragraph" w:customStyle="1" w:styleId="c24">
    <w:name w:val="c24"/>
    <w:basedOn w:val="a"/>
    <w:rsid w:val="002510A4"/>
    <w:pPr>
      <w:textAlignment w:val="baseline"/>
    </w:pPr>
    <w:rPr>
      <w:i/>
      <w:iCs/>
      <w:color w:val="000000"/>
    </w:rPr>
  </w:style>
  <w:style w:type="paragraph" w:customStyle="1" w:styleId="c17">
    <w:name w:val="c17"/>
    <w:basedOn w:val="a"/>
    <w:rsid w:val="002510A4"/>
    <w:pPr>
      <w:textAlignment w:val="baseline"/>
    </w:pPr>
    <w:rPr>
      <w:color w:val="000000"/>
    </w:rPr>
  </w:style>
  <w:style w:type="paragraph" w:customStyle="1" w:styleId="c58">
    <w:name w:val="c58"/>
    <w:basedOn w:val="a"/>
    <w:rsid w:val="002510A4"/>
    <w:pPr>
      <w:textAlignment w:val="baseline"/>
    </w:pPr>
    <w:rPr>
      <w:i/>
      <w:iCs/>
      <w:color w:val="000000"/>
      <w:sz w:val="22"/>
      <w:szCs w:val="22"/>
    </w:rPr>
  </w:style>
  <w:style w:type="paragraph" w:customStyle="1" w:styleId="c12">
    <w:name w:val="c12"/>
    <w:basedOn w:val="a"/>
    <w:rsid w:val="002510A4"/>
    <w:pPr>
      <w:ind w:left="34" w:right="2444" w:firstLine="900"/>
    </w:pPr>
    <w:rPr>
      <w:color w:val="000000"/>
    </w:rPr>
  </w:style>
  <w:style w:type="paragraph" w:customStyle="1" w:styleId="c97">
    <w:name w:val="c97"/>
    <w:basedOn w:val="a"/>
    <w:rsid w:val="002510A4"/>
    <w:pPr>
      <w:textAlignment w:val="baseline"/>
    </w:pPr>
    <w:rPr>
      <w:color w:val="000000"/>
      <w:sz w:val="20"/>
      <w:szCs w:val="20"/>
    </w:rPr>
  </w:style>
  <w:style w:type="paragraph" w:customStyle="1" w:styleId="c99">
    <w:name w:val="c99"/>
    <w:basedOn w:val="a"/>
    <w:rsid w:val="002510A4"/>
    <w:pPr>
      <w:textAlignment w:val="baseline"/>
    </w:pPr>
    <w:rPr>
      <w:color w:val="000000"/>
    </w:rPr>
  </w:style>
  <w:style w:type="paragraph" w:customStyle="1" w:styleId="c55">
    <w:name w:val="c55"/>
    <w:basedOn w:val="a"/>
    <w:rsid w:val="002510A4"/>
    <w:rPr>
      <w:color w:val="000000"/>
    </w:rPr>
  </w:style>
  <w:style w:type="paragraph" w:customStyle="1" w:styleId="c50">
    <w:name w:val="c50"/>
    <w:basedOn w:val="a"/>
    <w:rsid w:val="002510A4"/>
    <w:pPr>
      <w:ind w:left="708" w:firstLine="900"/>
    </w:pPr>
    <w:rPr>
      <w:color w:val="000000"/>
    </w:rPr>
  </w:style>
  <w:style w:type="paragraph" w:customStyle="1" w:styleId="c28">
    <w:name w:val="c28"/>
    <w:basedOn w:val="a"/>
    <w:rsid w:val="002510A4"/>
    <w:pPr>
      <w:jc w:val="center"/>
    </w:pPr>
    <w:rPr>
      <w:color w:val="000000"/>
    </w:rPr>
  </w:style>
  <w:style w:type="paragraph" w:customStyle="1" w:styleId="c10">
    <w:name w:val="c10"/>
    <w:basedOn w:val="a"/>
    <w:rsid w:val="002510A4"/>
    <w:pPr>
      <w:jc w:val="both"/>
    </w:pPr>
    <w:rPr>
      <w:color w:val="000000"/>
    </w:rPr>
  </w:style>
  <w:style w:type="paragraph" w:customStyle="1" w:styleId="c62">
    <w:name w:val="c62"/>
    <w:basedOn w:val="a"/>
    <w:rsid w:val="002510A4"/>
    <w:rPr>
      <w:color w:val="000000"/>
    </w:rPr>
  </w:style>
  <w:style w:type="paragraph" w:customStyle="1" w:styleId="c127">
    <w:name w:val="c127"/>
    <w:basedOn w:val="a"/>
    <w:rsid w:val="002510A4"/>
    <w:pPr>
      <w:textAlignment w:val="baseline"/>
    </w:pPr>
    <w:rPr>
      <w:color w:val="000000"/>
    </w:rPr>
  </w:style>
  <w:style w:type="paragraph" w:customStyle="1" w:styleId="c39">
    <w:name w:val="c39"/>
    <w:basedOn w:val="a"/>
    <w:rsid w:val="002510A4"/>
    <w:rPr>
      <w:color w:val="000000"/>
    </w:rPr>
  </w:style>
  <w:style w:type="paragraph" w:customStyle="1" w:styleId="c76">
    <w:name w:val="c76"/>
    <w:basedOn w:val="a"/>
    <w:rsid w:val="002510A4"/>
    <w:rPr>
      <w:color w:val="000000"/>
    </w:rPr>
  </w:style>
  <w:style w:type="paragraph" w:customStyle="1" w:styleId="c48">
    <w:name w:val="c48"/>
    <w:basedOn w:val="a"/>
    <w:rsid w:val="002510A4"/>
    <w:pPr>
      <w:shd w:val="clear" w:color="auto" w:fill="FFFFFF"/>
    </w:pPr>
    <w:rPr>
      <w:color w:val="000000"/>
    </w:rPr>
  </w:style>
  <w:style w:type="paragraph" w:customStyle="1" w:styleId="c30">
    <w:name w:val="c30"/>
    <w:basedOn w:val="a"/>
    <w:rsid w:val="002510A4"/>
    <w:rPr>
      <w:color w:val="000000"/>
    </w:rPr>
  </w:style>
  <w:style w:type="paragraph" w:customStyle="1" w:styleId="c14">
    <w:name w:val="c14"/>
    <w:basedOn w:val="a"/>
    <w:rsid w:val="002510A4"/>
    <w:rPr>
      <w:color w:val="000000"/>
    </w:rPr>
  </w:style>
  <w:style w:type="paragraph" w:customStyle="1" w:styleId="c143">
    <w:name w:val="c143"/>
    <w:basedOn w:val="a"/>
    <w:rsid w:val="002510A4"/>
    <w:pPr>
      <w:ind w:left="1080"/>
    </w:pPr>
    <w:rPr>
      <w:color w:val="000000"/>
    </w:rPr>
  </w:style>
  <w:style w:type="paragraph" w:customStyle="1" w:styleId="c83">
    <w:name w:val="c83"/>
    <w:basedOn w:val="a"/>
    <w:rsid w:val="002510A4"/>
    <w:pPr>
      <w:ind w:left="1440"/>
    </w:pPr>
    <w:rPr>
      <w:color w:val="000000"/>
    </w:rPr>
  </w:style>
  <w:style w:type="paragraph" w:customStyle="1" w:styleId="c184">
    <w:name w:val="c184"/>
    <w:basedOn w:val="a"/>
    <w:rsid w:val="002510A4"/>
    <w:pPr>
      <w:ind w:left="-676" w:firstLine="1384"/>
    </w:pPr>
    <w:rPr>
      <w:color w:val="000000"/>
    </w:rPr>
  </w:style>
  <w:style w:type="paragraph" w:customStyle="1" w:styleId="c33">
    <w:name w:val="c33"/>
    <w:basedOn w:val="a"/>
    <w:rsid w:val="002510A4"/>
    <w:pPr>
      <w:jc w:val="center"/>
    </w:pPr>
    <w:rPr>
      <w:color w:val="000000"/>
    </w:rPr>
  </w:style>
  <w:style w:type="paragraph" w:customStyle="1" w:styleId="c181">
    <w:name w:val="c181"/>
    <w:basedOn w:val="a"/>
    <w:rsid w:val="002510A4"/>
    <w:pPr>
      <w:textAlignment w:val="baseline"/>
    </w:pPr>
    <w:rPr>
      <w:color w:val="000000"/>
    </w:rPr>
  </w:style>
  <w:style w:type="paragraph" w:customStyle="1" w:styleId="c37">
    <w:name w:val="c37"/>
    <w:basedOn w:val="a"/>
    <w:rsid w:val="002510A4"/>
    <w:pPr>
      <w:ind w:left="112" w:right="112"/>
    </w:pPr>
    <w:rPr>
      <w:color w:val="000000"/>
    </w:rPr>
  </w:style>
  <w:style w:type="paragraph" w:customStyle="1" w:styleId="c178">
    <w:name w:val="c178"/>
    <w:basedOn w:val="a"/>
    <w:rsid w:val="002510A4"/>
    <w:pPr>
      <w:ind w:left="14" w:firstLine="694"/>
    </w:pPr>
    <w:rPr>
      <w:color w:val="000000"/>
    </w:rPr>
  </w:style>
  <w:style w:type="paragraph" w:customStyle="1" w:styleId="c170">
    <w:name w:val="c170"/>
    <w:basedOn w:val="a"/>
    <w:rsid w:val="002510A4"/>
    <w:rPr>
      <w:color w:val="0000FF"/>
    </w:rPr>
  </w:style>
  <w:style w:type="paragraph" w:customStyle="1" w:styleId="c53">
    <w:name w:val="c53"/>
    <w:basedOn w:val="a"/>
    <w:rsid w:val="002510A4"/>
    <w:pPr>
      <w:jc w:val="both"/>
    </w:pPr>
    <w:rPr>
      <w:color w:val="000000"/>
    </w:rPr>
  </w:style>
  <w:style w:type="paragraph" w:customStyle="1" w:styleId="c164">
    <w:name w:val="c164"/>
    <w:basedOn w:val="a"/>
    <w:rsid w:val="002510A4"/>
    <w:rPr>
      <w:color w:val="000000"/>
      <w:vertAlign w:val="superscript"/>
    </w:rPr>
  </w:style>
  <w:style w:type="paragraph" w:customStyle="1" w:styleId="c193">
    <w:name w:val="c193"/>
    <w:basedOn w:val="a"/>
    <w:rsid w:val="002510A4"/>
    <w:rPr>
      <w:color w:val="000000"/>
    </w:rPr>
  </w:style>
  <w:style w:type="paragraph" w:customStyle="1" w:styleId="c191">
    <w:name w:val="c191"/>
    <w:basedOn w:val="a"/>
    <w:rsid w:val="002510A4"/>
    <w:pPr>
      <w:ind w:right="-250"/>
    </w:pPr>
    <w:rPr>
      <w:color w:val="000000"/>
    </w:rPr>
  </w:style>
  <w:style w:type="paragraph" w:customStyle="1" w:styleId="c2">
    <w:name w:val="c2"/>
    <w:basedOn w:val="a"/>
    <w:rsid w:val="002510A4"/>
    <w:rPr>
      <w:b/>
      <w:bCs/>
      <w:color w:val="000000"/>
    </w:rPr>
  </w:style>
  <w:style w:type="paragraph" w:customStyle="1" w:styleId="c156">
    <w:name w:val="c156"/>
    <w:basedOn w:val="a"/>
    <w:rsid w:val="002510A4"/>
    <w:pPr>
      <w:ind w:left="480"/>
    </w:pPr>
    <w:rPr>
      <w:color w:val="000000"/>
    </w:rPr>
  </w:style>
  <w:style w:type="paragraph" w:customStyle="1" w:styleId="c41">
    <w:name w:val="c41"/>
    <w:basedOn w:val="a"/>
    <w:rsid w:val="002510A4"/>
    <w:pPr>
      <w:ind w:firstLine="72"/>
    </w:pPr>
    <w:rPr>
      <w:color w:val="000000"/>
    </w:rPr>
  </w:style>
  <w:style w:type="paragraph" w:customStyle="1" w:styleId="c176">
    <w:name w:val="c176"/>
    <w:basedOn w:val="a"/>
    <w:rsid w:val="002510A4"/>
    <w:pPr>
      <w:ind w:left="708"/>
    </w:pPr>
    <w:rPr>
      <w:color w:val="000000"/>
    </w:rPr>
  </w:style>
  <w:style w:type="paragraph" w:customStyle="1" w:styleId="c101">
    <w:name w:val="c101"/>
    <w:basedOn w:val="a"/>
    <w:rsid w:val="002510A4"/>
    <w:pPr>
      <w:ind w:hanging="108"/>
    </w:pPr>
    <w:rPr>
      <w:color w:val="000000"/>
    </w:rPr>
  </w:style>
  <w:style w:type="paragraph" w:customStyle="1" w:styleId="c75">
    <w:name w:val="c75"/>
    <w:basedOn w:val="a"/>
    <w:rsid w:val="002510A4"/>
    <w:pPr>
      <w:ind w:left="720"/>
    </w:pPr>
    <w:rPr>
      <w:color w:val="000000"/>
    </w:rPr>
  </w:style>
  <w:style w:type="paragraph" w:customStyle="1" w:styleId="c113">
    <w:name w:val="c113"/>
    <w:basedOn w:val="a"/>
    <w:rsid w:val="002510A4"/>
    <w:pPr>
      <w:jc w:val="right"/>
    </w:pPr>
    <w:rPr>
      <w:color w:val="000000"/>
    </w:rPr>
  </w:style>
  <w:style w:type="paragraph" w:customStyle="1" w:styleId="c45">
    <w:name w:val="c45"/>
    <w:basedOn w:val="a"/>
    <w:rsid w:val="002510A4"/>
    <w:rPr>
      <w:color w:val="000000"/>
    </w:rPr>
  </w:style>
  <w:style w:type="paragraph" w:customStyle="1" w:styleId="c96">
    <w:name w:val="c96"/>
    <w:basedOn w:val="a"/>
    <w:rsid w:val="002510A4"/>
    <w:pPr>
      <w:ind w:left="24"/>
    </w:pPr>
    <w:rPr>
      <w:color w:val="000000"/>
    </w:rPr>
  </w:style>
  <w:style w:type="paragraph" w:customStyle="1" w:styleId="c94">
    <w:name w:val="c94"/>
    <w:basedOn w:val="a"/>
    <w:rsid w:val="002510A4"/>
    <w:rPr>
      <w:color w:val="000000"/>
    </w:rPr>
  </w:style>
  <w:style w:type="paragraph" w:customStyle="1" w:styleId="c68">
    <w:name w:val="c68"/>
    <w:basedOn w:val="a"/>
    <w:rsid w:val="002510A4"/>
    <w:rPr>
      <w:color w:val="000000"/>
    </w:rPr>
  </w:style>
  <w:style w:type="paragraph" w:customStyle="1" w:styleId="c180">
    <w:name w:val="c180"/>
    <w:basedOn w:val="a"/>
    <w:rsid w:val="002510A4"/>
    <w:rPr>
      <w:color w:val="000000"/>
    </w:rPr>
  </w:style>
  <w:style w:type="paragraph" w:customStyle="1" w:styleId="c183">
    <w:name w:val="c183"/>
    <w:basedOn w:val="a"/>
    <w:rsid w:val="002510A4"/>
    <w:pPr>
      <w:ind w:left="8"/>
    </w:pPr>
    <w:rPr>
      <w:color w:val="000000"/>
    </w:rPr>
  </w:style>
  <w:style w:type="paragraph" w:customStyle="1" w:styleId="c126">
    <w:name w:val="c126"/>
    <w:basedOn w:val="a"/>
    <w:rsid w:val="002510A4"/>
    <w:pPr>
      <w:ind w:firstLine="284"/>
    </w:pPr>
    <w:rPr>
      <w:color w:val="000000"/>
    </w:rPr>
  </w:style>
  <w:style w:type="paragraph" w:customStyle="1" w:styleId="c7">
    <w:name w:val="c7"/>
    <w:basedOn w:val="a"/>
    <w:uiPriority w:val="99"/>
    <w:qFormat/>
    <w:rsid w:val="002510A4"/>
    <w:pPr>
      <w:ind w:firstLine="708"/>
    </w:pPr>
    <w:rPr>
      <w:color w:val="000000"/>
    </w:rPr>
  </w:style>
  <w:style w:type="paragraph" w:customStyle="1" w:styleId="c98">
    <w:name w:val="c98"/>
    <w:basedOn w:val="a"/>
    <w:rsid w:val="002510A4"/>
    <w:pPr>
      <w:ind w:left="284"/>
    </w:pPr>
    <w:rPr>
      <w:color w:val="000000"/>
    </w:rPr>
  </w:style>
  <w:style w:type="paragraph" w:customStyle="1" w:styleId="c40">
    <w:name w:val="c40"/>
    <w:basedOn w:val="a"/>
    <w:rsid w:val="002510A4"/>
    <w:pPr>
      <w:ind w:firstLine="32"/>
    </w:pPr>
    <w:rPr>
      <w:color w:val="000000"/>
    </w:rPr>
  </w:style>
  <w:style w:type="paragraph" w:customStyle="1" w:styleId="c189">
    <w:name w:val="c189"/>
    <w:basedOn w:val="a"/>
    <w:rsid w:val="002510A4"/>
    <w:pPr>
      <w:ind w:firstLine="600"/>
    </w:pPr>
    <w:rPr>
      <w:color w:val="000000"/>
    </w:rPr>
  </w:style>
  <w:style w:type="paragraph" w:customStyle="1" w:styleId="c177">
    <w:name w:val="c177"/>
    <w:basedOn w:val="a"/>
    <w:rsid w:val="002510A4"/>
    <w:rPr>
      <w:color w:val="000000"/>
    </w:rPr>
  </w:style>
  <w:style w:type="paragraph" w:customStyle="1" w:styleId="c74">
    <w:name w:val="c74"/>
    <w:basedOn w:val="a"/>
    <w:rsid w:val="002510A4"/>
    <w:rPr>
      <w:color w:val="000000"/>
      <w:sz w:val="22"/>
      <w:szCs w:val="22"/>
    </w:rPr>
  </w:style>
  <w:style w:type="paragraph" w:customStyle="1" w:styleId="c49">
    <w:name w:val="c49"/>
    <w:basedOn w:val="a"/>
    <w:rsid w:val="002510A4"/>
    <w:rPr>
      <w:color w:val="000000"/>
      <w:sz w:val="36"/>
      <w:szCs w:val="36"/>
    </w:rPr>
  </w:style>
  <w:style w:type="paragraph" w:customStyle="1" w:styleId="c161">
    <w:name w:val="c161"/>
    <w:basedOn w:val="a"/>
    <w:rsid w:val="002510A4"/>
    <w:pPr>
      <w:ind w:right="360"/>
    </w:pPr>
    <w:rPr>
      <w:color w:val="000000"/>
    </w:rPr>
  </w:style>
  <w:style w:type="paragraph" w:customStyle="1" w:styleId="c46">
    <w:name w:val="c46"/>
    <w:basedOn w:val="a"/>
    <w:rsid w:val="002510A4"/>
    <w:pPr>
      <w:ind w:left="600"/>
    </w:pPr>
    <w:rPr>
      <w:color w:val="000000"/>
    </w:rPr>
  </w:style>
  <w:style w:type="paragraph" w:customStyle="1" w:styleId="c27">
    <w:name w:val="c27"/>
    <w:basedOn w:val="a"/>
    <w:rsid w:val="002510A4"/>
    <w:pPr>
      <w:ind w:firstLine="34"/>
    </w:pPr>
    <w:rPr>
      <w:color w:val="000000"/>
    </w:rPr>
  </w:style>
  <w:style w:type="paragraph" w:customStyle="1" w:styleId="c115">
    <w:name w:val="c115"/>
    <w:basedOn w:val="a"/>
    <w:rsid w:val="002510A4"/>
    <w:pPr>
      <w:ind w:left="360"/>
    </w:pPr>
    <w:rPr>
      <w:color w:val="000000"/>
    </w:rPr>
  </w:style>
  <w:style w:type="paragraph" w:customStyle="1" w:styleId="c9">
    <w:name w:val="c9"/>
    <w:basedOn w:val="a"/>
    <w:rsid w:val="002510A4"/>
    <w:rPr>
      <w:color w:val="000000"/>
    </w:rPr>
  </w:style>
  <w:style w:type="paragraph" w:customStyle="1" w:styleId="c147">
    <w:name w:val="c147"/>
    <w:basedOn w:val="a"/>
    <w:rsid w:val="002510A4"/>
    <w:rPr>
      <w:color w:val="000000"/>
      <w:sz w:val="28"/>
      <w:szCs w:val="28"/>
    </w:rPr>
  </w:style>
  <w:style w:type="paragraph" w:customStyle="1" w:styleId="c142">
    <w:name w:val="c142"/>
    <w:basedOn w:val="a"/>
    <w:rsid w:val="002510A4"/>
    <w:rPr>
      <w:color w:val="000000"/>
      <w:sz w:val="20"/>
      <w:szCs w:val="20"/>
    </w:rPr>
  </w:style>
  <w:style w:type="paragraph" w:customStyle="1" w:styleId="c72">
    <w:name w:val="c72"/>
    <w:basedOn w:val="a"/>
    <w:rsid w:val="002510A4"/>
    <w:rPr>
      <w:i/>
      <w:iCs/>
      <w:color w:val="000000"/>
    </w:rPr>
  </w:style>
  <w:style w:type="paragraph" w:customStyle="1" w:styleId="c141">
    <w:name w:val="c141"/>
    <w:basedOn w:val="a"/>
    <w:rsid w:val="002510A4"/>
    <w:rPr>
      <w:color w:val="000000"/>
    </w:rPr>
  </w:style>
  <w:style w:type="paragraph" w:customStyle="1" w:styleId="c187">
    <w:name w:val="c187"/>
    <w:basedOn w:val="a"/>
    <w:rsid w:val="002510A4"/>
    <w:rPr>
      <w:color w:val="339966"/>
    </w:rPr>
  </w:style>
  <w:style w:type="paragraph" w:customStyle="1" w:styleId="c173">
    <w:name w:val="c173"/>
    <w:basedOn w:val="a"/>
    <w:rsid w:val="002510A4"/>
    <w:pPr>
      <w:ind w:firstLine="568"/>
    </w:pPr>
    <w:rPr>
      <w:color w:val="000000"/>
    </w:rPr>
  </w:style>
  <w:style w:type="paragraph" w:customStyle="1" w:styleId="c192">
    <w:name w:val="c192"/>
    <w:basedOn w:val="a"/>
    <w:rsid w:val="002510A4"/>
    <w:pPr>
      <w:ind w:left="568"/>
    </w:pPr>
    <w:rPr>
      <w:color w:val="000000"/>
    </w:rPr>
  </w:style>
  <w:style w:type="paragraph" w:customStyle="1" w:styleId="c100">
    <w:name w:val="c100"/>
    <w:basedOn w:val="a"/>
    <w:rsid w:val="002510A4"/>
    <w:rPr>
      <w:color w:val="000000"/>
      <w:u w:val="single"/>
    </w:rPr>
  </w:style>
  <w:style w:type="paragraph" w:customStyle="1" w:styleId="c95">
    <w:name w:val="c95"/>
    <w:basedOn w:val="a"/>
    <w:rsid w:val="002510A4"/>
    <w:rPr>
      <w:rFonts w:ascii="Verdana" w:hAnsi="Verdana" w:cs="Verdana"/>
      <w:color w:val="000000"/>
    </w:rPr>
  </w:style>
  <w:style w:type="paragraph" w:customStyle="1" w:styleId="c158">
    <w:name w:val="c158"/>
    <w:basedOn w:val="a"/>
    <w:rsid w:val="002510A4"/>
    <w:pPr>
      <w:ind w:left="240"/>
    </w:pPr>
    <w:rPr>
      <w:color w:val="000000"/>
    </w:rPr>
  </w:style>
  <w:style w:type="paragraph" w:customStyle="1" w:styleId="c116">
    <w:name w:val="c116"/>
    <w:basedOn w:val="a"/>
    <w:rsid w:val="002510A4"/>
    <w:pPr>
      <w:ind w:right="-80"/>
    </w:pPr>
    <w:rPr>
      <w:color w:val="000000"/>
    </w:rPr>
  </w:style>
  <w:style w:type="paragraph" w:customStyle="1" w:styleId="title">
    <w:name w:val="title"/>
    <w:basedOn w:val="a"/>
    <w:rsid w:val="002510A4"/>
    <w:pPr>
      <w:jc w:val="center"/>
    </w:pPr>
    <w:rPr>
      <w:color w:val="000000"/>
    </w:rPr>
  </w:style>
  <w:style w:type="paragraph" w:customStyle="1" w:styleId="subtitle">
    <w:name w:val="subtitle"/>
    <w:basedOn w:val="a"/>
    <w:rsid w:val="002510A4"/>
    <w:pPr>
      <w:jc w:val="center"/>
    </w:pPr>
    <w:rPr>
      <w:rFonts w:ascii="Arial" w:hAnsi="Arial" w:cs="Arial"/>
      <w:color w:val="000000"/>
    </w:rPr>
  </w:style>
  <w:style w:type="paragraph" w:customStyle="1" w:styleId="c28c7">
    <w:name w:val="c28 c7"/>
    <w:basedOn w:val="a"/>
    <w:rsid w:val="002510A4"/>
    <w:rPr>
      <w:color w:val="000000"/>
    </w:rPr>
  </w:style>
  <w:style w:type="paragraph" w:customStyle="1" w:styleId="c30c7c113">
    <w:name w:val="c30 c7 c113"/>
    <w:basedOn w:val="a"/>
    <w:rsid w:val="002510A4"/>
    <w:rPr>
      <w:color w:val="000000"/>
    </w:rPr>
  </w:style>
  <w:style w:type="paragraph" w:customStyle="1" w:styleId="c30c7">
    <w:name w:val="c30 c7"/>
    <w:basedOn w:val="a"/>
    <w:rsid w:val="002510A4"/>
    <w:rPr>
      <w:color w:val="000000"/>
    </w:rPr>
  </w:style>
  <w:style w:type="paragraph" w:customStyle="1" w:styleId="c10c7">
    <w:name w:val="c10 c7"/>
    <w:basedOn w:val="a"/>
    <w:rsid w:val="002510A4"/>
    <w:rPr>
      <w:color w:val="000000"/>
    </w:rPr>
  </w:style>
  <w:style w:type="paragraph" w:customStyle="1" w:styleId="c7c30">
    <w:name w:val="c7 c30"/>
    <w:basedOn w:val="a"/>
    <w:rsid w:val="002510A4"/>
    <w:rPr>
      <w:color w:val="000000"/>
    </w:rPr>
  </w:style>
  <w:style w:type="paragraph" w:customStyle="1" w:styleId="c10c7c115">
    <w:name w:val="c10 c7 c115"/>
    <w:basedOn w:val="a"/>
    <w:rsid w:val="002510A4"/>
    <w:rPr>
      <w:color w:val="000000"/>
    </w:rPr>
  </w:style>
  <w:style w:type="paragraph" w:customStyle="1" w:styleId="c3c45">
    <w:name w:val="c3 c45"/>
    <w:basedOn w:val="a"/>
    <w:rsid w:val="002510A4"/>
    <w:rPr>
      <w:color w:val="000000"/>
    </w:rPr>
  </w:style>
  <w:style w:type="paragraph" w:customStyle="1" w:styleId="c10c115">
    <w:name w:val="c10 c115"/>
    <w:basedOn w:val="a"/>
    <w:rsid w:val="002510A4"/>
    <w:rPr>
      <w:color w:val="000000"/>
    </w:rPr>
  </w:style>
  <w:style w:type="paragraph" w:customStyle="1" w:styleId="c55c30">
    <w:name w:val="c55 c30"/>
    <w:basedOn w:val="a"/>
    <w:rsid w:val="002510A4"/>
    <w:rPr>
      <w:color w:val="000000"/>
    </w:rPr>
  </w:style>
  <w:style w:type="paragraph" w:customStyle="1" w:styleId="c10c39">
    <w:name w:val="c10 c39"/>
    <w:basedOn w:val="a"/>
    <w:rsid w:val="002510A4"/>
    <w:rPr>
      <w:color w:val="000000"/>
    </w:rPr>
  </w:style>
  <w:style w:type="paragraph" w:customStyle="1" w:styleId="c3c45c7">
    <w:name w:val="c3 c45 c7"/>
    <w:basedOn w:val="a"/>
    <w:rsid w:val="002510A4"/>
    <w:rPr>
      <w:color w:val="000000"/>
    </w:rPr>
  </w:style>
  <w:style w:type="paragraph" w:customStyle="1" w:styleId="c10c39c7">
    <w:name w:val="c10 c39 c7"/>
    <w:basedOn w:val="a"/>
    <w:rsid w:val="002510A4"/>
    <w:rPr>
      <w:color w:val="000000"/>
    </w:rPr>
  </w:style>
  <w:style w:type="paragraph" w:customStyle="1" w:styleId="c10c189">
    <w:name w:val="c10 c189"/>
    <w:basedOn w:val="a"/>
    <w:rsid w:val="002510A4"/>
    <w:rPr>
      <w:color w:val="000000"/>
    </w:rPr>
  </w:style>
  <w:style w:type="paragraph" w:customStyle="1" w:styleId="c10c39c27">
    <w:name w:val="c10 c39 c27"/>
    <w:basedOn w:val="a"/>
    <w:rsid w:val="002510A4"/>
    <w:rPr>
      <w:color w:val="000000"/>
    </w:rPr>
  </w:style>
  <w:style w:type="paragraph" w:customStyle="1" w:styleId="c3c45c27">
    <w:name w:val="c3 c45 c27"/>
    <w:basedOn w:val="a"/>
    <w:rsid w:val="002510A4"/>
    <w:rPr>
      <w:color w:val="000000"/>
    </w:rPr>
  </w:style>
  <w:style w:type="paragraph" w:customStyle="1" w:styleId="c28c75">
    <w:name w:val="c28 c75"/>
    <w:basedOn w:val="a"/>
    <w:rsid w:val="002510A4"/>
    <w:rPr>
      <w:color w:val="000000"/>
    </w:rPr>
  </w:style>
  <w:style w:type="paragraph" w:customStyle="1" w:styleId="c1c45">
    <w:name w:val="c1 c45"/>
    <w:basedOn w:val="a"/>
    <w:rsid w:val="002510A4"/>
    <w:rPr>
      <w:color w:val="000000"/>
    </w:rPr>
  </w:style>
  <w:style w:type="paragraph" w:customStyle="1" w:styleId="c30c7title">
    <w:name w:val="c30 c7 title"/>
    <w:basedOn w:val="a"/>
    <w:rsid w:val="002510A4"/>
    <w:rPr>
      <w:color w:val="000000"/>
    </w:rPr>
  </w:style>
  <w:style w:type="paragraph" w:customStyle="1" w:styleId="c7c57title">
    <w:name w:val="c7 c57 title"/>
    <w:basedOn w:val="a"/>
    <w:rsid w:val="002510A4"/>
    <w:rPr>
      <w:color w:val="000000"/>
    </w:rPr>
  </w:style>
  <w:style w:type="paragraph" w:customStyle="1" w:styleId="c10c7c192">
    <w:name w:val="c10 c7 c192"/>
    <w:basedOn w:val="a"/>
    <w:rsid w:val="002510A4"/>
    <w:rPr>
      <w:color w:val="000000"/>
    </w:rPr>
  </w:style>
  <w:style w:type="paragraph" w:customStyle="1" w:styleId="c33c158">
    <w:name w:val="c33 c158"/>
    <w:basedOn w:val="a"/>
    <w:rsid w:val="002510A4"/>
    <w:rPr>
      <w:color w:val="000000"/>
    </w:rPr>
  </w:style>
  <w:style w:type="paragraph" w:customStyle="1" w:styleId="c28c158">
    <w:name w:val="c28 c158"/>
    <w:basedOn w:val="a"/>
    <w:rsid w:val="002510A4"/>
    <w:rPr>
      <w:color w:val="000000"/>
    </w:rPr>
  </w:style>
  <w:style w:type="paragraph" w:customStyle="1" w:styleId="c7c98c57">
    <w:name w:val="c7 c98 c57"/>
    <w:basedOn w:val="a"/>
    <w:rsid w:val="002510A4"/>
    <w:rPr>
      <w:color w:val="000000"/>
    </w:rPr>
  </w:style>
  <w:style w:type="paragraph" w:customStyle="1" w:styleId="c1c41">
    <w:name w:val="c1 c41"/>
    <w:basedOn w:val="a"/>
    <w:rsid w:val="002510A4"/>
    <w:rPr>
      <w:color w:val="000000"/>
    </w:rPr>
  </w:style>
  <w:style w:type="paragraph" w:customStyle="1" w:styleId="c3c41">
    <w:name w:val="c3 c41"/>
    <w:basedOn w:val="a"/>
    <w:rsid w:val="002510A4"/>
    <w:rPr>
      <w:color w:val="000000"/>
    </w:rPr>
  </w:style>
  <w:style w:type="paragraph" w:customStyle="1" w:styleId="c3c37">
    <w:name w:val="c3 c37"/>
    <w:basedOn w:val="a"/>
    <w:rsid w:val="002510A4"/>
    <w:rPr>
      <w:color w:val="000000"/>
    </w:rPr>
  </w:style>
  <w:style w:type="paragraph" w:customStyle="1" w:styleId="c3c37c45">
    <w:name w:val="c3 c37 c45"/>
    <w:basedOn w:val="a"/>
    <w:rsid w:val="002510A4"/>
    <w:rPr>
      <w:color w:val="000000"/>
    </w:rPr>
  </w:style>
  <w:style w:type="paragraph" w:customStyle="1" w:styleId="c1c37c45">
    <w:name w:val="c1 c37 c45"/>
    <w:basedOn w:val="a"/>
    <w:rsid w:val="002510A4"/>
    <w:rPr>
      <w:color w:val="000000"/>
    </w:rPr>
  </w:style>
  <w:style w:type="paragraph" w:customStyle="1" w:styleId="c39c11c176">
    <w:name w:val="c39 c11 c176"/>
    <w:basedOn w:val="a"/>
    <w:rsid w:val="002510A4"/>
    <w:rPr>
      <w:color w:val="000000"/>
    </w:rPr>
  </w:style>
  <w:style w:type="paragraph" w:customStyle="1" w:styleId="c11title">
    <w:name w:val="c11 title"/>
    <w:basedOn w:val="a"/>
    <w:rsid w:val="002510A4"/>
    <w:rPr>
      <w:color w:val="000000"/>
    </w:rPr>
  </w:style>
  <w:style w:type="paragraph" w:customStyle="1" w:styleId="c4c96">
    <w:name w:val="c4 c96"/>
    <w:basedOn w:val="a"/>
    <w:rsid w:val="002510A4"/>
    <w:rPr>
      <w:color w:val="000000"/>
    </w:rPr>
  </w:style>
  <w:style w:type="paragraph" w:customStyle="1" w:styleId="c11c39">
    <w:name w:val="c11 c39"/>
    <w:basedOn w:val="a"/>
    <w:rsid w:val="002510A4"/>
    <w:rPr>
      <w:color w:val="000000"/>
    </w:rPr>
  </w:style>
  <w:style w:type="paragraph" w:customStyle="1" w:styleId="c7c28">
    <w:name w:val="c7 c28"/>
    <w:basedOn w:val="a"/>
    <w:rsid w:val="002510A4"/>
    <w:rPr>
      <w:color w:val="000000"/>
    </w:rPr>
  </w:style>
  <w:style w:type="paragraph" w:customStyle="1" w:styleId="c30c55">
    <w:name w:val="c30 c55"/>
    <w:basedOn w:val="a"/>
    <w:rsid w:val="002510A4"/>
    <w:rPr>
      <w:color w:val="000000"/>
    </w:rPr>
  </w:style>
  <w:style w:type="paragraph" w:customStyle="1" w:styleId="c28c176">
    <w:name w:val="c28 c176"/>
    <w:basedOn w:val="a"/>
    <w:rsid w:val="002510A4"/>
    <w:rPr>
      <w:color w:val="000000"/>
    </w:rPr>
  </w:style>
  <w:style w:type="paragraph" w:customStyle="1" w:styleId="c1c45c161">
    <w:name w:val="c1 c45 c161"/>
    <w:basedOn w:val="a"/>
    <w:rsid w:val="002510A4"/>
    <w:rPr>
      <w:color w:val="000000"/>
    </w:rPr>
  </w:style>
  <w:style w:type="paragraph" w:customStyle="1" w:styleId="ab">
    <w:name w:val="Знак Знак Знак Знак Знак Знак Знак Знак Знак Знак Знак Знак Знак"/>
    <w:basedOn w:val="a"/>
    <w:rsid w:val="002510A4"/>
    <w:pPr>
      <w:spacing w:after="160" w:line="240" w:lineRule="exact"/>
    </w:pPr>
    <w:rPr>
      <w:rFonts w:ascii="Verdana" w:hAnsi="Verdana" w:cs="Verdana"/>
      <w:sz w:val="20"/>
      <w:szCs w:val="20"/>
      <w:lang w:val="en-US"/>
    </w:rPr>
  </w:style>
  <w:style w:type="paragraph" w:customStyle="1" w:styleId="ac">
    <w:name w:val="Содержимое таблицы"/>
    <w:basedOn w:val="a"/>
    <w:qFormat/>
    <w:rsid w:val="002510A4"/>
    <w:pPr>
      <w:suppressLineNumbers/>
    </w:pPr>
  </w:style>
  <w:style w:type="paragraph" w:customStyle="1" w:styleId="ad">
    <w:name w:val="Заголовок таблицы"/>
    <w:basedOn w:val="ac"/>
    <w:rsid w:val="002510A4"/>
    <w:pPr>
      <w:jc w:val="center"/>
    </w:pPr>
    <w:rPr>
      <w:b/>
      <w:bCs/>
    </w:rPr>
  </w:style>
  <w:style w:type="paragraph" w:styleId="ae">
    <w:name w:val="header"/>
    <w:basedOn w:val="a"/>
    <w:rsid w:val="002510A4"/>
    <w:pPr>
      <w:suppressLineNumbers/>
      <w:tabs>
        <w:tab w:val="center" w:pos="4677"/>
        <w:tab w:val="right" w:pos="9354"/>
      </w:tabs>
    </w:pPr>
  </w:style>
  <w:style w:type="paragraph" w:styleId="af">
    <w:name w:val="footer"/>
    <w:basedOn w:val="a"/>
    <w:rsid w:val="00D51AFD"/>
    <w:pPr>
      <w:tabs>
        <w:tab w:val="center" w:pos="4677"/>
        <w:tab w:val="right" w:pos="9355"/>
      </w:tabs>
    </w:pPr>
  </w:style>
  <w:style w:type="character" w:styleId="af0">
    <w:name w:val="page number"/>
    <w:basedOn w:val="a1"/>
    <w:rsid w:val="00D51AFD"/>
  </w:style>
  <w:style w:type="table" w:styleId="af1">
    <w:name w:val="Table Grid"/>
    <w:basedOn w:val="a2"/>
    <w:uiPriority w:val="59"/>
    <w:rsid w:val="00FF1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rsid w:val="009F504D"/>
    <w:rPr>
      <w:rFonts w:ascii="Segoe UI" w:hAnsi="Segoe UI"/>
      <w:sz w:val="18"/>
      <w:szCs w:val="18"/>
      <w:lang/>
    </w:rPr>
  </w:style>
  <w:style w:type="character" w:customStyle="1" w:styleId="af3">
    <w:name w:val="Текст выноски Знак"/>
    <w:link w:val="af2"/>
    <w:uiPriority w:val="99"/>
    <w:rsid w:val="009F504D"/>
    <w:rPr>
      <w:rFonts w:ascii="Segoe UI" w:hAnsi="Segoe UI" w:cs="Segoe UI"/>
      <w:sz w:val="18"/>
      <w:szCs w:val="18"/>
      <w:lang w:eastAsia="zh-CN"/>
    </w:rPr>
  </w:style>
  <w:style w:type="paragraph" w:styleId="HTML">
    <w:name w:val="HTML Preformatted"/>
    <w:basedOn w:val="a"/>
    <w:link w:val="HTML0"/>
    <w:rsid w:val="00A61A0E"/>
    <w:rPr>
      <w:rFonts w:ascii="Courier New" w:hAnsi="Courier New"/>
      <w:sz w:val="20"/>
      <w:szCs w:val="20"/>
      <w:lang/>
    </w:rPr>
  </w:style>
  <w:style w:type="character" w:customStyle="1" w:styleId="HTML0">
    <w:name w:val="Стандартный HTML Знак"/>
    <w:link w:val="HTML"/>
    <w:rsid w:val="00A61A0E"/>
    <w:rPr>
      <w:rFonts w:ascii="Courier New" w:hAnsi="Courier New" w:cs="Courier New"/>
      <w:lang w:eastAsia="zh-CN"/>
    </w:rPr>
  </w:style>
  <w:style w:type="table" w:customStyle="1" w:styleId="12">
    <w:name w:val="Сетка таблицы1"/>
    <w:basedOn w:val="a2"/>
    <w:next w:val="af1"/>
    <w:uiPriority w:val="99"/>
    <w:rsid w:val="00671F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C848CB"/>
    <w:pPr>
      <w:suppressAutoHyphens w:val="0"/>
      <w:spacing w:after="200" w:line="276" w:lineRule="auto"/>
      <w:ind w:left="720"/>
      <w:contextualSpacing/>
    </w:pPr>
    <w:rPr>
      <w:rFonts w:ascii="Calibri" w:hAnsi="Calibri" w:cs="Calibri"/>
      <w:sz w:val="22"/>
      <w:szCs w:val="22"/>
      <w:lang w:eastAsia="en-US"/>
    </w:rPr>
  </w:style>
  <w:style w:type="paragraph" w:customStyle="1" w:styleId="msonospacing0">
    <w:name w:val="msonospacing"/>
    <w:rsid w:val="00FD7950"/>
    <w:rPr>
      <w:sz w:val="24"/>
      <w:szCs w:val="24"/>
    </w:rPr>
  </w:style>
  <w:style w:type="table" w:customStyle="1" w:styleId="20">
    <w:name w:val="Сетка таблицы2"/>
    <w:basedOn w:val="a2"/>
    <w:next w:val="af1"/>
    <w:rsid w:val="00007CFA"/>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Номер2 Знак"/>
    <w:link w:val="23"/>
    <w:uiPriority w:val="99"/>
    <w:locked/>
    <w:rsid w:val="00007CFA"/>
  </w:style>
  <w:style w:type="paragraph" w:customStyle="1" w:styleId="23">
    <w:name w:val="Номер2"/>
    <w:basedOn w:val="a"/>
    <w:link w:val="22"/>
    <w:uiPriority w:val="99"/>
    <w:rsid w:val="00007CFA"/>
    <w:pPr>
      <w:tabs>
        <w:tab w:val="left" w:pos="851"/>
        <w:tab w:val="num" w:pos="1077"/>
      </w:tabs>
      <w:suppressAutoHyphens w:val="0"/>
      <w:spacing w:before="40" w:after="40"/>
      <w:ind w:left="737" w:hanging="380"/>
      <w:jc w:val="both"/>
    </w:pPr>
    <w:rPr>
      <w:sz w:val="20"/>
      <w:szCs w:val="20"/>
    </w:rPr>
  </w:style>
  <w:style w:type="paragraph" w:customStyle="1" w:styleId="af5">
    <w:name w:val="Содержимое врезки"/>
    <w:basedOn w:val="a"/>
    <w:qFormat/>
    <w:rsid w:val="00FF5EC8"/>
    <w:rPr>
      <w:color w:val="00000A"/>
    </w:rPr>
  </w:style>
  <w:style w:type="character" w:customStyle="1" w:styleId="fontstyle01">
    <w:name w:val="fontstyle01"/>
    <w:basedOn w:val="a1"/>
    <w:rsid w:val="00752539"/>
    <w:rPr>
      <w:rFonts w:ascii="TimesNewRoman" w:hAnsi="TimesNewRoman" w:hint="default"/>
      <w:b w:val="0"/>
      <w:bCs w:val="0"/>
      <w:i w:val="0"/>
      <w:iCs w:val="0"/>
      <w:color w:val="000000"/>
      <w:sz w:val="24"/>
      <w:szCs w:val="24"/>
    </w:rPr>
  </w:style>
  <w:style w:type="character" w:customStyle="1" w:styleId="fontstyle21">
    <w:name w:val="fontstyle21"/>
    <w:basedOn w:val="a1"/>
    <w:rsid w:val="00752539"/>
    <w:rPr>
      <w:rFonts w:ascii="TimesNewRoman" w:hAnsi="TimesNewRoman" w:hint="default"/>
      <w:b/>
      <w:bCs/>
      <w:i w:val="0"/>
      <w:iCs w:val="0"/>
      <w:color w:val="000000"/>
      <w:sz w:val="24"/>
      <w:szCs w:val="24"/>
    </w:rPr>
  </w:style>
  <w:style w:type="character" w:customStyle="1" w:styleId="fontstyle31">
    <w:name w:val="fontstyle31"/>
    <w:basedOn w:val="a1"/>
    <w:rsid w:val="00752539"/>
    <w:rPr>
      <w:rFonts w:ascii="Times-Roman" w:hAnsi="Times-Roman" w:hint="default"/>
      <w:b w:val="0"/>
      <w:bCs w:val="0"/>
      <w:i w:val="0"/>
      <w:iCs w:val="0"/>
      <w:color w:val="000000"/>
      <w:sz w:val="24"/>
      <w:szCs w:val="24"/>
    </w:rPr>
  </w:style>
  <w:style w:type="character" w:styleId="af6">
    <w:name w:val="Strong"/>
    <w:basedOn w:val="a1"/>
    <w:uiPriority w:val="22"/>
    <w:qFormat/>
    <w:rsid w:val="003A487C"/>
    <w:rPr>
      <w:b/>
      <w:bCs/>
    </w:rPr>
  </w:style>
  <w:style w:type="paragraph" w:customStyle="1" w:styleId="consplusnonformat">
    <w:name w:val="consplusnonformat"/>
    <w:basedOn w:val="a"/>
    <w:rsid w:val="0021403C"/>
    <w:pPr>
      <w:suppressAutoHyphens w:val="0"/>
      <w:spacing w:before="100" w:beforeAutospacing="1" w:after="100" w:afterAutospacing="1"/>
    </w:pPr>
    <w:rPr>
      <w:lang w:eastAsia="ru-RU"/>
    </w:rPr>
  </w:style>
  <w:style w:type="character" w:styleId="af7">
    <w:name w:val="Emphasis"/>
    <w:basedOn w:val="a1"/>
    <w:uiPriority w:val="20"/>
    <w:qFormat/>
    <w:rsid w:val="004D528E"/>
    <w:rPr>
      <w:i/>
      <w:iCs/>
    </w:rPr>
  </w:style>
  <w:style w:type="character" w:customStyle="1" w:styleId="aa">
    <w:name w:val="Обычный (веб) Знак"/>
    <w:link w:val="a9"/>
    <w:locked/>
    <w:rsid w:val="00EE1A9C"/>
    <w:rPr>
      <w:color w:val="000000"/>
      <w:sz w:val="24"/>
      <w:szCs w:val="24"/>
      <w:lang w:eastAsia="zh-CN"/>
    </w:rPr>
  </w:style>
  <w:style w:type="paragraph" w:customStyle="1" w:styleId="d1eee4e5f0e6e8eceee5f2e0e1ebe8f6fb">
    <w:name w:val="Сd1оeeдe4еe5рf0жe6иe8мecоeeеe5 тf2аe0бe1лebиe8цf6ыfb"/>
    <w:basedOn w:val="a"/>
    <w:uiPriority w:val="99"/>
    <w:rsid w:val="0042613E"/>
    <w:pPr>
      <w:widowControl w:val="0"/>
      <w:autoSpaceDE w:val="0"/>
      <w:autoSpaceDN w:val="0"/>
      <w:adjustRightInd w:val="0"/>
    </w:pPr>
    <w:rPr>
      <w:rFonts w:ascii="Liberation Serif" w:hAnsi="Liberation Serif" w:cs="Liberation Serif"/>
      <w:color w:val="000000"/>
      <w:kern w:val="2"/>
      <w:lang w:eastAsia="ru-RU"/>
    </w:rPr>
  </w:style>
  <w:style w:type="character" w:customStyle="1" w:styleId="apple-converted-space">
    <w:name w:val="apple-converted-space"/>
    <w:basedOn w:val="a1"/>
    <w:rsid w:val="00902596"/>
  </w:style>
  <w:style w:type="paragraph" w:customStyle="1" w:styleId="c211">
    <w:name w:val="c211"/>
    <w:basedOn w:val="a"/>
    <w:uiPriority w:val="99"/>
    <w:rsid w:val="000E328F"/>
    <w:pPr>
      <w:suppressAutoHyphens w:val="0"/>
      <w:spacing w:before="100" w:beforeAutospacing="1" w:after="100" w:afterAutospacing="1"/>
    </w:pPr>
    <w:rPr>
      <w:lang w:eastAsia="ru-RU"/>
    </w:rPr>
  </w:style>
  <w:style w:type="paragraph" w:styleId="af8">
    <w:name w:val="No Spacing"/>
    <w:link w:val="af9"/>
    <w:uiPriority w:val="1"/>
    <w:qFormat/>
    <w:rsid w:val="005C3EF9"/>
    <w:rPr>
      <w:rFonts w:ascii="Calibri" w:hAnsi="Calibri"/>
      <w:sz w:val="22"/>
      <w:szCs w:val="22"/>
    </w:rPr>
  </w:style>
  <w:style w:type="character" w:customStyle="1" w:styleId="af9">
    <w:name w:val="Без интервала Знак"/>
    <w:basedOn w:val="a1"/>
    <w:link w:val="af8"/>
    <w:uiPriority w:val="1"/>
    <w:rsid w:val="005C3EF9"/>
    <w:rPr>
      <w:rFonts w:ascii="Calibri" w:hAnsi="Calibri"/>
      <w:sz w:val="22"/>
      <w:szCs w:val="22"/>
      <w:lang w:val="ru-RU" w:eastAsia="ru-RU" w:bidi="ar-SA"/>
    </w:rPr>
  </w:style>
  <w:style w:type="paragraph" w:customStyle="1" w:styleId="17PRIL-txt">
    <w:name w:val="17PRIL-txt"/>
    <w:basedOn w:val="a"/>
    <w:uiPriority w:val="99"/>
    <w:rsid w:val="0040408E"/>
    <w:pPr>
      <w:suppressAutoHyphens w:val="0"/>
      <w:autoSpaceDE w:val="0"/>
      <w:autoSpaceDN w:val="0"/>
      <w:adjustRightInd w:val="0"/>
      <w:spacing w:line="280" w:lineRule="atLeast"/>
      <w:jc w:val="both"/>
      <w:textAlignment w:val="center"/>
    </w:pPr>
    <w:rPr>
      <w:rFonts w:ascii="Whitney Book" w:eastAsia="Calibri" w:hAnsi="Whitney Book" w:cs="Whitney Book"/>
      <w:color w:val="000000"/>
      <w:sz w:val="18"/>
      <w:szCs w:val="18"/>
      <w:lang w:eastAsia="en-US"/>
    </w:rPr>
  </w:style>
  <w:style w:type="character" w:customStyle="1" w:styleId="propis">
    <w:name w:val="propis"/>
    <w:uiPriority w:val="99"/>
    <w:rsid w:val="0040408E"/>
    <w:rPr>
      <w:rFonts w:ascii="CenturySchlbkCyr" w:hAnsi="CenturySchlbkCyr" w:cs="CenturySchlbkCyr"/>
      <w:i/>
      <w:iCs/>
      <w:sz w:val="22"/>
      <w:szCs w:val="22"/>
      <w:u w:val="none"/>
    </w:rPr>
  </w:style>
  <w:style w:type="paragraph" w:customStyle="1" w:styleId="17PRIL-header-1">
    <w:name w:val="17PRIL-header-1"/>
    <w:basedOn w:val="a"/>
    <w:uiPriority w:val="99"/>
    <w:rsid w:val="00667718"/>
    <w:pPr>
      <w:suppressAutoHyphens w:val="0"/>
      <w:autoSpaceDE w:val="0"/>
      <w:autoSpaceDN w:val="0"/>
      <w:adjustRightInd w:val="0"/>
      <w:spacing w:before="227" w:after="113" w:line="280" w:lineRule="atLeast"/>
      <w:jc w:val="center"/>
      <w:textAlignment w:val="center"/>
    </w:pPr>
    <w:rPr>
      <w:rFonts w:ascii="Whitney Bold" w:eastAsia="Calibri" w:hAnsi="Whitney Bold" w:cs="Whitney Bold"/>
      <w:b/>
      <w:bCs/>
      <w:color w:val="000000"/>
      <w:sz w:val="20"/>
      <w:szCs w:val="20"/>
      <w:lang w:eastAsia="en-US"/>
    </w:rPr>
  </w:style>
  <w:style w:type="paragraph" w:customStyle="1" w:styleId="17PRIL-header-2">
    <w:name w:val="17PRIL-header-2"/>
    <w:basedOn w:val="17PRIL-txt"/>
    <w:uiPriority w:val="99"/>
    <w:rsid w:val="00667718"/>
    <w:pPr>
      <w:spacing w:before="340" w:after="113"/>
      <w:jc w:val="left"/>
    </w:pPr>
    <w:rPr>
      <w:rFonts w:ascii="Whitney Bold" w:hAnsi="Whitney Bold" w:cs="Whitney Bold"/>
      <w:b/>
      <w:bCs/>
      <w:sz w:val="20"/>
      <w:szCs w:val="20"/>
    </w:rPr>
  </w:style>
  <w:style w:type="paragraph" w:customStyle="1" w:styleId="17PRIL-bul">
    <w:name w:val="17PRIL-bul"/>
    <w:basedOn w:val="a"/>
    <w:uiPriority w:val="99"/>
    <w:rsid w:val="00667718"/>
    <w:pPr>
      <w:suppressAutoHyphens w:val="0"/>
      <w:autoSpaceDE w:val="0"/>
      <w:autoSpaceDN w:val="0"/>
      <w:adjustRightInd w:val="0"/>
      <w:spacing w:line="280" w:lineRule="atLeast"/>
      <w:ind w:left="454" w:hanging="170"/>
      <w:jc w:val="both"/>
      <w:textAlignment w:val="center"/>
    </w:pPr>
    <w:rPr>
      <w:rFonts w:ascii="Whitney Book" w:eastAsia="Calibri" w:hAnsi="Whitney Book" w:cs="Whitney Book"/>
      <w:color w:val="000000"/>
      <w:sz w:val="18"/>
      <w:szCs w:val="18"/>
      <w:lang w:eastAsia="en-US"/>
    </w:rPr>
  </w:style>
  <w:style w:type="character" w:customStyle="1" w:styleId="Bold">
    <w:name w:val="Bold"/>
    <w:uiPriority w:val="99"/>
    <w:rsid w:val="00667718"/>
    <w:rPr>
      <w:b/>
      <w:bCs/>
    </w:rPr>
  </w:style>
  <w:style w:type="paragraph" w:customStyle="1" w:styleId="17PRIL-tabl-txt">
    <w:name w:val="17PRIL-tabl-txt"/>
    <w:basedOn w:val="17PRIL-txt"/>
    <w:uiPriority w:val="99"/>
    <w:rsid w:val="00CB5272"/>
    <w:pPr>
      <w:spacing w:line="200" w:lineRule="atLeast"/>
      <w:jc w:val="left"/>
    </w:pPr>
    <w:rPr>
      <w:sz w:val="16"/>
      <w:szCs w:val="16"/>
    </w:rPr>
  </w:style>
  <w:style w:type="character" w:customStyle="1" w:styleId="propisbold">
    <w:name w:val="propis_bold"/>
    <w:basedOn w:val="propis"/>
    <w:uiPriority w:val="99"/>
    <w:rsid w:val="00CB5272"/>
    <w:rPr>
      <w:b/>
      <w:bCs/>
    </w:rPr>
  </w:style>
</w:styles>
</file>

<file path=word/webSettings.xml><?xml version="1.0" encoding="utf-8"?>
<w:webSettings xmlns:r="http://schemas.openxmlformats.org/officeDocument/2006/relationships" xmlns:w="http://schemas.openxmlformats.org/wordprocessingml/2006/main">
  <w:divs>
    <w:div w:id="80032807">
      <w:bodyDiv w:val="1"/>
      <w:marLeft w:val="0"/>
      <w:marRight w:val="0"/>
      <w:marTop w:val="0"/>
      <w:marBottom w:val="0"/>
      <w:divBdr>
        <w:top w:val="none" w:sz="0" w:space="0" w:color="auto"/>
        <w:left w:val="none" w:sz="0" w:space="0" w:color="auto"/>
        <w:bottom w:val="none" w:sz="0" w:space="0" w:color="auto"/>
        <w:right w:val="none" w:sz="0" w:space="0" w:color="auto"/>
      </w:divBdr>
    </w:div>
    <w:div w:id="157696115">
      <w:bodyDiv w:val="1"/>
      <w:marLeft w:val="0"/>
      <w:marRight w:val="0"/>
      <w:marTop w:val="0"/>
      <w:marBottom w:val="0"/>
      <w:divBdr>
        <w:top w:val="none" w:sz="0" w:space="0" w:color="auto"/>
        <w:left w:val="none" w:sz="0" w:space="0" w:color="auto"/>
        <w:bottom w:val="none" w:sz="0" w:space="0" w:color="auto"/>
        <w:right w:val="none" w:sz="0" w:space="0" w:color="auto"/>
      </w:divBdr>
    </w:div>
    <w:div w:id="190918534">
      <w:bodyDiv w:val="1"/>
      <w:marLeft w:val="0"/>
      <w:marRight w:val="0"/>
      <w:marTop w:val="0"/>
      <w:marBottom w:val="0"/>
      <w:divBdr>
        <w:top w:val="none" w:sz="0" w:space="0" w:color="auto"/>
        <w:left w:val="none" w:sz="0" w:space="0" w:color="auto"/>
        <w:bottom w:val="none" w:sz="0" w:space="0" w:color="auto"/>
        <w:right w:val="none" w:sz="0" w:space="0" w:color="auto"/>
      </w:divBdr>
    </w:div>
    <w:div w:id="347602976">
      <w:bodyDiv w:val="1"/>
      <w:marLeft w:val="0"/>
      <w:marRight w:val="0"/>
      <w:marTop w:val="0"/>
      <w:marBottom w:val="0"/>
      <w:divBdr>
        <w:top w:val="none" w:sz="0" w:space="0" w:color="auto"/>
        <w:left w:val="none" w:sz="0" w:space="0" w:color="auto"/>
        <w:bottom w:val="none" w:sz="0" w:space="0" w:color="auto"/>
        <w:right w:val="none" w:sz="0" w:space="0" w:color="auto"/>
      </w:divBdr>
    </w:div>
    <w:div w:id="497229178">
      <w:bodyDiv w:val="1"/>
      <w:marLeft w:val="0"/>
      <w:marRight w:val="0"/>
      <w:marTop w:val="0"/>
      <w:marBottom w:val="0"/>
      <w:divBdr>
        <w:top w:val="none" w:sz="0" w:space="0" w:color="auto"/>
        <w:left w:val="none" w:sz="0" w:space="0" w:color="auto"/>
        <w:bottom w:val="none" w:sz="0" w:space="0" w:color="auto"/>
        <w:right w:val="none" w:sz="0" w:space="0" w:color="auto"/>
      </w:divBdr>
    </w:div>
    <w:div w:id="623270641">
      <w:bodyDiv w:val="1"/>
      <w:marLeft w:val="0"/>
      <w:marRight w:val="0"/>
      <w:marTop w:val="0"/>
      <w:marBottom w:val="0"/>
      <w:divBdr>
        <w:top w:val="none" w:sz="0" w:space="0" w:color="auto"/>
        <w:left w:val="none" w:sz="0" w:space="0" w:color="auto"/>
        <w:bottom w:val="none" w:sz="0" w:space="0" w:color="auto"/>
        <w:right w:val="none" w:sz="0" w:space="0" w:color="auto"/>
      </w:divBdr>
    </w:div>
    <w:div w:id="662513880">
      <w:bodyDiv w:val="1"/>
      <w:marLeft w:val="0"/>
      <w:marRight w:val="0"/>
      <w:marTop w:val="0"/>
      <w:marBottom w:val="0"/>
      <w:divBdr>
        <w:top w:val="none" w:sz="0" w:space="0" w:color="auto"/>
        <w:left w:val="none" w:sz="0" w:space="0" w:color="auto"/>
        <w:bottom w:val="none" w:sz="0" w:space="0" w:color="auto"/>
        <w:right w:val="none" w:sz="0" w:space="0" w:color="auto"/>
      </w:divBdr>
    </w:div>
    <w:div w:id="814108259">
      <w:bodyDiv w:val="1"/>
      <w:marLeft w:val="0"/>
      <w:marRight w:val="0"/>
      <w:marTop w:val="0"/>
      <w:marBottom w:val="0"/>
      <w:divBdr>
        <w:top w:val="none" w:sz="0" w:space="0" w:color="auto"/>
        <w:left w:val="none" w:sz="0" w:space="0" w:color="auto"/>
        <w:bottom w:val="none" w:sz="0" w:space="0" w:color="auto"/>
        <w:right w:val="none" w:sz="0" w:space="0" w:color="auto"/>
      </w:divBdr>
    </w:div>
    <w:div w:id="1025862084">
      <w:bodyDiv w:val="1"/>
      <w:marLeft w:val="0"/>
      <w:marRight w:val="0"/>
      <w:marTop w:val="0"/>
      <w:marBottom w:val="0"/>
      <w:divBdr>
        <w:top w:val="none" w:sz="0" w:space="0" w:color="auto"/>
        <w:left w:val="none" w:sz="0" w:space="0" w:color="auto"/>
        <w:bottom w:val="none" w:sz="0" w:space="0" w:color="auto"/>
        <w:right w:val="none" w:sz="0" w:space="0" w:color="auto"/>
      </w:divBdr>
    </w:div>
    <w:div w:id="1136995653">
      <w:bodyDiv w:val="1"/>
      <w:marLeft w:val="0"/>
      <w:marRight w:val="0"/>
      <w:marTop w:val="0"/>
      <w:marBottom w:val="0"/>
      <w:divBdr>
        <w:top w:val="none" w:sz="0" w:space="0" w:color="auto"/>
        <w:left w:val="none" w:sz="0" w:space="0" w:color="auto"/>
        <w:bottom w:val="none" w:sz="0" w:space="0" w:color="auto"/>
        <w:right w:val="none" w:sz="0" w:space="0" w:color="auto"/>
      </w:divBdr>
    </w:div>
    <w:div w:id="1152016942">
      <w:bodyDiv w:val="1"/>
      <w:marLeft w:val="0"/>
      <w:marRight w:val="0"/>
      <w:marTop w:val="0"/>
      <w:marBottom w:val="0"/>
      <w:divBdr>
        <w:top w:val="none" w:sz="0" w:space="0" w:color="auto"/>
        <w:left w:val="none" w:sz="0" w:space="0" w:color="auto"/>
        <w:bottom w:val="none" w:sz="0" w:space="0" w:color="auto"/>
        <w:right w:val="none" w:sz="0" w:space="0" w:color="auto"/>
      </w:divBdr>
    </w:div>
    <w:div w:id="1233586017">
      <w:bodyDiv w:val="1"/>
      <w:marLeft w:val="0"/>
      <w:marRight w:val="0"/>
      <w:marTop w:val="0"/>
      <w:marBottom w:val="0"/>
      <w:divBdr>
        <w:top w:val="none" w:sz="0" w:space="0" w:color="auto"/>
        <w:left w:val="none" w:sz="0" w:space="0" w:color="auto"/>
        <w:bottom w:val="none" w:sz="0" w:space="0" w:color="auto"/>
        <w:right w:val="none" w:sz="0" w:space="0" w:color="auto"/>
      </w:divBdr>
    </w:div>
    <w:div w:id="1287085433">
      <w:bodyDiv w:val="1"/>
      <w:marLeft w:val="0"/>
      <w:marRight w:val="0"/>
      <w:marTop w:val="0"/>
      <w:marBottom w:val="0"/>
      <w:divBdr>
        <w:top w:val="none" w:sz="0" w:space="0" w:color="auto"/>
        <w:left w:val="none" w:sz="0" w:space="0" w:color="auto"/>
        <w:bottom w:val="none" w:sz="0" w:space="0" w:color="auto"/>
        <w:right w:val="none" w:sz="0" w:space="0" w:color="auto"/>
      </w:divBdr>
    </w:div>
    <w:div w:id="1519808223">
      <w:bodyDiv w:val="1"/>
      <w:marLeft w:val="0"/>
      <w:marRight w:val="0"/>
      <w:marTop w:val="0"/>
      <w:marBottom w:val="0"/>
      <w:divBdr>
        <w:top w:val="none" w:sz="0" w:space="0" w:color="auto"/>
        <w:left w:val="none" w:sz="0" w:space="0" w:color="auto"/>
        <w:bottom w:val="none" w:sz="0" w:space="0" w:color="auto"/>
        <w:right w:val="none" w:sz="0" w:space="0" w:color="auto"/>
      </w:divBdr>
    </w:div>
    <w:div w:id="1563105202">
      <w:bodyDiv w:val="1"/>
      <w:marLeft w:val="0"/>
      <w:marRight w:val="0"/>
      <w:marTop w:val="0"/>
      <w:marBottom w:val="0"/>
      <w:divBdr>
        <w:top w:val="none" w:sz="0" w:space="0" w:color="auto"/>
        <w:left w:val="none" w:sz="0" w:space="0" w:color="auto"/>
        <w:bottom w:val="none" w:sz="0" w:space="0" w:color="auto"/>
        <w:right w:val="none" w:sz="0" w:space="0" w:color="auto"/>
      </w:divBdr>
    </w:div>
    <w:div w:id="1650934541">
      <w:bodyDiv w:val="1"/>
      <w:marLeft w:val="0"/>
      <w:marRight w:val="0"/>
      <w:marTop w:val="0"/>
      <w:marBottom w:val="0"/>
      <w:divBdr>
        <w:top w:val="none" w:sz="0" w:space="0" w:color="auto"/>
        <w:left w:val="none" w:sz="0" w:space="0" w:color="auto"/>
        <w:bottom w:val="none" w:sz="0" w:space="0" w:color="auto"/>
        <w:right w:val="none" w:sz="0" w:space="0" w:color="auto"/>
      </w:divBdr>
    </w:div>
    <w:div w:id="1949658929">
      <w:bodyDiv w:val="1"/>
      <w:marLeft w:val="0"/>
      <w:marRight w:val="0"/>
      <w:marTop w:val="0"/>
      <w:marBottom w:val="0"/>
      <w:divBdr>
        <w:top w:val="none" w:sz="0" w:space="0" w:color="auto"/>
        <w:left w:val="none" w:sz="0" w:space="0" w:color="auto"/>
        <w:bottom w:val="none" w:sz="0" w:space="0" w:color="auto"/>
        <w:right w:val="none" w:sz="0" w:space="0" w:color="auto"/>
      </w:divBdr>
    </w:div>
    <w:div w:id="1965574047">
      <w:bodyDiv w:val="1"/>
      <w:marLeft w:val="0"/>
      <w:marRight w:val="0"/>
      <w:marTop w:val="0"/>
      <w:marBottom w:val="0"/>
      <w:divBdr>
        <w:top w:val="none" w:sz="0" w:space="0" w:color="auto"/>
        <w:left w:val="none" w:sz="0" w:space="0" w:color="auto"/>
        <w:bottom w:val="none" w:sz="0" w:space="0" w:color="auto"/>
        <w:right w:val="none" w:sz="0" w:space="0" w:color="auto"/>
      </w:divBdr>
    </w:div>
    <w:div w:id="1993220218">
      <w:bodyDiv w:val="1"/>
      <w:marLeft w:val="0"/>
      <w:marRight w:val="0"/>
      <w:marTop w:val="0"/>
      <w:marBottom w:val="0"/>
      <w:divBdr>
        <w:top w:val="none" w:sz="0" w:space="0" w:color="auto"/>
        <w:left w:val="none" w:sz="0" w:space="0" w:color="auto"/>
        <w:bottom w:val="none" w:sz="0" w:space="0" w:color="auto"/>
        <w:right w:val="none" w:sz="0" w:space="0" w:color="auto"/>
      </w:divBdr>
    </w:div>
    <w:div w:id="214029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document/pub?id=1KkLwasC1mSPkRwtvjFOoxXcx9WGeFubiAG9kYVWl9qg&amp;embedded=true" TargetMode="External"/><Relationship Id="rId18" Type="http://schemas.openxmlformats.org/officeDocument/2006/relationships/oleObject" Target="embeddings/_____Microsoft_Office_Excel_97-20032.xls"/><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docs.google.com/document/pub?id=1KkLwasC1mSPkRwtvjFOoxXcx9WGeFubiAG9kYVWl9qg&amp;embedded=true" TargetMode="External"/><Relationship Id="rId17" Type="http://schemas.openxmlformats.org/officeDocument/2006/relationships/image" Target="media/image3.emf"/><Relationship Id="rId25"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oleObject" Target="embeddings/_____Microsoft_Office_Excel_97-20031.xls"/><Relationship Id="rId20" Type="http://schemas.openxmlformats.org/officeDocument/2006/relationships/oleObject" Target="embeddings/_____Microsoft_Office_Excel_97-20033.xls"/><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pub?id=1KkLwasC1mSPkRwtvjFOoxXcx9WGeFubiAG9kYVWl9qg&amp;embedded=true"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hyperlink" Target="mailto:sch13kurg@mail.ru"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ocs.google.com/document/pub?id=1KkLwasC1mSPkRwtvjFOoxXcx9WGeFubiAG9kYVWl9qg&amp;embedded=true" TargetMode="External"/><Relationship Id="rId22" Type="http://schemas.openxmlformats.org/officeDocument/2006/relationships/image" Target="media/image6.emf"/><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0C885-9E10-48AD-B7C3-F49D27F04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12942</TotalTime>
  <Pages>1</Pages>
  <Words>26121</Words>
  <Characters>148891</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 №103</Company>
  <LinksUpToDate>false</LinksUpToDate>
  <CharactersWithSpaces>174663</CharactersWithSpaces>
  <SharedDoc>false</SharedDoc>
  <HLinks>
    <vt:vector size="36" baseType="variant">
      <vt:variant>
        <vt:i4>393235</vt:i4>
      </vt:variant>
      <vt:variant>
        <vt:i4>15</vt:i4>
      </vt:variant>
      <vt:variant>
        <vt:i4>0</vt:i4>
      </vt:variant>
      <vt:variant>
        <vt:i4>5</vt:i4>
      </vt:variant>
      <vt:variant>
        <vt:lpwstr>https://docs.google.com/document/pub?id=1KkLwasC1mSPkRwtvjFOoxXcx9WGeFubiAG9kYVWl9qg&amp;embedded=true</vt:lpwstr>
      </vt:variant>
      <vt:variant>
        <vt:lpwstr>%23</vt:lpwstr>
      </vt:variant>
      <vt:variant>
        <vt:i4>393235</vt:i4>
      </vt:variant>
      <vt:variant>
        <vt:i4>12</vt:i4>
      </vt:variant>
      <vt:variant>
        <vt:i4>0</vt:i4>
      </vt:variant>
      <vt:variant>
        <vt:i4>5</vt:i4>
      </vt:variant>
      <vt:variant>
        <vt:lpwstr>https://docs.google.com/document/pub?id=1KkLwasC1mSPkRwtvjFOoxXcx9WGeFubiAG9kYVWl9qg&amp;embedded=true</vt:lpwstr>
      </vt:variant>
      <vt:variant>
        <vt:lpwstr>%23</vt:lpwstr>
      </vt:variant>
      <vt:variant>
        <vt:i4>393235</vt:i4>
      </vt:variant>
      <vt:variant>
        <vt:i4>9</vt:i4>
      </vt:variant>
      <vt:variant>
        <vt:i4>0</vt:i4>
      </vt:variant>
      <vt:variant>
        <vt:i4>5</vt:i4>
      </vt:variant>
      <vt:variant>
        <vt:lpwstr>https://docs.google.com/document/pub?id=1KkLwasC1mSPkRwtvjFOoxXcx9WGeFubiAG9kYVWl9qg&amp;embedded=true</vt:lpwstr>
      </vt:variant>
      <vt:variant>
        <vt:lpwstr>%23</vt:lpwstr>
      </vt:variant>
      <vt:variant>
        <vt:i4>393235</vt:i4>
      </vt:variant>
      <vt:variant>
        <vt:i4>6</vt:i4>
      </vt:variant>
      <vt:variant>
        <vt:i4>0</vt:i4>
      </vt:variant>
      <vt:variant>
        <vt:i4>5</vt:i4>
      </vt:variant>
      <vt:variant>
        <vt:lpwstr>https://docs.google.com/document/pub?id=1KkLwasC1mSPkRwtvjFOoxXcx9WGeFubiAG9kYVWl9qg&amp;embedded=true</vt:lpwstr>
      </vt:variant>
      <vt:variant>
        <vt:lpwstr>%23</vt:lpwstr>
      </vt:variant>
      <vt:variant>
        <vt:i4>458814</vt:i4>
      </vt:variant>
      <vt:variant>
        <vt:i4>3</vt:i4>
      </vt:variant>
      <vt:variant>
        <vt:i4>0</vt:i4>
      </vt:variant>
      <vt:variant>
        <vt:i4>5</vt:i4>
      </vt:variant>
      <vt:variant>
        <vt:lpwstr>mailto:sch13kurg@mail.ru</vt:lpwstr>
      </vt:variant>
      <vt:variant>
        <vt:lpwstr/>
      </vt:variant>
      <vt:variant>
        <vt:i4>393235</vt:i4>
      </vt:variant>
      <vt:variant>
        <vt:i4>0</vt:i4>
      </vt:variant>
      <vt:variant>
        <vt:i4>0</vt:i4>
      </vt:variant>
      <vt:variant>
        <vt:i4>5</vt:i4>
      </vt:variant>
      <vt:variant>
        <vt:lpwstr>https://docs.google.com/document/pub?id=1KkLwasC1mSPkRwtvjFOoxXcx9WGeFubiAG9kYVWl9qg&amp;embedded=true</vt:lpwstr>
      </vt:variant>
      <vt:variant>
        <vt:lpwstr>%23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дс103</cp:lastModifiedBy>
  <cp:revision>23</cp:revision>
  <cp:lastPrinted>2024-04-19T10:45:00Z</cp:lastPrinted>
  <dcterms:created xsi:type="dcterms:W3CDTF">2014-07-16T09:55:00Z</dcterms:created>
  <dcterms:modified xsi:type="dcterms:W3CDTF">2024-04-19T10:49:00Z</dcterms:modified>
</cp:coreProperties>
</file>